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DC1" w:rsidRDefault="00094DC1" w:rsidP="00094DC1">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extent cx="1638300" cy="485775"/>
            <wp:effectExtent l="0" t="0" r="0" b="9525"/>
            <wp:docPr id="2" name="图片 2"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094DC1" w:rsidRPr="00A576D9" w:rsidRDefault="00094DC1" w:rsidP="00094DC1">
      <w:pPr>
        <w:pStyle w:val="2"/>
      </w:pPr>
    </w:p>
    <w:p w:rsidR="00094DC1" w:rsidRPr="00B325C2" w:rsidRDefault="00094DC1" w:rsidP="00094DC1">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山东圣阳电源股份有限公司</w:t>
      </w:r>
    </w:p>
    <w:p w:rsidR="00094DC1" w:rsidRDefault="00094DC1" w:rsidP="00094DC1">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牵引电池用电池壳采购项目</w:t>
      </w:r>
    </w:p>
    <w:p w:rsidR="00094DC1" w:rsidRDefault="00094DC1" w:rsidP="00094DC1">
      <w:pPr>
        <w:pStyle w:val="2"/>
        <w:rPr>
          <w:lang w:val="zh-CN"/>
        </w:rPr>
      </w:pPr>
    </w:p>
    <w:p w:rsidR="00094DC1" w:rsidRPr="00B325C2" w:rsidRDefault="00094DC1" w:rsidP="00094DC1">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094DC1" w:rsidRDefault="00094DC1" w:rsidP="00094DC1">
      <w:pPr>
        <w:jc w:val="center"/>
        <w:rPr>
          <w:rFonts w:ascii="宋体" w:hAnsi="宋体" w:cs="仿宋"/>
          <w:b/>
          <w:bCs/>
          <w:sz w:val="30"/>
          <w:szCs w:val="30"/>
        </w:rPr>
      </w:pPr>
    </w:p>
    <w:p w:rsidR="00094DC1" w:rsidRPr="00E5317E" w:rsidRDefault="00094DC1" w:rsidP="00094DC1">
      <w:pPr>
        <w:pStyle w:val="2"/>
      </w:pPr>
    </w:p>
    <w:p w:rsidR="00094DC1" w:rsidRPr="00E5317E" w:rsidRDefault="00094DC1" w:rsidP="00094DC1">
      <w:pPr>
        <w:pStyle w:val="2"/>
      </w:pPr>
    </w:p>
    <w:p w:rsidR="00094DC1" w:rsidRPr="00B325C2" w:rsidRDefault="00094DC1" w:rsidP="00094DC1">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Pr>
          <w:rFonts w:ascii="黑体" w:eastAsia="黑体" w:hAnsi="黑体" w:cs="仿宋" w:hint="eastAsia"/>
          <w:b/>
          <w:bCs/>
          <w:sz w:val="32"/>
          <w:szCs w:val="32"/>
        </w:rPr>
        <w:t>SPS-JY-2022-080</w:t>
      </w:r>
    </w:p>
    <w:p w:rsidR="00094DC1" w:rsidRDefault="00094DC1" w:rsidP="00094DC1">
      <w:pPr>
        <w:rPr>
          <w:rFonts w:ascii="宋体" w:hAnsi="宋体" w:cs="仿宋"/>
          <w:b/>
        </w:rPr>
      </w:pPr>
    </w:p>
    <w:p w:rsidR="00094DC1" w:rsidRPr="007D2573" w:rsidRDefault="00094DC1" w:rsidP="00094DC1">
      <w:pPr>
        <w:rPr>
          <w:rFonts w:ascii="宋体" w:hAnsi="宋体" w:cs="仿宋"/>
          <w:b/>
        </w:rPr>
      </w:pPr>
    </w:p>
    <w:p w:rsidR="00094DC1" w:rsidRDefault="00094DC1" w:rsidP="00094DC1">
      <w:pPr>
        <w:rPr>
          <w:rFonts w:ascii="宋体" w:hAnsi="宋体" w:cs="仿宋"/>
          <w:b/>
        </w:rPr>
      </w:pPr>
    </w:p>
    <w:p w:rsidR="00094DC1" w:rsidRPr="00B325C2" w:rsidRDefault="00094DC1" w:rsidP="00094DC1">
      <w:pPr>
        <w:pStyle w:val="2"/>
      </w:pPr>
    </w:p>
    <w:p w:rsidR="00094DC1" w:rsidRPr="00B325C2" w:rsidRDefault="00094DC1" w:rsidP="00094DC1">
      <w:pPr>
        <w:jc w:val="center"/>
        <w:rPr>
          <w:rFonts w:ascii="黑体" w:eastAsia="黑体" w:hAnsi="黑体"/>
          <w:bCs/>
          <w:sz w:val="32"/>
          <w:szCs w:val="24"/>
        </w:rPr>
      </w:pPr>
      <w:r w:rsidRPr="00B325C2">
        <w:rPr>
          <w:rFonts w:ascii="黑体" w:eastAsia="黑体" w:hAnsi="黑体" w:hint="eastAsia"/>
          <w:bCs/>
          <w:sz w:val="32"/>
          <w:szCs w:val="24"/>
        </w:rPr>
        <w:t>山东圣阳电源股份有限公司</w:t>
      </w:r>
    </w:p>
    <w:p w:rsidR="00094DC1" w:rsidRPr="00E5317E" w:rsidRDefault="00094DC1" w:rsidP="00094DC1">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094DC1" w:rsidRPr="00E5317E" w:rsidTr="0039394F">
        <w:tc>
          <w:tcPr>
            <w:tcW w:w="4732" w:type="dxa"/>
          </w:tcPr>
          <w:p w:rsidR="00094DC1" w:rsidRPr="00E5317E" w:rsidRDefault="00094DC1" w:rsidP="0039394F">
            <w:pPr>
              <w:spacing w:line="360" w:lineRule="auto"/>
              <w:rPr>
                <w:rFonts w:ascii="仿宋_GB2312" w:eastAsia="仿宋_GB2312" w:hAnsi="Calibri"/>
                <w:color w:val="000000"/>
                <w:sz w:val="30"/>
                <w:szCs w:val="30"/>
              </w:rPr>
            </w:pPr>
          </w:p>
        </w:tc>
        <w:tc>
          <w:tcPr>
            <w:tcW w:w="4731" w:type="dxa"/>
          </w:tcPr>
          <w:p w:rsidR="00094DC1" w:rsidRPr="00E5317E" w:rsidRDefault="00094DC1" w:rsidP="0039394F">
            <w:pPr>
              <w:spacing w:line="360" w:lineRule="auto"/>
              <w:rPr>
                <w:rFonts w:ascii="仿宋_GB2312" w:eastAsia="仿宋_GB2312" w:hAnsi="Calibri"/>
                <w:color w:val="000000"/>
                <w:sz w:val="30"/>
                <w:szCs w:val="30"/>
              </w:rPr>
            </w:pPr>
          </w:p>
        </w:tc>
      </w:tr>
    </w:tbl>
    <w:p w:rsidR="00094DC1" w:rsidRPr="00E5317E" w:rsidRDefault="00094DC1" w:rsidP="00094DC1">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094DC1" w:rsidRPr="00E5317E" w:rsidRDefault="00094DC1" w:rsidP="00094DC1">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094DC1" w:rsidRPr="00E5317E" w:rsidRDefault="00094DC1" w:rsidP="00094DC1">
      <w:pPr>
        <w:pStyle w:val="2"/>
        <w:sectPr w:rsidR="00094DC1" w:rsidRPr="00E5317E" w:rsidSect="006640EC">
          <w:pgSz w:w="11906" w:h="16838"/>
          <w:pgMar w:top="1440" w:right="1166" w:bottom="1440" w:left="1500" w:header="851" w:footer="992" w:gutter="0"/>
          <w:pgNumType w:fmt="numberInDash"/>
          <w:cols w:space="720"/>
          <w:titlePg/>
          <w:rtlGutter/>
          <w:docGrid w:type="lines" w:linePitch="312"/>
        </w:sectPr>
      </w:pPr>
    </w:p>
    <w:p w:rsidR="00094DC1" w:rsidRDefault="00094DC1" w:rsidP="00094DC1">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094DC1" w:rsidRPr="00C45F92" w:rsidRDefault="00094DC1" w:rsidP="00094DC1">
      <w:pPr>
        <w:pStyle w:val="2"/>
      </w:pPr>
    </w:p>
    <w:p w:rsidR="00094DC1" w:rsidRPr="00C45F92" w:rsidRDefault="00094DC1" w:rsidP="00094DC1">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094DC1" w:rsidRPr="00C45F92" w:rsidRDefault="00094DC1" w:rsidP="00094DC1">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牵引电池用电池壳采购项目</w:t>
      </w:r>
      <w:r w:rsidRPr="00C45F92">
        <w:rPr>
          <w:rFonts w:ascii="仿宋_GB2312" w:eastAsia="仿宋_GB2312" w:hAnsi="宋体" w:hint="eastAsia"/>
          <w:sz w:val="32"/>
          <w:szCs w:val="32"/>
        </w:rPr>
        <w:t>，招标单位为山东圣阳电源股份有</w:t>
      </w:r>
      <w:r>
        <w:rPr>
          <w:rFonts w:ascii="仿宋_GB2312" w:eastAsia="仿宋_GB2312" w:hAnsi="宋体" w:hint="eastAsia"/>
          <w:sz w:val="32"/>
          <w:szCs w:val="32"/>
        </w:rPr>
        <w:t>限公司，该项目已具备招标条件，现对该项目采购进行竞争性磋商采购</w:t>
      </w:r>
      <w:r w:rsidRPr="00C45F92">
        <w:rPr>
          <w:rFonts w:ascii="仿宋_GB2312" w:eastAsia="仿宋_GB2312" w:hAnsi="宋体" w:hint="eastAsia"/>
          <w:sz w:val="32"/>
          <w:szCs w:val="32"/>
        </w:rPr>
        <w:t>。</w:t>
      </w:r>
    </w:p>
    <w:p w:rsidR="00094DC1" w:rsidRPr="00C45F92" w:rsidRDefault="00094DC1" w:rsidP="00094DC1">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094DC1" w:rsidRPr="00C45F92" w:rsidRDefault="00094DC1" w:rsidP="00094DC1">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Pr>
          <w:rFonts w:ascii="仿宋_GB2312" w:eastAsia="仿宋_GB2312" w:hAnsi="宋体" w:hint="eastAsia"/>
          <w:sz w:val="32"/>
          <w:szCs w:val="32"/>
        </w:rPr>
        <w:t>牵引电池用电池壳采购项目</w:t>
      </w:r>
    </w:p>
    <w:p w:rsidR="00094DC1" w:rsidRPr="00680A42" w:rsidRDefault="00094DC1" w:rsidP="00094DC1">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00CB543D">
        <w:rPr>
          <w:rFonts w:ascii="仿宋_GB2312" w:eastAsia="仿宋_GB2312" w:hAnsi="宋体" w:cs="宋体"/>
          <w:bCs/>
          <w:color w:val="000000"/>
          <w:sz w:val="32"/>
          <w:szCs w:val="32"/>
        </w:rPr>
        <w:t>SPS-JY-2022-080</w:t>
      </w:r>
    </w:p>
    <w:p w:rsidR="00094DC1" w:rsidRPr="00C45F92" w:rsidRDefault="00094DC1" w:rsidP="00094DC1">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094DC1" w:rsidRDefault="00094DC1" w:rsidP="00094DC1">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公司采购牵引电池用电池壳，具体详见技术要求。</w:t>
      </w:r>
    </w:p>
    <w:p w:rsidR="00094DC1" w:rsidRPr="00C45F92" w:rsidRDefault="00094DC1" w:rsidP="00094DC1">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094DC1" w:rsidRPr="00C45F92" w:rsidRDefault="00094DC1" w:rsidP="00094DC1">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094DC1" w:rsidRPr="00C45F92" w:rsidRDefault="00094DC1" w:rsidP="00094DC1">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2.供应商自2019年1月1日以来，具备</w:t>
      </w:r>
      <w:r>
        <w:rPr>
          <w:rFonts w:ascii="仿宋_GB2312" w:eastAsia="仿宋_GB2312" w:hAnsi="宋体" w:cs="宋体" w:hint="eastAsia"/>
          <w:sz w:val="32"/>
          <w:szCs w:val="32"/>
        </w:rPr>
        <w:t>同</w:t>
      </w:r>
      <w:r w:rsidRPr="00C45F92">
        <w:rPr>
          <w:rFonts w:ascii="仿宋_GB2312" w:eastAsia="仿宋_GB2312" w:hAnsi="宋体" w:cs="宋体" w:hint="eastAsia"/>
          <w:sz w:val="32"/>
          <w:szCs w:val="32"/>
        </w:rPr>
        <w:t xml:space="preserve">项目业绩（提供合同）； </w:t>
      </w:r>
    </w:p>
    <w:p w:rsidR="00094DC1" w:rsidRPr="00C45F92" w:rsidRDefault="00094DC1" w:rsidP="00094DC1">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094DC1" w:rsidRDefault="00094DC1" w:rsidP="00094DC1">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094DC1" w:rsidRPr="002E2BA8" w:rsidRDefault="00094DC1" w:rsidP="00094DC1">
      <w:pPr>
        <w:spacing w:line="520" w:lineRule="exact"/>
        <w:ind w:firstLineChars="200" w:firstLine="640"/>
        <w:rPr>
          <w:rFonts w:ascii="仿宋_GB2312" w:eastAsia="仿宋_GB2312" w:hAnsi="宋体" w:cs="宋体"/>
          <w:sz w:val="32"/>
          <w:szCs w:val="32"/>
        </w:rPr>
      </w:pPr>
      <w:r w:rsidRPr="002E2BA8">
        <w:rPr>
          <w:rFonts w:ascii="仿宋_GB2312" w:eastAsia="仿宋_GB2312" w:hAnsi="宋体" w:cs="宋体"/>
          <w:sz w:val="32"/>
          <w:szCs w:val="32"/>
        </w:rPr>
        <w:t>5</w:t>
      </w:r>
      <w:r w:rsidRPr="002E2BA8">
        <w:rPr>
          <w:rFonts w:ascii="仿宋_GB2312" w:eastAsia="仿宋_GB2312" w:hAnsi="宋体" w:cs="宋体" w:hint="eastAsia"/>
          <w:sz w:val="32"/>
          <w:szCs w:val="32"/>
        </w:rPr>
        <w:t>. 注册资金</w:t>
      </w:r>
      <w:r>
        <w:rPr>
          <w:rFonts w:ascii="仿宋_GB2312" w:eastAsia="仿宋_GB2312" w:hAnsi="宋体" w:cs="宋体"/>
          <w:sz w:val="32"/>
          <w:szCs w:val="32"/>
        </w:rPr>
        <w:t>10</w:t>
      </w:r>
      <w:r w:rsidRPr="002E2BA8">
        <w:rPr>
          <w:rFonts w:ascii="仿宋_GB2312" w:eastAsia="仿宋_GB2312" w:hAnsi="宋体" w:cs="宋体" w:hint="eastAsia"/>
          <w:sz w:val="32"/>
          <w:szCs w:val="32"/>
        </w:rPr>
        <w:t>0万元以上。</w:t>
      </w:r>
    </w:p>
    <w:p w:rsidR="00094DC1" w:rsidRPr="003735A1" w:rsidRDefault="00094DC1" w:rsidP="00094DC1">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094DC1" w:rsidRPr="001228B4" w:rsidRDefault="00094DC1" w:rsidP="00094DC1">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w:t>
      </w:r>
      <w:r w:rsidRPr="001228B4">
        <w:rPr>
          <w:rFonts w:ascii="仿宋_GB2312" w:eastAsia="仿宋_GB2312" w:hAnsi="宋体" w:cs="宋体" w:hint="eastAsia"/>
          <w:sz w:val="32"/>
          <w:szCs w:val="32"/>
        </w:rPr>
        <w:lastRenderedPageBreak/>
        <w:t>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094DC1" w:rsidRPr="001228B4" w:rsidRDefault="00094DC1" w:rsidP="00094DC1">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094DC1" w:rsidRDefault="00094DC1" w:rsidP="00094DC1">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094DC1" w:rsidRPr="00402D81" w:rsidRDefault="00094DC1" w:rsidP="00094DC1">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094DC1" w:rsidRPr="003C69CB" w:rsidRDefault="00094DC1" w:rsidP="00094DC1">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sidR="00B40881">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sidR="00B40881">
        <w:rPr>
          <w:rFonts w:ascii="仿宋_GB2312" w:eastAsia="仿宋_GB2312" w:hAnsi="宋体" w:cs="宋体"/>
          <w:sz w:val="32"/>
          <w:szCs w:val="32"/>
          <w:highlight w:val="yellow"/>
        </w:rPr>
        <w:t>18</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094DC1" w:rsidRPr="004C3C27" w:rsidRDefault="00094DC1" w:rsidP="00094DC1">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094DC1" w:rsidRPr="004C3C27" w:rsidRDefault="00094DC1" w:rsidP="00094DC1">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094DC1" w:rsidTr="0039394F">
        <w:tc>
          <w:tcPr>
            <w:tcW w:w="9639" w:type="dxa"/>
            <w:shd w:val="clear" w:color="auto" w:fill="FFFFFF"/>
            <w:tcMar>
              <w:top w:w="0" w:type="dxa"/>
              <w:left w:w="0" w:type="dxa"/>
              <w:bottom w:w="0" w:type="dxa"/>
              <w:right w:w="0" w:type="dxa"/>
            </w:tcMar>
            <w:vAlign w:val="center"/>
          </w:tcPr>
          <w:p w:rsidR="00094DC1" w:rsidRPr="00906C7F" w:rsidRDefault="00094DC1" w:rsidP="009C7A78">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sidR="009009CF">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sidR="009009CF">
              <w:rPr>
                <w:rFonts w:ascii="仿宋_GB2312" w:eastAsia="仿宋_GB2312" w:hAnsi="宋体" w:cs="宋体"/>
                <w:color w:val="000000"/>
                <w:sz w:val="32"/>
                <w:szCs w:val="32"/>
                <w:highlight w:val="yellow"/>
              </w:rPr>
              <w:t>2</w:t>
            </w:r>
            <w:r w:rsidR="009C7A78">
              <w:rPr>
                <w:rFonts w:ascii="仿宋_GB2312" w:eastAsia="仿宋_GB2312" w:hAnsi="宋体" w:cs="宋体"/>
                <w:color w:val="000000"/>
                <w:sz w:val="32"/>
                <w:szCs w:val="32"/>
                <w:highlight w:val="yellow"/>
              </w:rPr>
              <w:t>2</w:t>
            </w:r>
            <w:r w:rsidRPr="007371B3">
              <w:rPr>
                <w:rFonts w:ascii="仿宋_GB2312" w:eastAsia="仿宋_GB2312" w:hAnsi="宋体" w:cs="宋体" w:hint="eastAsia"/>
                <w:color w:val="000000"/>
                <w:sz w:val="32"/>
                <w:szCs w:val="32"/>
                <w:highlight w:val="yellow"/>
              </w:rPr>
              <w:t xml:space="preserve"> </w:t>
            </w:r>
            <w:r w:rsidR="006A18AD">
              <w:rPr>
                <w:rFonts w:ascii="仿宋_GB2312" w:eastAsia="仿宋_GB2312" w:hAnsi="宋体" w:cs="宋体"/>
                <w:color w:val="000000"/>
                <w:sz w:val="32"/>
                <w:szCs w:val="32"/>
                <w:highlight w:val="yellow"/>
              </w:rPr>
              <w:t>9</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会议的方式进行开标。开标期间投标人须保持随时可联系状态（实名认证、提</w:t>
            </w:r>
            <w:r w:rsidRPr="00F976D8">
              <w:rPr>
                <w:rFonts w:ascii="仿宋_GB2312" w:eastAsia="仿宋_GB2312" w:hAnsi="宋体" w:cs="宋体" w:hint="eastAsia"/>
                <w:color w:val="000000"/>
                <w:sz w:val="32"/>
                <w:szCs w:val="32"/>
                <w:highlight w:val="red"/>
              </w:rPr>
              <w:lastRenderedPageBreak/>
              <w:t>供密码、报价确认及二次报价等）,否则引起的不利后果由投标人自行承担。</w:t>
            </w:r>
          </w:p>
        </w:tc>
      </w:tr>
      <w:bookmarkEnd w:id="56"/>
    </w:tbl>
    <w:p w:rsidR="00094DC1" w:rsidRDefault="00094DC1" w:rsidP="00094DC1">
      <w:pPr>
        <w:rPr>
          <w:rFonts w:ascii="黑体" w:eastAsia="黑体" w:hAnsi="黑体"/>
          <w:sz w:val="32"/>
          <w:szCs w:val="32"/>
        </w:rPr>
      </w:pPr>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094DC1" w:rsidRPr="00FE08F6" w:rsidRDefault="00094DC1" w:rsidP="00094DC1">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094DC1" w:rsidRPr="00FE08F6" w:rsidRDefault="00094DC1" w:rsidP="00094DC1">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094DC1" w:rsidRDefault="00094DC1" w:rsidP="00094DC1">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Pr>
          <w:rFonts w:ascii="仿宋_GB2312" w:eastAsia="仿宋_GB2312" w:hAnsi="宋体" w:hint="eastAsia"/>
          <w:sz w:val="32"/>
          <w:szCs w:val="32"/>
        </w:rPr>
        <w:t>贾宝纯</w:t>
      </w:r>
      <w:proofErr w:type="gramEnd"/>
    </w:p>
    <w:p w:rsidR="00094DC1" w:rsidRDefault="00094DC1" w:rsidP="00094DC1">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094DC1" w:rsidRDefault="00094DC1" w:rsidP="00094DC1">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094DC1" w:rsidRDefault="00094DC1" w:rsidP="00094DC1">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Pr>
          <w:rFonts w:ascii="仿宋_GB2312" w:eastAsia="仿宋_GB2312" w:hint="eastAsia"/>
          <w:color w:val="000000"/>
          <w:sz w:val="32"/>
          <w:szCs w:val="32"/>
          <w:shd w:val="clear" w:color="auto" w:fill="FFFFFF"/>
        </w:rPr>
        <w:t>翟广然</w:t>
      </w:r>
      <w:r>
        <w:rPr>
          <w:rFonts w:hint="eastAsia"/>
          <w:color w:val="000000"/>
          <w:sz w:val="29"/>
          <w:szCs w:val="29"/>
          <w:shd w:val="clear" w:color="auto" w:fill="FFFFFF"/>
        </w:rPr>
        <w:t> </w:t>
      </w:r>
    </w:p>
    <w:p w:rsidR="00094DC1" w:rsidRDefault="00094DC1" w:rsidP="00094DC1">
      <w:pPr>
        <w:ind w:firstLineChars="200" w:firstLine="640"/>
        <w:rPr>
          <w:rFonts w:ascii="仿宋_GB2312" w:eastAsia="仿宋_GB2312" w:hAnsi="宋体"/>
          <w:sz w:val="32"/>
          <w:szCs w:val="32"/>
        </w:rPr>
      </w:pPr>
      <w:r>
        <w:rPr>
          <w:rFonts w:ascii="仿宋_GB2312" w:eastAsia="仿宋_GB2312" w:hAnsi="宋体" w:hint="eastAsia"/>
          <w:sz w:val="32"/>
          <w:szCs w:val="32"/>
        </w:rPr>
        <w:t>联系电话：</w:t>
      </w:r>
      <w:r>
        <w:rPr>
          <w:rFonts w:ascii="仿宋_GB2312" w:eastAsia="仿宋_GB2312" w:hAnsi="宋体"/>
          <w:sz w:val="32"/>
          <w:szCs w:val="32"/>
        </w:rPr>
        <w:t>15725077337</w:t>
      </w:r>
    </w:p>
    <w:p w:rsidR="00094DC1" w:rsidRDefault="00094DC1" w:rsidP="00094DC1">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094DC1" w:rsidRDefault="00094DC1" w:rsidP="00094DC1">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094DC1" w:rsidRDefault="00094DC1" w:rsidP="00094DC1"/>
    <w:p w:rsidR="00094DC1" w:rsidRDefault="00094DC1" w:rsidP="00094DC1">
      <w:pPr>
        <w:pStyle w:val="2"/>
      </w:pPr>
    </w:p>
    <w:p w:rsidR="00094DC1" w:rsidRDefault="00094DC1" w:rsidP="00094DC1">
      <w:pPr>
        <w:pStyle w:val="2"/>
      </w:pPr>
    </w:p>
    <w:p w:rsidR="00094DC1" w:rsidRDefault="00094DC1" w:rsidP="00094DC1">
      <w:pPr>
        <w:pStyle w:val="2"/>
      </w:pPr>
    </w:p>
    <w:p w:rsidR="00094DC1" w:rsidRDefault="00094DC1" w:rsidP="00094DC1">
      <w:pPr>
        <w:pStyle w:val="2"/>
      </w:pPr>
    </w:p>
    <w:p w:rsidR="00094DC1" w:rsidRDefault="00094DC1" w:rsidP="00094DC1">
      <w:pPr>
        <w:pStyle w:val="2"/>
      </w:pPr>
    </w:p>
    <w:p w:rsidR="00094DC1" w:rsidRDefault="00094DC1" w:rsidP="00094DC1">
      <w:pPr>
        <w:pStyle w:val="2"/>
      </w:pPr>
    </w:p>
    <w:p w:rsidR="00094DC1" w:rsidRDefault="00094DC1" w:rsidP="000B6AF8">
      <w:pPr>
        <w:rPr>
          <w:rFonts w:ascii="方正小标宋简体" w:eastAsia="方正小标宋简体" w:hAnsi="黑体"/>
          <w:kern w:val="44"/>
          <w:sz w:val="44"/>
          <w:szCs w:val="44"/>
        </w:rPr>
      </w:pPr>
    </w:p>
    <w:p w:rsidR="00094DC1" w:rsidRDefault="00094DC1" w:rsidP="00094DC1">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094DC1" w:rsidRDefault="00094DC1" w:rsidP="00094DC1">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在造假行为。如投标单位存在造假行为，甲方有权追究该投标单位的经济责</w:t>
      </w:r>
      <w:r>
        <w:rPr>
          <w:rFonts w:ascii="仿宋_GB2312" w:eastAsia="仿宋_GB2312" w:hAnsi="黑体" w:hint="eastAsia"/>
          <w:kern w:val="44"/>
          <w:sz w:val="32"/>
          <w:szCs w:val="44"/>
        </w:rPr>
        <w:lastRenderedPageBreak/>
        <w:t>任，甲方有权将该投标单位列入不良行为记录名单，并按《中华人民共和国政府采购法》、《中华人民共和国招标投标法》等相关法律规定处罚。</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5、以上所指权利包括但不仅限于供应商所提供货物和服务的所有权、知识产权、债权、担保物权、用益物权等权利。</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6、质疑处理</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w:t>
      </w:r>
      <w:r>
        <w:rPr>
          <w:rFonts w:ascii="仿宋_GB2312" w:eastAsia="仿宋_GB2312" w:hAnsi="黑体" w:hint="eastAsia"/>
          <w:kern w:val="44"/>
          <w:sz w:val="32"/>
          <w:szCs w:val="44"/>
        </w:rPr>
        <w:lastRenderedPageBreak/>
        <w:t>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094DC1" w:rsidRDefault="00094DC1" w:rsidP="00094DC1">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094DC1" w:rsidRDefault="00094DC1" w:rsidP="00094DC1">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评审后，评选出的对招标文件做出实质性响应、综合竞争实力最优、报价合理、有能力为采购人提供货物和服务，遵守投标文件的承诺，赢得供货合同的供应商。</w:t>
      </w:r>
    </w:p>
    <w:p w:rsidR="00094DC1" w:rsidRDefault="00094DC1" w:rsidP="00094DC1">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（一）磋商文件的组成</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094DC1" w:rsidRDefault="00094DC1" w:rsidP="00094DC1">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供应商应仔细阅读招标文件的所有内容，按招标文件的要求提供投标文件，并保证所提供的全部资料的真实性、准确性及完整性，以使其投标对招标文件做出实质性响应。否则，其投标有可能被拒绝。</w:t>
      </w:r>
    </w:p>
    <w:p w:rsidR="00094DC1" w:rsidRDefault="00094DC1" w:rsidP="00094DC1">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094DC1" w:rsidRDefault="00094DC1" w:rsidP="00094DC1">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1、投标文件分为资格证明文件、技术文件和商务文件</w:t>
      </w:r>
    </w:p>
    <w:p w:rsidR="00094DC1" w:rsidRDefault="00094DC1" w:rsidP="00094DC1">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w:t>
      </w:r>
      <w:proofErr w:type="gramStart"/>
      <w:r>
        <w:rPr>
          <w:rFonts w:ascii="仿宋_GB2312" w:eastAsia="仿宋_GB2312" w:hAnsi="黑体" w:hint="eastAsia"/>
          <w:kern w:val="44"/>
          <w:sz w:val="32"/>
          <w:szCs w:val="44"/>
          <w:u w:val="double"/>
        </w:rPr>
        <w:t>一并上</w:t>
      </w:r>
      <w:proofErr w:type="gramEnd"/>
      <w:r>
        <w:rPr>
          <w:rFonts w:ascii="仿宋_GB2312" w:eastAsia="仿宋_GB2312" w:hAnsi="黑体" w:hint="eastAsia"/>
          <w:kern w:val="44"/>
          <w:sz w:val="32"/>
          <w:szCs w:val="44"/>
          <w:u w:val="double"/>
        </w:rPr>
        <w:t>传厂家资质文件）；</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094DC1" w:rsidRPr="003A2008" w:rsidRDefault="00094DC1" w:rsidP="00094DC1">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w:t>
      </w:r>
      <w:r>
        <w:rPr>
          <w:rFonts w:ascii="仿宋_GB2312" w:eastAsia="仿宋_GB2312" w:hAnsi="黑体" w:hint="eastAsia"/>
          <w:kern w:val="44"/>
          <w:sz w:val="32"/>
          <w:szCs w:val="44"/>
        </w:rPr>
        <w:lastRenderedPageBreak/>
        <w:t>计量单位应使用中华人民共和国法定计量单位。</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094DC1" w:rsidRDefault="00094DC1" w:rsidP="00094DC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094DC1" w:rsidRDefault="00094DC1" w:rsidP="00094DC1">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094DC1" w:rsidRPr="004403FF" w:rsidRDefault="00094DC1" w:rsidP="00094DC1">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094DC1" w:rsidRDefault="00094DC1" w:rsidP="00094DC1">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094DC1" w:rsidRPr="004403FF" w:rsidRDefault="00094DC1" w:rsidP="00094DC1">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sidR="008B156E">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sidR="008B156E">
        <w:rPr>
          <w:rFonts w:ascii="仿宋_GB2312" w:eastAsia="仿宋_GB2312" w:hAnsi="黑体"/>
          <w:kern w:val="44"/>
          <w:sz w:val="32"/>
          <w:szCs w:val="44"/>
        </w:rPr>
        <w:t>18</w:t>
      </w:r>
      <w:r w:rsidRPr="004403FF">
        <w:rPr>
          <w:rFonts w:ascii="仿宋_GB2312" w:eastAsia="仿宋_GB2312" w:hAnsi="黑体" w:hint="eastAsia"/>
          <w:kern w:val="44"/>
          <w:sz w:val="32"/>
          <w:szCs w:val="44"/>
        </w:rPr>
        <w:t>日1</w:t>
      </w:r>
      <w:r>
        <w:rPr>
          <w:rFonts w:ascii="仿宋_GB2312" w:eastAsia="仿宋_GB2312" w:hAnsi="黑体"/>
          <w:kern w:val="44"/>
          <w:sz w:val="32"/>
          <w:szCs w:val="44"/>
        </w:rPr>
        <w:t>7</w:t>
      </w:r>
      <w:r w:rsidRPr="004403FF">
        <w:rPr>
          <w:rFonts w:ascii="仿宋_GB2312" w:eastAsia="仿宋_GB2312" w:hAnsi="黑体" w:hint="eastAsia"/>
          <w:kern w:val="44"/>
          <w:sz w:val="32"/>
          <w:szCs w:val="44"/>
        </w:rPr>
        <w:t>：30 （北京时间）。</w:t>
      </w:r>
    </w:p>
    <w:p w:rsidR="00094DC1" w:rsidRPr="004403FF" w:rsidRDefault="00094DC1" w:rsidP="00094DC1">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094DC1" w:rsidRPr="004403FF" w:rsidRDefault="00094DC1" w:rsidP="00094DC1">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094DC1" w:rsidRDefault="00094DC1" w:rsidP="00094DC1">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094DC1" w:rsidRPr="004C3C27" w:rsidRDefault="00094DC1" w:rsidP="00094DC1">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094DC1" w:rsidRDefault="00094DC1" w:rsidP="00094DC1">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6、属于采购人与供应商、供应商之间相互串通投标情形；</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094DC1" w:rsidRDefault="00094DC1" w:rsidP="00094DC1">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094DC1" w:rsidRDefault="00094DC1" w:rsidP="00094DC1">
      <w:pPr>
        <w:ind w:firstLineChars="200" w:firstLine="640"/>
        <w:jc w:val="left"/>
        <w:rPr>
          <w:rFonts w:ascii="黑体" w:eastAsia="黑体" w:hAnsi="黑体"/>
          <w:sz w:val="32"/>
          <w:szCs w:val="32"/>
        </w:rPr>
      </w:pPr>
      <w:r>
        <w:rPr>
          <w:rFonts w:ascii="黑体" w:eastAsia="黑体" w:hAnsi="黑体" w:hint="eastAsia"/>
          <w:sz w:val="32"/>
          <w:szCs w:val="32"/>
        </w:rPr>
        <w:t>七、保证金</w:t>
      </w:r>
    </w:p>
    <w:p w:rsidR="00094DC1" w:rsidRDefault="00094DC1" w:rsidP="00094DC1">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供应商必须于2022年</w:t>
      </w:r>
      <w:r w:rsidR="00C76A3E">
        <w:rPr>
          <w:rFonts w:ascii="仿宋_GB2312" w:eastAsia="仿宋_GB2312" w:hAnsi="黑体"/>
          <w:kern w:val="44"/>
          <w:sz w:val="32"/>
          <w:szCs w:val="32"/>
        </w:rPr>
        <w:t>11</w:t>
      </w:r>
      <w:r>
        <w:rPr>
          <w:rFonts w:ascii="仿宋_GB2312" w:eastAsia="仿宋_GB2312" w:hAnsi="黑体" w:hint="eastAsia"/>
          <w:kern w:val="44"/>
          <w:sz w:val="32"/>
          <w:szCs w:val="32"/>
        </w:rPr>
        <w:t>月</w:t>
      </w:r>
      <w:r w:rsidR="00C76A3E">
        <w:rPr>
          <w:rFonts w:ascii="仿宋_GB2312" w:eastAsia="仿宋_GB2312" w:hAnsi="黑体"/>
          <w:kern w:val="44"/>
          <w:sz w:val="32"/>
          <w:szCs w:val="32"/>
        </w:rPr>
        <w:t>2</w:t>
      </w:r>
      <w:r w:rsidR="009C7A78">
        <w:rPr>
          <w:rFonts w:ascii="仿宋_GB2312" w:eastAsia="仿宋_GB2312" w:hAnsi="黑体"/>
          <w:kern w:val="44"/>
          <w:sz w:val="32"/>
          <w:szCs w:val="32"/>
        </w:rPr>
        <w:t>1</w:t>
      </w:r>
      <w:r>
        <w:rPr>
          <w:rFonts w:ascii="仿宋_GB2312" w:eastAsia="仿宋_GB2312" w:hAnsi="黑体" w:hint="eastAsia"/>
          <w:kern w:val="44"/>
          <w:sz w:val="32"/>
          <w:szCs w:val="32"/>
        </w:rPr>
        <w:t>日</w:t>
      </w:r>
      <w:r>
        <w:rPr>
          <w:rFonts w:ascii="仿宋_GB2312" w:eastAsia="仿宋_GB2312" w:hAnsi="黑体"/>
          <w:kern w:val="44"/>
          <w:sz w:val="32"/>
          <w:szCs w:val="32"/>
        </w:rPr>
        <w:t>17</w:t>
      </w:r>
      <w:r>
        <w:rPr>
          <w:rFonts w:ascii="仿宋_GB2312" w:eastAsia="仿宋_GB2312" w:hAnsi="黑体" w:hint="eastAsia"/>
          <w:kern w:val="44"/>
          <w:sz w:val="32"/>
          <w:szCs w:val="32"/>
        </w:rPr>
        <w:t>:</w:t>
      </w:r>
      <w:r>
        <w:rPr>
          <w:rFonts w:ascii="仿宋_GB2312" w:eastAsia="仿宋_GB2312" w:hAnsi="黑体"/>
          <w:kern w:val="44"/>
          <w:sz w:val="32"/>
          <w:szCs w:val="32"/>
        </w:rPr>
        <w:t>3</w:t>
      </w:r>
      <w:r>
        <w:rPr>
          <w:rFonts w:ascii="仿宋_GB2312" w:eastAsia="仿宋_GB2312" w:hAnsi="黑体" w:hint="eastAsia"/>
          <w:kern w:val="44"/>
          <w:sz w:val="32"/>
          <w:szCs w:val="32"/>
        </w:rPr>
        <w:t>0时（北京时间）前将保证金</w:t>
      </w:r>
      <w:r w:rsidRPr="00A94215">
        <w:rPr>
          <w:rFonts w:ascii="宋体" w:hAnsi="宋体" w:cs="宋体"/>
          <w:kern w:val="44"/>
          <w:sz w:val="32"/>
          <w:szCs w:val="32"/>
          <w:highlight w:val="red"/>
        </w:rPr>
        <w:t>¥</w:t>
      </w:r>
      <w:r w:rsidR="00317224">
        <w:rPr>
          <w:rFonts w:ascii="仿宋_GB2312" w:eastAsia="仿宋_GB2312" w:hAnsi="黑体"/>
          <w:kern w:val="44"/>
          <w:sz w:val="32"/>
          <w:szCs w:val="32"/>
          <w:highlight w:val="red"/>
        </w:rPr>
        <w:t>5</w:t>
      </w:r>
      <w:r>
        <w:rPr>
          <w:rFonts w:ascii="仿宋_GB2312" w:eastAsia="仿宋_GB2312" w:hAnsi="黑体"/>
          <w:kern w:val="44"/>
          <w:sz w:val="32"/>
          <w:szCs w:val="32"/>
          <w:highlight w:val="red"/>
        </w:rPr>
        <w:t>0</w:t>
      </w:r>
      <w:r w:rsidRPr="00A94215">
        <w:rPr>
          <w:rFonts w:ascii="仿宋_GB2312" w:eastAsia="仿宋_GB2312" w:hAnsi="黑体" w:hint="eastAsia"/>
          <w:kern w:val="44"/>
          <w:sz w:val="32"/>
          <w:szCs w:val="32"/>
          <w:highlight w:val="red"/>
        </w:rPr>
        <w:t>000.00（大写</w:t>
      </w:r>
      <w:r w:rsidR="00EF1142">
        <w:rPr>
          <w:rFonts w:ascii="仿宋_GB2312" w:eastAsia="仿宋_GB2312" w:hAnsi="黑体" w:hint="eastAsia"/>
          <w:kern w:val="44"/>
          <w:sz w:val="32"/>
          <w:szCs w:val="32"/>
          <w:highlight w:val="red"/>
        </w:rPr>
        <w:t>伍</w:t>
      </w:r>
      <w:r>
        <w:rPr>
          <w:rFonts w:ascii="仿宋_GB2312" w:eastAsia="仿宋_GB2312" w:hAnsi="黑体" w:hint="eastAsia"/>
          <w:kern w:val="44"/>
          <w:sz w:val="32"/>
          <w:szCs w:val="32"/>
          <w:highlight w:val="red"/>
        </w:rPr>
        <w:t>万</w:t>
      </w:r>
      <w:r w:rsidRPr="00A94215">
        <w:rPr>
          <w:rFonts w:ascii="仿宋_GB2312" w:eastAsia="仿宋_GB2312" w:hAnsi="黑体" w:hint="eastAsia"/>
          <w:kern w:val="44"/>
          <w:sz w:val="32"/>
          <w:szCs w:val="32"/>
          <w:highlight w:val="red"/>
        </w:rPr>
        <w:t>元整）</w:t>
      </w:r>
      <w:r>
        <w:rPr>
          <w:rFonts w:ascii="仿宋_GB2312" w:eastAsia="仿宋_GB2312" w:hAnsi="黑体" w:hint="eastAsia"/>
          <w:kern w:val="44"/>
          <w:sz w:val="32"/>
          <w:szCs w:val="32"/>
        </w:rPr>
        <w:t>以电汇的形式打到指定账户，用途需备注“</w:t>
      </w:r>
      <w:r>
        <w:rPr>
          <w:rFonts w:ascii="仿宋_GB2312" w:eastAsia="仿宋_GB2312" w:hAnsi="黑体" w:hint="eastAsia"/>
          <w:b/>
          <w:kern w:val="44"/>
          <w:sz w:val="32"/>
          <w:szCs w:val="32"/>
        </w:rPr>
        <w:t>牵引电池用电池壳</w:t>
      </w:r>
      <w:r w:rsidR="009C7A78">
        <w:rPr>
          <w:rFonts w:ascii="仿宋_GB2312" w:eastAsia="仿宋_GB2312" w:hAnsi="黑体" w:hint="eastAsia"/>
          <w:b/>
          <w:kern w:val="44"/>
          <w:sz w:val="32"/>
          <w:szCs w:val="32"/>
        </w:rPr>
        <w:t>投标</w:t>
      </w:r>
      <w:r w:rsidRPr="00733D0B">
        <w:rPr>
          <w:rFonts w:ascii="仿宋_GB2312" w:eastAsia="仿宋_GB2312" w:hAnsi="黑体" w:hint="eastAsia"/>
          <w:b/>
          <w:kern w:val="44"/>
          <w:sz w:val="32"/>
          <w:szCs w:val="32"/>
        </w:rPr>
        <w:t>保证金</w:t>
      </w:r>
      <w:r>
        <w:rPr>
          <w:rFonts w:ascii="仿宋_GB2312" w:eastAsia="仿宋_GB2312" w:hAnsi="黑体" w:hint="eastAsia"/>
          <w:kern w:val="44"/>
          <w:sz w:val="32"/>
          <w:szCs w:val="32"/>
        </w:rPr>
        <w:t>”，否则无效，并将缴费凭证发送至招标办公室</w:t>
      </w:r>
      <w:r>
        <w:rPr>
          <w:rFonts w:ascii="仿宋_GB2312" w:eastAsia="仿宋_GB2312" w:hAnsi="黑体"/>
          <w:kern w:val="44"/>
          <w:sz w:val="32"/>
          <w:szCs w:val="32"/>
        </w:rPr>
        <w:t>邮箱</w:t>
      </w:r>
      <w:r>
        <w:rPr>
          <w:rFonts w:ascii="仿宋_GB2312" w:eastAsia="仿宋_GB2312" w:hAnsi="黑体" w:hint="eastAsia"/>
          <w:kern w:val="44"/>
          <w:sz w:val="32"/>
          <w:szCs w:val="32"/>
        </w:rPr>
        <w:t>，否则视为自动放弃投标资格。</w:t>
      </w:r>
    </w:p>
    <w:p w:rsidR="00094DC1" w:rsidRDefault="00094DC1" w:rsidP="00094DC1">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单位名称：山东圣阳电源</w:t>
      </w:r>
      <w:r>
        <w:rPr>
          <w:rFonts w:ascii="仿宋_GB2312" w:eastAsia="仿宋_GB2312" w:hAnsi="黑体"/>
          <w:kern w:val="44"/>
          <w:sz w:val="32"/>
          <w:szCs w:val="32"/>
        </w:rPr>
        <w:t>股份</w:t>
      </w:r>
      <w:r>
        <w:rPr>
          <w:rFonts w:ascii="仿宋_GB2312" w:eastAsia="仿宋_GB2312" w:hAnsi="黑体" w:hint="eastAsia"/>
          <w:kern w:val="44"/>
          <w:sz w:val="32"/>
          <w:szCs w:val="32"/>
        </w:rPr>
        <w:t>有限公司</w:t>
      </w:r>
    </w:p>
    <w:p w:rsidR="00094DC1" w:rsidRDefault="00094DC1" w:rsidP="00094DC1">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地址：山东省曲阜市圣阳路1号</w:t>
      </w:r>
    </w:p>
    <w:p w:rsidR="00094DC1" w:rsidRDefault="00094DC1" w:rsidP="00094DC1">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开 户 行：</w:t>
      </w:r>
      <w:r>
        <w:rPr>
          <w:rFonts w:ascii="仿宋_GB2312" w:eastAsia="仿宋_GB2312" w:hint="eastAsia"/>
          <w:kern w:val="0"/>
          <w:sz w:val="32"/>
          <w:szCs w:val="32"/>
        </w:rPr>
        <w:t xml:space="preserve">中国银行曲阜支行 </w:t>
      </w:r>
    </w:p>
    <w:p w:rsidR="00094DC1" w:rsidRDefault="00094DC1" w:rsidP="00094DC1">
      <w:pPr>
        <w:ind w:firstLineChars="200" w:firstLine="640"/>
        <w:jc w:val="left"/>
        <w:rPr>
          <w:rFonts w:ascii="仿宋_GB2312" w:eastAsia="仿宋_GB2312"/>
          <w:kern w:val="0"/>
          <w:sz w:val="32"/>
          <w:szCs w:val="32"/>
        </w:rPr>
      </w:pPr>
      <w:r>
        <w:rPr>
          <w:rFonts w:ascii="仿宋_GB2312" w:eastAsia="仿宋_GB2312" w:hAnsi="黑体" w:hint="eastAsia"/>
          <w:kern w:val="44"/>
          <w:sz w:val="32"/>
          <w:szCs w:val="32"/>
        </w:rPr>
        <w:t>银行账号：</w:t>
      </w:r>
      <w:r>
        <w:rPr>
          <w:rFonts w:ascii="仿宋_GB2312" w:eastAsia="仿宋_GB2312" w:hint="eastAsia"/>
          <w:kern w:val="0"/>
          <w:sz w:val="32"/>
          <w:szCs w:val="32"/>
        </w:rPr>
        <w:t>239004296452</w:t>
      </w:r>
    </w:p>
    <w:p w:rsidR="00094DC1" w:rsidRDefault="00094DC1" w:rsidP="00094DC1">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保证金必须从投标人公司账户转出，未按规定提交保证金的供应商，其投标报价不予接收，投标人应充分考虑款项的银行交换时间，由此带来的保证金不能按时到账的责任由投标人自行承担。</w:t>
      </w:r>
    </w:p>
    <w:p w:rsidR="00094DC1" w:rsidRPr="00AF242A" w:rsidRDefault="00094DC1" w:rsidP="00094DC1">
      <w:pPr>
        <w:ind w:firstLineChars="200" w:firstLine="640"/>
        <w:jc w:val="left"/>
        <w:rPr>
          <w:rFonts w:ascii="仿宋_GB2312" w:eastAsia="仿宋_GB2312" w:hAnsi="黑体"/>
          <w:kern w:val="44"/>
          <w:sz w:val="32"/>
          <w:szCs w:val="32"/>
        </w:rPr>
      </w:pPr>
      <w:r w:rsidRPr="00391BC4">
        <w:rPr>
          <w:rFonts w:ascii="仿宋_GB2312" w:eastAsia="仿宋_GB2312" w:hAnsi="黑体" w:hint="eastAsia"/>
          <w:kern w:val="44"/>
          <w:sz w:val="32"/>
          <w:szCs w:val="32"/>
        </w:rPr>
        <w:t>未成交供应商的保证金，在发出成交通知书</w:t>
      </w:r>
      <w:r>
        <w:rPr>
          <w:rFonts w:ascii="仿宋_GB2312" w:eastAsia="仿宋_GB2312" w:hAnsi="黑体" w:hint="eastAsia"/>
          <w:kern w:val="44"/>
          <w:sz w:val="32"/>
          <w:szCs w:val="32"/>
        </w:rPr>
        <w:t>后</w:t>
      </w:r>
      <w:r w:rsidRPr="00391BC4">
        <w:rPr>
          <w:rFonts w:ascii="仿宋_GB2312" w:eastAsia="仿宋_GB2312" w:hAnsi="黑体" w:hint="eastAsia"/>
          <w:kern w:val="44"/>
          <w:sz w:val="32"/>
          <w:szCs w:val="32"/>
        </w:rPr>
        <w:t>无息退还</w:t>
      </w:r>
      <w:r>
        <w:rPr>
          <w:rFonts w:ascii="仿宋_GB2312" w:eastAsia="仿宋_GB2312" w:hAnsi="黑体" w:hint="eastAsia"/>
          <w:kern w:val="44"/>
          <w:sz w:val="32"/>
          <w:szCs w:val="32"/>
        </w:rPr>
        <w:t>，</w:t>
      </w:r>
      <w:r>
        <w:rPr>
          <w:rFonts w:ascii="仿宋_GB2312" w:eastAsia="仿宋_GB2312" w:hAnsi="黑体"/>
          <w:kern w:val="44"/>
          <w:sz w:val="32"/>
          <w:szCs w:val="32"/>
        </w:rPr>
        <w:t>最</w:t>
      </w:r>
      <w:r>
        <w:rPr>
          <w:rFonts w:ascii="仿宋_GB2312" w:eastAsia="仿宋_GB2312" w:hAnsi="黑体" w:hint="eastAsia"/>
          <w:kern w:val="44"/>
          <w:sz w:val="32"/>
          <w:szCs w:val="32"/>
        </w:rPr>
        <w:t>迟</w:t>
      </w:r>
      <w:r>
        <w:rPr>
          <w:rFonts w:ascii="仿宋_GB2312" w:eastAsia="仿宋_GB2312" w:hAnsi="黑体"/>
          <w:kern w:val="44"/>
          <w:sz w:val="32"/>
          <w:szCs w:val="32"/>
        </w:rPr>
        <w:t>不超</w:t>
      </w:r>
      <w:r>
        <w:rPr>
          <w:rFonts w:ascii="仿宋_GB2312" w:eastAsia="仿宋_GB2312" w:hAnsi="黑体" w:hint="eastAsia"/>
          <w:kern w:val="44"/>
          <w:sz w:val="32"/>
          <w:szCs w:val="32"/>
        </w:rPr>
        <w:t>过与中标</w:t>
      </w:r>
      <w:r>
        <w:rPr>
          <w:rFonts w:ascii="仿宋_GB2312" w:eastAsia="仿宋_GB2312" w:hAnsi="黑体"/>
          <w:kern w:val="44"/>
          <w:sz w:val="32"/>
          <w:szCs w:val="32"/>
        </w:rPr>
        <w:t>方签订</w:t>
      </w:r>
      <w:r>
        <w:rPr>
          <w:rFonts w:ascii="仿宋_GB2312" w:eastAsia="仿宋_GB2312" w:hAnsi="黑体" w:hint="eastAsia"/>
          <w:kern w:val="44"/>
          <w:sz w:val="32"/>
          <w:szCs w:val="32"/>
        </w:rPr>
        <w:t>合</w:t>
      </w:r>
      <w:r>
        <w:rPr>
          <w:rFonts w:ascii="仿宋_GB2312" w:eastAsia="仿宋_GB2312" w:hAnsi="黑体"/>
          <w:kern w:val="44"/>
          <w:sz w:val="32"/>
          <w:szCs w:val="32"/>
        </w:rPr>
        <w:t>同后的5</w:t>
      </w:r>
      <w:r>
        <w:rPr>
          <w:rFonts w:ascii="仿宋_GB2312" w:eastAsia="仿宋_GB2312" w:hAnsi="黑体" w:hint="eastAsia"/>
          <w:kern w:val="44"/>
          <w:sz w:val="32"/>
          <w:szCs w:val="32"/>
        </w:rPr>
        <w:t>个</w:t>
      </w:r>
      <w:r>
        <w:rPr>
          <w:rFonts w:ascii="仿宋_GB2312" w:eastAsia="仿宋_GB2312" w:hAnsi="黑体"/>
          <w:kern w:val="44"/>
          <w:sz w:val="32"/>
          <w:szCs w:val="32"/>
        </w:rPr>
        <w:t>工作日</w:t>
      </w:r>
      <w:r w:rsidRPr="00391BC4">
        <w:rPr>
          <w:rFonts w:ascii="仿宋_GB2312" w:eastAsia="仿宋_GB2312" w:hAnsi="黑体" w:hint="eastAsia"/>
          <w:kern w:val="44"/>
          <w:sz w:val="32"/>
          <w:szCs w:val="32"/>
        </w:rPr>
        <w:t>。成交供应商的保证金在签订合同后5个工作日内无息退还</w:t>
      </w:r>
      <w:r>
        <w:rPr>
          <w:rFonts w:ascii="仿宋_GB2312" w:eastAsia="仿宋_GB2312" w:hAnsi="黑体" w:hint="eastAsia"/>
          <w:kern w:val="44"/>
          <w:sz w:val="32"/>
          <w:szCs w:val="32"/>
        </w:rPr>
        <w:t>或</w:t>
      </w:r>
      <w:r>
        <w:rPr>
          <w:rFonts w:ascii="仿宋_GB2312" w:eastAsia="仿宋_GB2312" w:hAnsi="黑体"/>
          <w:kern w:val="44"/>
          <w:sz w:val="32"/>
          <w:szCs w:val="32"/>
        </w:rPr>
        <w:t>根据双方合同约定转为</w:t>
      </w:r>
      <w:r>
        <w:rPr>
          <w:rFonts w:ascii="仿宋_GB2312" w:eastAsia="仿宋_GB2312" w:hAnsi="黑体" w:hint="eastAsia"/>
          <w:kern w:val="44"/>
          <w:sz w:val="32"/>
          <w:szCs w:val="32"/>
        </w:rPr>
        <w:t>履约</w:t>
      </w:r>
      <w:r>
        <w:rPr>
          <w:rFonts w:ascii="仿宋_GB2312" w:eastAsia="仿宋_GB2312" w:hAnsi="黑体"/>
          <w:kern w:val="44"/>
          <w:sz w:val="32"/>
          <w:szCs w:val="32"/>
        </w:rPr>
        <w:t>保证金</w:t>
      </w:r>
      <w:r>
        <w:rPr>
          <w:rFonts w:ascii="仿宋_GB2312" w:eastAsia="仿宋_GB2312" w:hAnsi="黑体" w:hint="eastAsia"/>
          <w:kern w:val="44"/>
          <w:sz w:val="32"/>
          <w:szCs w:val="32"/>
        </w:rPr>
        <w:t>。</w:t>
      </w:r>
    </w:p>
    <w:p w:rsidR="00094DC1" w:rsidRDefault="00094DC1" w:rsidP="00094DC1">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中标人无正当理由不与我公司签订合同，在签订合同同时提出</w:t>
      </w:r>
      <w:r>
        <w:rPr>
          <w:rFonts w:ascii="仿宋_GB2312" w:eastAsia="仿宋_GB2312" w:hAnsi="黑体" w:hint="eastAsia"/>
          <w:kern w:val="44"/>
          <w:sz w:val="32"/>
          <w:szCs w:val="32"/>
        </w:rPr>
        <w:lastRenderedPageBreak/>
        <w:t>附加条件，或者不按中标金额、数量供货的，保证金不予退还。</w:t>
      </w:r>
    </w:p>
    <w:p w:rsidR="00094DC1" w:rsidRDefault="00094DC1" w:rsidP="00094DC1">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中标人保证金需在货物全部检验合格且完成送货后退还，如现场出现退货，合同立即终止，中标人立即安排车辆运走，并扣罚全额保证金。</w:t>
      </w:r>
    </w:p>
    <w:p w:rsidR="00094DC1" w:rsidRDefault="00094DC1" w:rsidP="00094DC1">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八、供应商黑名单</w:t>
      </w:r>
    </w:p>
    <w:p w:rsidR="00094DC1" w:rsidRDefault="00094DC1" w:rsidP="00094DC1">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094DC1" w:rsidRPr="001619F0" w:rsidRDefault="00094DC1" w:rsidP="00094DC1">
      <w:pPr>
        <w:pStyle w:val="af8"/>
        <w:ind w:firstLine="180"/>
      </w:pPr>
    </w:p>
    <w:p w:rsidR="00094DC1" w:rsidRDefault="00094DC1" w:rsidP="00094DC1">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一、评标委员会</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094DC1" w:rsidRDefault="00094DC1" w:rsidP="00094DC1">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094DC1" w:rsidRPr="00A17E56" w:rsidRDefault="00094DC1" w:rsidP="00094DC1">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三、评标原则</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094DC1" w:rsidRDefault="00094DC1" w:rsidP="00094DC1">
      <w:pPr>
        <w:ind w:firstLineChars="200" w:firstLine="636"/>
        <w:rPr>
          <w:rFonts w:ascii="仿宋_GB2312" w:eastAsia="仿宋_GB2312"/>
          <w:sz w:val="32"/>
          <w:szCs w:val="32"/>
        </w:rPr>
      </w:pPr>
      <w:r>
        <w:rPr>
          <w:rFonts w:ascii="仿宋_GB2312" w:eastAsia="仿宋_GB2312" w:hint="eastAsia"/>
          <w:spacing w:val="-1"/>
          <w:sz w:val="32"/>
          <w:szCs w:val="32"/>
        </w:rPr>
        <w:lastRenderedPageBreak/>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094DC1" w:rsidRDefault="00094DC1" w:rsidP="00094DC1">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094DC1" w:rsidRDefault="00094DC1" w:rsidP="00094DC1">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521"/>
        <w:gridCol w:w="1062"/>
        <w:gridCol w:w="6763"/>
      </w:tblGrid>
      <w:tr w:rsidR="00094DC1" w:rsidTr="0039394F">
        <w:trPr>
          <w:trHeight w:val="528"/>
          <w:jc w:val="center"/>
        </w:trPr>
        <w:tc>
          <w:tcPr>
            <w:tcW w:w="814" w:type="pct"/>
            <w:vAlign w:val="center"/>
          </w:tcPr>
          <w:p w:rsidR="00094DC1" w:rsidRPr="006A7E0A" w:rsidRDefault="00094DC1" w:rsidP="0039394F">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评审项目</w:t>
            </w:r>
            <w:proofErr w:type="spellEnd"/>
          </w:p>
        </w:tc>
        <w:tc>
          <w:tcPr>
            <w:tcW w:w="568" w:type="pct"/>
            <w:vAlign w:val="center"/>
          </w:tcPr>
          <w:p w:rsidR="00094DC1" w:rsidRPr="006A7E0A" w:rsidRDefault="00094DC1" w:rsidP="0039394F">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094DC1" w:rsidRPr="006A7E0A" w:rsidRDefault="00094DC1" w:rsidP="0039394F">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094DC1" w:rsidTr="0039394F">
        <w:trPr>
          <w:trHeight w:val="1013"/>
          <w:jc w:val="center"/>
        </w:trPr>
        <w:tc>
          <w:tcPr>
            <w:tcW w:w="814" w:type="pct"/>
            <w:vAlign w:val="center"/>
          </w:tcPr>
          <w:p w:rsidR="00094DC1" w:rsidRPr="006A7E0A" w:rsidRDefault="00094DC1" w:rsidP="0039394F">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094DC1" w:rsidRPr="006A7E0A" w:rsidRDefault="00094DC1" w:rsidP="0039394F">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60</w:t>
            </w:r>
          </w:p>
        </w:tc>
        <w:tc>
          <w:tcPr>
            <w:tcW w:w="3618" w:type="pct"/>
            <w:vAlign w:val="center"/>
          </w:tcPr>
          <w:p w:rsidR="00094DC1" w:rsidRDefault="00094DC1" w:rsidP="0039394F">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w:t>
            </w:r>
            <w:r w:rsidRPr="00CC6999">
              <w:rPr>
                <w:rFonts w:ascii="仿宋_GB2312" w:eastAsia="仿宋_GB2312" w:hAnsi="宋体" w:cs="宋体" w:hint="eastAsia"/>
                <w:kern w:val="0"/>
                <w:sz w:val="32"/>
                <w:szCs w:val="32"/>
              </w:rPr>
              <w:lastRenderedPageBreak/>
              <w:t>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094DC1" w:rsidRPr="006A7E0A" w:rsidRDefault="00094DC1" w:rsidP="0039394F">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094DC1" w:rsidTr="0039394F">
        <w:trPr>
          <w:trHeight w:val="1297"/>
          <w:jc w:val="center"/>
        </w:trPr>
        <w:tc>
          <w:tcPr>
            <w:tcW w:w="814" w:type="pct"/>
            <w:vAlign w:val="center"/>
          </w:tcPr>
          <w:p w:rsidR="00094DC1" w:rsidRPr="006A7E0A" w:rsidRDefault="00094DC1" w:rsidP="0039394F">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lastRenderedPageBreak/>
              <w:t>类似业绩</w:t>
            </w:r>
          </w:p>
        </w:tc>
        <w:tc>
          <w:tcPr>
            <w:tcW w:w="568" w:type="pct"/>
            <w:vAlign w:val="center"/>
          </w:tcPr>
          <w:p w:rsidR="00094DC1" w:rsidRPr="006A7E0A" w:rsidRDefault="00094DC1" w:rsidP="0039394F">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094DC1" w:rsidRPr="006A7E0A" w:rsidRDefault="00094DC1" w:rsidP="0039394F">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094DC1" w:rsidTr="0039394F">
        <w:trPr>
          <w:trHeight w:val="1297"/>
          <w:jc w:val="center"/>
        </w:trPr>
        <w:tc>
          <w:tcPr>
            <w:tcW w:w="814" w:type="pct"/>
            <w:vAlign w:val="center"/>
          </w:tcPr>
          <w:p w:rsidR="00094DC1" w:rsidRPr="006A7E0A" w:rsidRDefault="00094DC1" w:rsidP="0039394F">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公司实力</w:t>
            </w:r>
          </w:p>
        </w:tc>
        <w:tc>
          <w:tcPr>
            <w:tcW w:w="568" w:type="pct"/>
            <w:vAlign w:val="center"/>
          </w:tcPr>
          <w:p w:rsidR="00094DC1" w:rsidRPr="006A7E0A" w:rsidRDefault="00094DC1" w:rsidP="0039394F">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c>
          <w:tcPr>
            <w:tcW w:w="3618" w:type="pct"/>
            <w:vAlign w:val="center"/>
          </w:tcPr>
          <w:p w:rsidR="00094DC1" w:rsidRPr="006A7E0A" w:rsidRDefault="00094DC1" w:rsidP="0039394F">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专家根据供应商的企业规模、实力情况、信誉以及所投产品的获奖证明证书、发明专利情况酌情打分0-</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0分。</w:t>
            </w:r>
          </w:p>
        </w:tc>
      </w:tr>
      <w:tr w:rsidR="00094DC1" w:rsidTr="0039394F">
        <w:trPr>
          <w:trHeight w:val="1297"/>
          <w:jc w:val="center"/>
        </w:trPr>
        <w:tc>
          <w:tcPr>
            <w:tcW w:w="814" w:type="pct"/>
            <w:vAlign w:val="center"/>
          </w:tcPr>
          <w:p w:rsidR="00094DC1" w:rsidRPr="006A7E0A" w:rsidRDefault="00094DC1" w:rsidP="0039394F">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094DC1" w:rsidRPr="006A7E0A" w:rsidRDefault="00094DC1" w:rsidP="0039394F">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094DC1" w:rsidRPr="006A7E0A" w:rsidRDefault="00094DC1" w:rsidP="0039394F">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根据交付周期打分，</w:t>
            </w:r>
            <w:proofErr w:type="gramStart"/>
            <w:r w:rsidRPr="006A7E0A">
              <w:rPr>
                <w:rFonts w:ascii="仿宋_GB2312" w:eastAsia="仿宋_GB2312" w:hAnsi="宋体" w:cs="宋体" w:hint="eastAsia"/>
                <w:kern w:val="0"/>
                <w:sz w:val="32"/>
                <w:szCs w:val="32"/>
                <w:lang w:val="zh-CN"/>
              </w:rPr>
              <w:t>酌情打</w:t>
            </w:r>
            <w:proofErr w:type="gramEnd"/>
            <w:r w:rsidRPr="006A7E0A">
              <w:rPr>
                <w:rFonts w:ascii="仿宋_GB2312" w:eastAsia="仿宋_GB2312" w:hAnsi="宋体" w:cs="宋体" w:hint="eastAsia"/>
                <w:kern w:val="0"/>
                <w:sz w:val="32"/>
                <w:szCs w:val="32"/>
                <w:lang w:val="zh-CN"/>
              </w:rPr>
              <w:t>1-10分</w:t>
            </w:r>
          </w:p>
        </w:tc>
      </w:tr>
      <w:tr w:rsidR="00094DC1" w:rsidTr="0039394F">
        <w:trPr>
          <w:trHeight w:val="1297"/>
          <w:jc w:val="center"/>
        </w:trPr>
        <w:tc>
          <w:tcPr>
            <w:tcW w:w="814" w:type="pct"/>
            <w:vAlign w:val="center"/>
          </w:tcPr>
          <w:p w:rsidR="00094DC1" w:rsidRPr="006A7E0A" w:rsidRDefault="00094DC1" w:rsidP="0039394F">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产品介绍</w:t>
            </w:r>
          </w:p>
        </w:tc>
        <w:tc>
          <w:tcPr>
            <w:tcW w:w="568" w:type="pct"/>
            <w:vAlign w:val="center"/>
          </w:tcPr>
          <w:p w:rsidR="00094DC1" w:rsidRPr="006A7E0A" w:rsidRDefault="00094DC1" w:rsidP="0039394F">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094DC1" w:rsidRPr="006A7E0A" w:rsidRDefault="00094DC1" w:rsidP="0039394F">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094DC1" w:rsidTr="0039394F">
        <w:trPr>
          <w:trHeight w:val="1515"/>
          <w:jc w:val="center"/>
        </w:trPr>
        <w:tc>
          <w:tcPr>
            <w:tcW w:w="814" w:type="pct"/>
            <w:vAlign w:val="center"/>
          </w:tcPr>
          <w:p w:rsidR="00094DC1" w:rsidRPr="006A7E0A" w:rsidRDefault="00094DC1" w:rsidP="0039394F">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094DC1" w:rsidRPr="006A7E0A" w:rsidRDefault="00094DC1" w:rsidP="0039394F">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094DC1" w:rsidRPr="006A7E0A" w:rsidRDefault="00094DC1" w:rsidP="0039394F">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w:t>
            </w:r>
            <w:proofErr w:type="gramStart"/>
            <w:r w:rsidRPr="006A7E0A">
              <w:rPr>
                <w:rFonts w:ascii="仿宋_GB2312" w:eastAsia="仿宋_GB2312" w:hAnsi="宋体" w:cs="宋体" w:hint="eastAsia"/>
                <w:kern w:val="0"/>
                <w:sz w:val="32"/>
                <w:szCs w:val="32"/>
                <w:lang w:val="zh-CN"/>
              </w:rPr>
              <w:t>高于磋商</w:t>
            </w:r>
            <w:proofErr w:type="gramEnd"/>
            <w:r w:rsidRPr="006A7E0A">
              <w:rPr>
                <w:rFonts w:ascii="仿宋_GB2312" w:eastAsia="仿宋_GB2312" w:hAnsi="宋体" w:cs="宋体" w:hint="eastAsia"/>
                <w:kern w:val="0"/>
                <w:sz w:val="32"/>
                <w:szCs w:val="32"/>
                <w:lang w:val="zh-CN"/>
              </w:rPr>
              <w:t>文件中质保期的情况、解决问题的响应时间、维修技</w:t>
            </w:r>
            <w:r w:rsidRPr="006A7E0A">
              <w:rPr>
                <w:rFonts w:ascii="仿宋_GB2312" w:eastAsia="仿宋_GB2312" w:hAnsi="宋体" w:cs="宋体" w:hint="eastAsia"/>
                <w:kern w:val="0"/>
                <w:sz w:val="32"/>
                <w:szCs w:val="32"/>
                <w:lang w:val="zh-CN"/>
              </w:rPr>
              <w:lastRenderedPageBreak/>
              <w:t>术人员情况等，</w:t>
            </w:r>
            <w:proofErr w:type="gramStart"/>
            <w:r w:rsidRPr="006A7E0A">
              <w:rPr>
                <w:rFonts w:ascii="仿宋_GB2312" w:eastAsia="仿宋_GB2312" w:hAnsi="宋体" w:cs="宋体" w:hint="eastAsia"/>
                <w:kern w:val="0"/>
                <w:sz w:val="32"/>
                <w:szCs w:val="32"/>
                <w:lang w:val="zh-CN"/>
              </w:rPr>
              <w:t>酌情得</w:t>
            </w:r>
            <w:proofErr w:type="gramEnd"/>
            <w:r w:rsidRPr="006A7E0A">
              <w:rPr>
                <w:rFonts w:ascii="仿宋_GB2312" w:eastAsia="仿宋_GB2312" w:hAnsi="宋体" w:cs="宋体" w:hint="eastAsia"/>
                <w:kern w:val="0"/>
                <w:sz w:val="32"/>
                <w:szCs w:val="32"/>
                <w:lang w:val="zh-CN"/>
              </w:rPr>
              <w:t>1-10分。</w:t>
            </w:r>
          </w:p>
        </w:tc>
      </w:tr>
    </w:tbl>
    <w:p w:rsidR="00094DC1" w:rsidRDefault="00094DC1" w:rsidP="00094DC1">
      <w:pPr>
        <w:ind w:firstLineChars="200" w:firstLine="640"/>
        <w:rPr>
          <w:rFonts w:ascii="黑体" w:eastAsia="黑体" w:hAnsi="黑体"/>
          <w:sz w:val="32"/>
          <w:szCs w:val="32"/>
        </w:rPr>
      </w:pPr>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094DC1" w:rsidRDefault="00094DC1" w:rsidP="00094DC1">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094DC1" w:rsidRPr="009055D5" w:rsidRDefault="00094DC1" w:rsidP="00094DC1">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六、中标人的确定</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七、评标纪律</w:t>
      </w:r>
    </w:p>
    <w:p w:rsidR="00094DC1" w:rsidRDefault="00094DC1" w:rsidP="00094DC1">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w:t>
      </w:r>
      <w:r>
        <w:rPr>
          <w:rFonts w:ascii="仿宋_GB2312" w:eastAsia="仿宋_GB2312" w:hint="eastAsia"/>
          <w:spacing w:val="-10"/>
          <w:sz w:val="32"/>
          <w:szCs w:val="32"/>
        </w:rPr>
        <w:lastRenderedPageBreak/>
        <w:t>进行。评标</w:t>
      </w:r>
      <w:r>
        <w:rPr>
          <w:rFonts w:ascii="仿宋_GB2312" w:eastAsia="仿宋_GB2312" w:hint="eastAsia"/>
          <w:spacing w:val="-4"/>
          <w:sz w:val="32"/>
          <w:szCs w:val="32"/>
        </w:rPr>
        <w:t>委员会将按照评标原则的要求，公正、平等地对待所有供应商。</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094DC1" w:rsidRDefault="00094DC1" w:rsidP="00094DC1">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094DC1" w:rsidRDefault="00094DC1" w:rsidP="00094DC1">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094DC1" w:rsidRDefault="00094DC1" w:rsidP="00094DC1">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094DC1" w:rsidRDefault="00094DC1" w:rsidP="00094DC1">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094DC1" w:rsidRDefault="00094DC1" w:rsidP="00094DC1">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094DC1" w:rsidRDefault="00094DC1" w:rsidP="00094DC1">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094DC1" w:rsidRDefault="00094DC1" w:rsidP="00094DC1">
      <w:pPr>
        <w:ind w:firstLineChars="200" w:firstLine="640"/>
        <w:rPr>
          <w:rFonts w:ascii="黑体" w:eastAsia="黑体" w:hAnsi="黑体"/>
          <w:sz w:val="32"/>
          <w:szCs w:val="32"/>
        </w:rPr>
      </w:pPr>
      <w:r>
        <w:rPr>
          <w:rFonts w:ascii="黑体" w:eastAsia="黑体" w:hAnsi="黑体" w:hint="eastAsia"/>
          <w:sz w:val="32"/>
          <w:szCs w:val="32"/>
        </w:rPr>
        <w:t>八、中标通知书</w:t>
      </w:r>
    </w:p>
    <w:p w:rsidR="00094DC1" w:rsidRDefault="00094DC1" w:rsidP="00094DC1">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w:t>
      </w:r>
      <w:r>
        <w:rPr>
          <w:rFonts w:ascii="仿宋_GB2312" w:eastAsia="仿宋_GB2312" w:hint="eastAsia"/>
          <w:spacing w:val="-17"/>
          <w:sz w:val="32"/>
          <w:szCs w:val="32"/>
          <w:u w:val="double"/>
        </w:rPr>
        <w:lastRenderedPageBreak/>
        <w:t>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094DC1" w:rsidRDefault="00094DC1" w:rsidP="00094DC1">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094DC1" w:rsidRDefault="00094DC1" w:rsidP="00094DC1">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094DC1" w:rsidRDefault="00094DC1" w:rsidP="00094DC1">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094DC1" w:rsidRPr="0093786E" w:rsidRDefault="00094DC1" w:rsidP="00094DC1">
      <w:pPr>
        <w:pStyle w:val="2"/>
      </w:pPr>
    </w:p>
    <w:p w:rsidR="00094DC1" w:rsidRDefault="00094DC1" w:rsidP="00094DC1">
      <w:pPr>
        <w:pStyle w:val="2"/>
      </w:pPr>
    </w:p>
    <w:p w:rsidR="00094DC1" w:rsidRDefault="00094DC1" w:rsidP="00094DC1">
      <w:pPr>
        <w:pStyle w:val="2"/>
      </w:pPr>
    </w:p>
    <w:p w:rsidR="006469EE" w:rsidRDefault="006469EE" w:rsidP="00094DC1">
      <w:pPr>
        <w:pStyle w:val="2"/>
      </w:pPr>
    </w:p>
    <w:p w:rsidR="006469EE" w:rsidRDefault="006469EE" w:rsidP="00094DC1">
      <w:pPr>
        <w:pStyle w:val="2"/>
      </w:pPr>
    </w:p>
    <w:p w:rsidR="006469EE" w:rsidRDefault="006469EE" w:rsidP="00094DC1">
      <w:pPr>
        <w:pStyle w:val="2"/>
      </w:pPr>
    </w:p>
    <w:p w:rsidR="006469EE" w:rsidRDefault="006469EE" w:rsidP="00094DC1">
      <w:pPr>
        <w:pStyle w:val="2"/>
      </w:pPr>
    </w:p>
    <w:p w:rsidR="006469EE" w:rsidRDefault="006469EE" w:rsidP="00094DC1">
      <w:pPr>
        <w:pStyle w:val="2"/>
      </w:pPr>
    </w:p>
    <w:p w:rsidR="006469EE" w:rsidRDefault="006469EE" w:rsidP="00094DC1">
      <w:pPr>
        <w:pStyle w:val="2"/>
      </w:pPr>
    </w:p>
    <w:p w:rsidR="006469EE" w:rsidRDefault="006469EE" w:rsidP="00094DC1">
      <w:pPr>
        <w:pStyle w:val="2"/>
      </w:pPr>
    </w:p>
    <w:p w:rsidR="006469EE" w:rsidRDefault="006469EE" w:rsidP="00094DC1">
      <w:pPr>
        <w:pStyle w:val="2"/>
      </w:pPr>
    </w:p>
    <w:p w:rsidR="006469EE" w:rsidRDefault="006469EE" w:rsidP="00094DC1">
      <w:pPr>
        <w:pStyle w:val="2"/>
      </w:pPr>
    </w:p>
    <w:p w:rsidR="006469EE" w:rsidRDefault="006469EE" w:rsidP="00094DC1">
      <w:pPr>
        <w:pStyle w:val="2"/>
      </w:pPr>
    </w:p>
    <w:p w:rsidR="006469EE" w:rsidRDefault="006469EE" w:rsidP="00094DC1">
      <w:pPr>
        <w:pStyle w:val="2"/>
      </w:pPr>
    </w:p>
    <w:p w:rsidR="00094DC1" w:rsidRDefault="00094DC1" w:rsidP="00094DC1">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345E59" w:rsidRDefault="00094DC1" w:rsidP="00345E59">
      <w:pPr>
        <w:ind w:firstLineChars="200" w:firstLine="640"/>
        <w:rPr>
          <w:rFonts w:ascii="黑体" w:eastAsia="黑体" w:hAnsi="黑体"/>
          <w:sz w:val="32"/>
          <w:szCs w:val="32"/>
        </w:rPr>
      </w:pPr>
      <w:r w:rsidRPr="00F0503F">
        <w:rPr>
          <w:rFonts w:ascii="黑体" w:eastAsia="黑体" w:hAnsi="黑体" w:hint="eastAsia"/>
          <w:sz w:val="32"/>
          <w:szCs w:val="32"/>
        </w:rPr>
        <w:t>一、技术标准</w:t>
      </w:r>
    </w:p>
    <w:p w:rsidR="00515AD7" w:rsidRDefault="00515AD7" w:rsidP="00094DC1">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详见附件“电池壳技术标准”。</w:t>
      </w:r>
    </w:p>
    <w:p w:rsidR="00094DC1" w:rsidRPr="007F62C8" w:rsidRDefault="00094DC1" w:rsidP="00094DC1">
      <w:pPr>
        <w:ind w:firstLineChars="200" w:firstLine="640"/>
        <w:rPr>
          <w:rFonts w:ascii="黑体" w:eastAsia="黑体" w:hAnsi="黑体"/>
          <w:sz w:val="32"/>
          <w:szCs w:val="32"/>
        </w:rPr>
      </w:pPr>
      <w:r w:rsidRPr="007F62C8">
        <w:rPr>
          <w:rFonts w:ascii="黑体" w:eastAsia="黑体" w:hAnsi="黑体" w:hint="eastAsia"/>
          <w:sz w:val="32"/>
          <w:szCs w:val="32"/>
        </w:rPr>
        <w:t>二、合同款支付</w:t>
      </w:r>
    </w:p>
    <w:p w:rsidR="00D846B3" w:rsidRPr="00D846B3" w:rsidRDefault="00D846B3" w:rsidP="00AF0B44">
      <w:pPr>
        <w:spacing w:line="440" w:lineRule="exact"/>
        <w:ind w:leftChars="267" w:left="881" w:hangingChars="100" w:hanging="320"/>
        <w:rPr>
          <w:rFonts w:ascii="仿宋_GB2312" w:eastAsia="仿宋_GB2312" w:hAnsi="Calibri"/>
          <w:sz w:val="32"/>
          <w:szCs w:val="28"/>
        </w:rPr>
      </w:pPr>
      <w:r w:rsidRPr="00D846B3">
        <w:rPr>
          <w:rFonts w:ascii="仿宋_GB2312" w:eastAsia="仿宋_GB2312" w:hAnsi="Calibri" w:hint="eastAsia"/>
          <w:sz w:val="32"/>
          <w:szCs w:val="28"/>
        </w:rPr>
        <w:t>1.货款支付条件:无预付款,按照100%电汇的方式付款</w:t>
      </w:r>
      <w:r w:rsidR="00300012">
        <w:rPr>
          <w:rFonts w:ascii="仿宋_GB2312" w:eastAsia="仿宋_GB2312" w:hAnsi="Calibri" w:hint="eastAsia"/>
          <w:sz w:val="32"/>
          <w:szCs w:val="28"/>
        </w:rPr>
        <w:t>。</w:t>
      </w:r>
    </w:p>
    <w:p w:rsidR="00D846B3" w:rsidRPr="00D846B3" w:rsidRDefault="00D846B3" w:rsidP="00D846B3">
      <w:pPr>
        <w:spacing w:line="440" w:lineRule="exact"/>
        <w:ind w:leftChars="267" w:left="881" w:hangingChars="100" w:hanging="320"/>
        <w:jc w:val="left"/>
        <w:rPr>
          <w:rFonts w:ascii="仿宋_GB2312" w:eastAsia="仿宋_GB2312" w:hAnsi="Calibri"/>
          <w:sz w:val="32"/>
          <w:szCs w:val="28"/>
        </w:rPr>
      </w:pPr>
      <w:r w:rsidRPr="00D846B3">
        <w:rPr>
          <w:rFonts w:ascii="仿宋_GB2312" w:eastAsia="仿宋_GB2312" w:hAnsi="Calibri" w:hint="eastAsia"/>
          <w:sz w:val="32"/>
          <w:szCs w:val="28"/>
        </w:rPr>
        <w:t>2.合同款支付方式：货到验收合格后,乙方于每月20日前提供13%增值税专用发票邮寄至甲方</w:t>
      </w:r>
      <w:r w:rsidR="00300012">
        <w:rPr>
          <w:rFonts w:ascii="仿宋_GB2312" w:eastAsia="仿宋_GB2312" w:hAnsi="Calibri" w:hint="eastAsia"/>
          <w:sz w:val="32"/>
          <w:szCs w:val="28"/>
        </w:rPr>
        <w:t>指定</w:t>
      </w:r>
      <w:r w:rsidRPr="00D846B3">
        <w:rPr>
          <w:rFonts w:ascii="仿宋_GB2312" w:eastAsia="仿宋_GB2312" w:hAnsi="Calibri" w:hint="eastAsia"/>
          <w:sz w:val="32"/>
          <w:szCs w:val="28"/>
        </w:rPr>
        <w:t>人员处，甲方于60日后付款。</w:t>
      </w:r>
    </w:p>
    <w:p w:rsidR="00094DC1" w:rsidRPr="00515AD7" w:rsidRDefault="00094DC1" w:rsidP="00515AD7">
      <w:pPr>
        <w:ind w:firstLineChars="200" w:firstLine="640"/>
        <w:rPr>
          <w:rFonts w:ascii="黑体" w:eastAsia="黑体" w:hAnsi="黑体" w:cs="黑体"/>
          <w:sz w:val="32"/>
          <w:szCs w:val="32"/>
        </w:rPr>
      </w:pPr>
      <w:r>
        <w:rPr>
          <w:rFonts w:ascii="黑体" w:eastAsia="黑体" w:hAnsi="黑体" w:cs="黑体" w:hint="eastAsia"/>
          <w:sz w:val="32"/>
          <w:szCs w:val="32"/>
        </w:rPr>
        <w:t>三</w:t>
      </w:r>
      <w:r w:rsidRPr="00C526DB">
        <w:rPr>
          <w:rFonts w:ascii="黑体" w:eastAsia="黑体" w:hAnsi="黑体" w:cs="黑体" w:hint="eastAsia"/>
          <w:sz w:val="32"/>
          <w:szCs w:val="32"/>
        </w:rPr>
        <w:t>、</w:t>
      </w:r>
      <w:r w:rsidR="00515AD7">
        <w:rPr>
          <w:rFonts w:ascii="黑体" w:eastAsia="黑体" w:hAnsi="黑体" w:cs="黑体" w:hint="eastAsia"/>
          <w:sz w:val="32"/>
          <w:szCs w:val="32"/>
        </w:rPr>
        <w:t>规格型号及数量</w:t>
      </w:r>
    </w:p>
    <w:tbl>
      <w:tblPr>
        <w:tblW w:w="7083" w:type="dxa"/>
        <w:tblInd w:w="1132" w:type="dxa"/>
        <w:tblLook w:val="04A0" w:firstRow="1" w:lastRow="0" w:firstColumn="1" w:lastColumn="0" w:noHBand="0" w:noVBand="1"/>
      </w:tblPr>
      <w:tblGrid>
        <w:gridCol w:w="5665"/>
        <w:gridCol w:w="1418"/>
      </w:tblGrid>
      <w:tr w:rsidR="00515AD7" w:rsidRPr="00E02D8F" w:rsidTr="00515AD7">
        <w:trPr>
          <w:trHeight w:val="255"/>
        </w:trPr>
        <w:tc>
          <w:tcPr>
            <w:tcW w:w="56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515AD7">
            <w:pPr>
              <w:jc w:val="center"/>
              <w:rPr>
                <w:rFonts w:ascii="仿宋_GB2312" w:eastAsia="仿宋_GB2312"/>
                <w:sz w:val="24"/>
                <w:szCs w:val="28"/>
              </w:rPr>
            </w:pPr>
            <w:r w:rsidRPr="00E02D8F">
              <w:rPr>
                <w:rFonts w:ascii="仿宋_GB2312" w:eastAsia="仿宋_GB2312" w:hint="eastAsia"/>
                <w:sz w:val="24"/>
                <w:szCs w:val="28"/>
              </w:rPr>
              <w:t>规格</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15AD7" w:rsidRPr="00E02D8F" w:rsidRDefault="00515AD7" w:rsidP="00515AD7">
            <w:pPr>
              <w:jc w:val="center"/>
              <w:rPr>
                <w:rFonts w:ascii="仿宋_GB2312" w:eastAsia="仿宋_GB2312"/>
                <w:sz w:val="24"/>
                <w:szCs w:val="28"/>
              </w:rPr>
            </w:pPr>
            <w:r w:rsidRPr="00E02D8F">
              <w:rPr>
                <w:rFonts w:ascii="仿宋_GB2312" w:eastAsia="仿宋_GB2312" w:hint="eastAsia"/>
                <w:sz w:val="24"/>
                <w:szCs w:val="28"/>
              </w:rPr>
              <w:t>预估数量</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/2PzS230/PP/</w:t>
            </w:r>
            <w:r w:rsidRPr="00E02D8F">
              <w:rPr>
                <w:rFonts w:ascii="仿宋_GB2312" w:eastAsia="仿宋_GB2312" w:hint="eastAsia"/>
                <w:sz w:val="24"/>
                <w:szCs w:val="28"/>
              </w:rPr>
              <w:t>黑</w:t>
            </w:r>
            <w:r w:rsidRPr="00E02D8F">
              <w:rPr>
                <w:rFonts w:ascii="仿宋_GB2312" w:eastAsia="仿宋_GB2312"/>
                <w:sz w:val="24"/>
                <w:szCs w:val="28"/>
              </w:rPr>
              <w:t>/198*47*544/20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10000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/2PzS250/PP/</w:t>
            </w:r>
            <w:r w:rsidRPr="00E02D8F">
              <w:rPr>
                <w:rFonts w:ascii="仿宋_GB2312" w:eastAsia="仿宋_GB2312" w:hint="eastAsia"/>
                <w:sz w:val="24"/>
                <w:szCs w:val="28"/>
              </w:rPr>
              <w:t>黑</w:t>
            </w:r>
            <w:r w:rsidRPr="00E02D8F">
              <w:rPr>
                <w:rFonts w:ascii="仿宋_GB2312" w:eastAsia="仿宋_GB2312"/>
                <w:sz w:val="24"/>
                <w:szCs w:val="28"/>
              </w:rPr>
              <w:t>/198*47*570/20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700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/3PzS345/PP/</w:t>
            </w:r>
            <w:r w:rsidRPr="00E02D8F">
              <w:rPr>
                <w:rFonts w:ascii="仿宋_GB2312" w:eastAsia="仿宋_GB2312" w:hint="eastAsia"/>
                <w:sz w:val="24"/>
                <w:szCs w:val="28"/>
              </w:rPr>
              <w:t>黑</w:t>
            </w:r>
            <w:r w:rsidRPr="00E02D8F">
              <w:rPr>
                <w:rFonts w:ascii="仿宋_GB2312" w:eastAsia="仿宋_GB2312"/>
                <w:sz w:val="24"/>
                <w:szCs w:val="28"/>
              </w:rPr>
              <w:t>/198*65*544/20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20000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/3PzS375/PP/</w:t>
            </w:r>
            <w:r w:rsidRPr="00E02D8F">
              <w:rPr>
                <w:rFonts w:ascii="仿宋_GB2312" w:eastAsia="仿宋_GB2312" w:hint="eastAsia"/>
                <w:sz w:val="24"/>
                <w:szCs w:val="28"/>
              </w:rPr>
              <w:t>黑</w:t>
            </w:r>
            <w:r w:rsidRPr="00E02D8F">
              <w:rPr>
                <w:rFonts w:ascii="仿宋_GB2312" w:eastAsia="仿宋_GB2312"/>
                <w:sz w:val="24"/>
                <w:szCs w:val="28"/>
              </w:rPr>
              <w:t>/198*65*570/20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800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/3PzS465/PP/</w:t>
            </w:r>
            <w:r w:rsidRPr="00E02D8F">
              <w:rPr>
                <w:rFonts w:ascii="仿宋_GB2312" w:eastAsia="仿宋_GB2312" w:hint="eastAsia"/>
                <w:sz w:val="24"/>
                <w:szCs w:val="28"/>
              </w:rPr>
              <w:t>黑</w:t>
            </w:r>
            <w:r w:rsidRPr="00E02D8F">
              <w:rPr>
                <w:rFonts w:ascii="仿宋_GB2312" w:eastAsia="仿宋_GB2312"/>
                <w:sz w:val="24"/>
                <w:szCs w:val="28"/>
              </w:rPr>
              <w:t>/198*65*720/25</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600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/3PzS270/PP/</w:t>
            </w:r>
            <w:r w:rsidRPr="00E02D8F">
              <w:rPr>
                <w:rFonts w:ascii="仿宋_GB2312" w:eastAsia="仿宋_GB2312" w:hint="eastAsia"/>
                <w:sz w:val="24"/>
                <w:szCs w:val="28"/>
              </w:rPr>
              <w:t>黑</w:t>
            </w:r>
            <w:r w:rsidRPr="00E02D8F">
              <w:rPr>
                <w:rFonts w:ascii="仿宋_GB2312" w:eastAsia="仿宋_GB2312"/>
                <w:sz w:val="24"/>
                <w:szCs w:val="28"/>
              </w:rPr>
              <w:t>/198*65*475/</w:t>
            </w:r>
            <w:r w:rsidRPr="00E02D8F">
              <w:rPr>
                <w:rFonts w:ascii="仿宋_GB2312" w:eastAsia="仿宋_GB2312" w:hint="eastAsia"/>
                <w:sz w:val="24"/>
                <w:szCs w:val="28"/>
              </w:rPr>
              <w:t>鞍子高</w:t>
            </w:r>
            <w:r w:rsidRPr="00E02D8F">
              <w:rPr>
                <w:rFonts w:ascii="仿宋_GB2312" w:eastAsia="仿宋_GB2312"/>
                <w:sz w:val="24"/>
                <w:szCs w:val="28"/>
              </w:rPr>
              <w:t>35</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6000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/4PzS460/PP/</w:t>
            </w:r>
            <w:r w:rsidRPr="00E02D8F">
              <w:rPr>
                <w:rFonts w:ascii="仿宋_GB2312" w:eastAsia="仿宋_GB2312" w:hint="eastAsia"/>
                <w:sz w:val="24"/>
                <w:szCs w:val="28"/>
              </w:rPr>
              <w:t>黑</w:t>
            </w:r>
            <w:r w:rsidRPr="00E02D8F">
              <w:rPr>
                <w:rFonts w:ascii="仿宋_GB2312" w:eastAsia="仿宋_GB2312"/>
                <w:sz w:val="24"/>
                <w:szCs w:val="28"/>
              </w:rPr>
              <w:t>/198*83*544/20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1300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/4PzS560/PP/</w:t>
            </w:r>
            <w:r w:rsidRPr="00E02D8F">
              <w:rPr>
                <w:rFonts w:ascii="仿宋_GB2312" w:eastAsia="仿宋_GB2312" w:hint="eastAsia"/>
                <w:sz w:val="24"/>
                <w:szCs w:val="28"/>
              </w:rPr>
              <w:t>黑</w:t>
            </w:r>
            <w:r w:rsidRPr="00E02D8F">
              <w:rPr>
                <w:rFonts w:ascii="仿宋_GB2312" w:eastAsia="仿宋_GB2312"/>
                <w:sz w:val="24"/>
                <w:szCs w:val="28"/>
              </w:rPr>
              <w:t>/198*83*685/25</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7500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/4PzS500/PP/</w:t>
            </w:r>
            <w:r w:rsidRPr="00E02D8F">
              <w:rPr>
                <w:rFonts w:ascii="仿宋_GB2312" w:eastAsia="仿宋_GB2312" w:hint="eastAsia"/>
                <w:sz w:val="24"/>
                <w:szCs w:val="28"/>
              </w:rPr>
              <w:t>黑</w:t>
            </w:r>
            <w:r w:rsidRPr="00E02D8F">
              <w:rPr>
                <w:rFonts w:ascii="仿宋_GB2312" w:eastAsia="仿宋_GB2312"/>
                <w:sz w:val="24"/>
                <w:szCs w:val="28"/>
              </w:rPr>
              <w:t>/198*83*570/20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11000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/4PzS620/PP/</w:t>
            </w:r>
            <w:r w:rsidRPr="00E02D8F">
              <w:rPr>
                <w:rFonts w:ascii="仿宋_GB2312" w:eastAsia="仿宋_GB2312" w:hint="eastAsia"/>
                <w:sz w:val="24"/>
                <w:szCs w:val="28"/>
              </w:rPr>
              <w:t>黑</w:t>
            </w:r>
            <w:r w:rsidRPr="00E02D8F">
              <w:rPr>
                <w:rFonts w:ascii="仿宋_GB2312" w:eastAsia="仿宋_GB2312"/>
                <w:sz w:val="24"/>
                <w:szCs w:val="28"/>
              </w:rPr>
              <w:t>/198*83*720/25</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4500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/5PzS625/PP/</w:t>
            </w:r>
            <w:r w:rsidRPr="00E02D8F">
              <w:rPr>
                <w:rFonts w:ascii="仿宋_GB2312" w:eastAsia="仿宋_GB2312" w:hint="eastAsia"/>
                <w:sz w:val="24"/>
                <w:szCs w:val="28"/>
              </w:rPr>
              <w:t>黑</w:t>
            </w:r>
            <w:r w:rsidRPr="00E02D8F">
              <w:rPr>
                <w:rFonts w:ascii="仿宋_GB2312" w:eastAsia="仿宋_GB2312"/>
                <w:sz w:val="24"/>
                <w:szCs w:val="28"/>
              </w:rPr>
              <w:t>/198*101*570/20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2500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/5PzS575/PP/</w:t>
            </w:r>
            <w:r w:rsidRPr="00E02D8F">
              <w:rPr>
                <w:rFonts w:ascii="仿宋_GB2312" w:eastAsia="仿宋_GB2312" w:hint="eastAsia"/>
                <w:sz w:val="24"/>
                <w:szCs w:val="28"/>
              </w:rPr>
              <w:t>黑</w:t>
            </w:r>
            <w:r w:rsidRPr="00E02D8F">
              <w:rPr>
                <w:rFonts w:ascii="仿宋_GB2312" w:eastAsia="仿宋_GB2312"/>
                <w:sz w:val="24"/>
                <w:szCs w:val="28"/>
              </w:rPr>
              <w:t>/198*101*544/20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25000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/5PzS700/PP/</w:t>
            </w:r>
            <w:r w:rsidRPr="00E02D8F">
              <w:rPr>
                <w:rFonts w:ascii="仿宋_GB2312" w:eastAsia="仿宋_GB2312" w:hint="eastAsia"/>
                <w:sz w:val="24"/>
                <w:szCs w:val="28"/>
              </w:rPr>
              <w:t>黑</w:t>
            </w:r>
            <w:r w:rsidRPr="00E02D8F">
              <w:rPr>
                <w:rFonts w:ascii="仿宋_GB2312" w:eastAsia="仿宋_GB2312"/>
                <w:sz w:val="24"/>
                <w:szCs w:val="28"/>
              </w:rPr>
              <w:t>/198*101*685/25</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18000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/5PzS775/PP/</w:t>
            </w:r>
            <w:r w:rsidRPr="00E02D8F">
              <w:rPr>
                <w:rFonts w:ascii="仿宋_GB2312" w:eastAsia="仿宋_GB2312" w:hint="eastAsia"/>
                <w:sz w:val="24"/>
                <w:szCs w:val="28"/>
              </w:rPr>
              <w:t>黑</w:t>
            </w:r>
            <w:r w:rsidRPr="00E02D8F">
              <w:rPr>
                <w:rFonts w:ascii="仿宋_GB2312" w:eastAsia="仿宋_GB2312"/>
                <w:sz w:val="24"/>
                <w:szCs w:val="28"/>
              </w:rPr>
              <w:t>/198*101*720/25</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500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/6PzS480/PP/</w:t>
            </w:r>
            <w:r w:rsidRPr="00E02D8F">
              <w:rPr>
                <w:rFonts w:ascii="仿宋_GB2312" w:eastAsia="仿宋_GB2312" w:hint="eastAsia"/>
                <w:sz w:val="24"/>
                <w:szCs w:val="28"/>
              </w:rPr>
              <w:t>黑</w:t>
            </w:r>
            <w:r w:rsidRPr="00E02D8F">
              <w:rPr>
                <w:rFonts w:ascii="仿宋_GB2312" w:eastAsia="仿宋_GB2312"/>
                <w:sz w:val="24"/>
                <w:szCs w:val="28"/>
              </w:rPr>
              <w:t>/198*119*405/15</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1000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/6PzS690/PP/</w:t>
            </w:r>
            <w:r w:rsidRPr="00E02D8F">
              <w:rPr>
                <w:rFonts w:ascii="仿宋_GB2312" w:eastAsia="仿宋_GB2312" w:hint="eastAsia"/>
                <w:sz w:val="24"/>
                <w:szCs w:val="28"/>
              </w:rPr>
              <w:t>黑</w:t>
            </w:r>
            <w:r w:rsidRPr="00E02D8F">
              <w:rPr>
                <w:rFonts w:ascii="仿宋_GB2312" w:eastAsia="仿宋_GB2312"/>
                <w:sz w:val="24"/>
                <w:szCs w:val="28"/>
              </w:rPr>
              <w:t>/198*119*544/20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500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/3PzB225/PP/</w:t>
            </w:r>
            <w:r w:rsidRPr="00E02D8F">
              <w:rPr>
                <w:rFonts w:ascii="仿宋_GB2312" w:eastAsia="仿宋_GB2312" w:hint="eastAsia"/>
                <w:sz w:val="24"/>
                <w:szCs w:val="28"/>
              </w:rPr>
              <w:t>黑</w:t>
            </w:r>
            <w:r w:rsidRPr="00E02D8F">
              <w:rPr>
                <w:rFonts w:ascii="仿宋_GB2312" w:eastAsia="仿宋_GB2312"/>
                <w:sz w:val="24"/>
                <w:szCs w:val="28"/>
              </w:rPr>
              <w:t>/158*61*511/16</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4000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/3PzB210/PP/</w:t>
            </w:r>
            <w:r w:rsidRPr="00E02D8F">
              <w:rPr>
                <w:rFonts w:ascii="仿宋_GB2312" w:eastAsia="仿宋_GB2312" w:hint="eastAsia"/>
                <w:sz w:val="24"/>
                <w:szCs w:val="28"/>
              </w:rPr>
              <w:t>黑</w:t>
            </w:r>
            <w:r w:rsidRPr="00E02D8F">
              <w:rPr>
                <w:rFonts w:ascii="仿宋_GB2312" w:eastAsia="仿宋_GB2312"/>
                <w:sz w:val="24"/>
                <w:szCs w:val="28"/>
              </w:rPr>
              <w:t>/158*61*488/30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16000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/4PzB280/PP/</w:t>
            </w:r>
            <w:r w:rsidRPr="00E02D8F">
              <w:rPr>
                <w:rFonts w:ascii="仿宋_GB2312" w:eastAsia="仿宋_GB2312" w:hint="eastAsia"/>
                <w:sz w:val="24"/>
                <w:szCs w:val="28"/>
              </w:rPr>
              <w:t>黑</w:t>
            </w:r>
            <w:r w:rsidRPr="00E02D8F">
              <w:rPr>
                <w:rFonts w:ascii="仿宋_GB2312" w:eastAsia="仿宋_GB2312"/>
                <w:sz w:val="24"/>
                <w:szCs w:val="28"/>
              </w:rPr>
              <w:t>/158*77*488/30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4000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/5PzB500H/PP/</w:t>
            </w:r>
            <w:r w:rsidRPr="00E02D8F">
              <w:rPr>
                <w:rFonts w:ascii="仿宋_GB2312" w:eastAsia="仿宋_GB2312" w:hint="eastAsia"/>
                <w:sz w:val="24"/>
                <w:szCs w:val="28"/>
              </w:rPr>
              <w:t>黑</w:t>
            </w:r>
            <w:r w:rsidRPr="00E02D8F">
              <w:rPr>
                <w:rFonts w:ascii="仿宋_GB2312" w:eastAsia="仿宋_GB2312"/>
                <w:sz w:val="24"/>
                <w:szCs w:val="28"/>
              </w:rPr>
              <w:t>/158*93*625/40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1500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/6PzB600H/PP/</w:t>
            </w:r>
            <w:r w:rsidRPr="00E02D8F">
              <w:rPr>
                <w:rFonts w:ascii="仿宋_GB2312" w:eastAsia="仿宋_GB2312" w:hint="eastAsia"/>
                <w:sz w:val="24"/>
                <w:szCs w:val="28"/>
              </w:rPr>
              <w:t>黑</w:t>
            </w:r>
            <w:r w:rsidRPr="00E02D8F">
              <w:rPr>
                <w:rFonts w:ascii="仿宋_GB2312" w:eastAsia="仿宋_GB2312"/>
                <w:sz w:val="24"/>
                <w:szCs w:val="28"/>
              </w:rPr>
              <w:t>/158*109*625/40</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1500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/8PzB400/PP/</w:t>
            </w:r>
            <w:r w:rsidRPr="00E02D8F">
              <w:rPr>
                <w:rFonts w:ascii="仿宋_GB2312" w:eastAsia="仿宋_GB2312" w:hint="eastAsia"/>
                <w:sz w:val="24"/>
                <w:szCs w:val="28"/>
              </w:rPr>
              <w:t>黑</w:t>
            </w:r>
            <w:r w:rsidRPr="00E02D8F">
              <w:rPr>
                <w:rFonts w:ascii="仿宋_GB2312" w:eastAsia="仿宋_GB2312"/>
                <w:sz w:val="24"/>
                <w:szCs w:val="28"/>
              </w:rPr>
              <w:t>/158*141*367/16</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5000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/9PzB450/PP/</w:t>
            </w:r>
            <w:r w:rsidRPr="00E02D8F">
              <w:rPr>
                <w:rFonts w:ascii="仿宋_GB2312" w:eastAsia="仿宋_GB2312" w:hint="eastAsia"/>
                <w:sz w:val="24"/>
                <w:szCs w:val="28"/>
              </w:rPr>
              <w:t>黑</w:t>
            </w:r>
            <w:r w:rsidRPr="00E02D8F">
              <w:rPr>
                <w:rFonts w:ascii="仿宋_GB2312" w:eastAsia="仿宋_GB2312"/>
                <w:sz w:val="24"/>
                <w:szCs w:val="28"/>
              </w:rPr>
              <w:t>/158*157*367/16</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3000</w:t>
            </w:r>
          </w:p>
        </w:tc>
      </w:tr>
      <w:tr w:rsidR="00515AD7" w:rsidRPr="00E02D8F" w:rsidTr="00515AD7">
        <w:trPr>
          <w:trHeight w:val="255"/>
        </w:trPr>
        <w:tc>
          <w:tcPr>
            <w:tcW w:w="5665" w:type="dxa"/>
            <w:tcBorders>
              <w:top w:val="nil"/>
              <w:left w:val="single" w:sz="4" w:space="0" w:color="auto"/>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/10PzB550/PP/</w:t>
            </w:r>
            <w:r w:rsidRPr="00E02D8F">
              <w:rPr>
                <w:rFonts w:ascii="仿宋_GB2312" w:eastAsia="仿宋_GB2312" w:hint="eastAsia"/>
                <w:sz w:val="24"/>
                <w:szCs w:val="28"/>
              </w:rPr>
              <w:t>黑</w:t>
            </w:r>
            <w:r w:rsidRPr="00E02D8F">
              <w:rPr>
                <w:rFonts w:ascii="仿宋_GB2312" w:eastAsia="仿宋_GB2312"/>
                <w:sz w:val="24"/>
                <w:szCs w:val="28"/>
              </w:rPr>
              <w:t>/158*173*400/25</w:t>
            </w:r>
          </w:p>
        </w:tc>
        <w:tc>
          <w:tcPr>
            <w:tcW w:w="1418" w:type="dxa"/>
            <w:tcBorders>
              <w:top w:val="nil"/>
              <w:left w:val="nil"/>
              <w:bottom w:val="single" w:sz="4" w:space="0" w:color="auto"/>
              <w:right w:val="single" w:sz="4" w:space="0" w:color="auto"/>
            </w:tcBorders>
            <w:shd w:val="clear" w:color="auto" w:fill="auto"/>
            <w:noWrap/>
            <w:vAlign w:val="center"/>
            <w:hideMark/>
          </w:tcPr>
          <w:p w:rsidR="00515AD7" w:rsidRPr="00E02D8F" w:rsidRDefault="00515AD7" w:rsidP="0039394F">
            <w:pPr>
              <w:rPr>
                <w:rFonts w:ascii="仿宋_GB2312" w:eastAsia="仿宋_GB2312"/>
                <w:sz w:val="24"/>
                <w:szCs w:val="28"/>
              </w:rPr>
            </w:pPr>
            <w:r w:rsidRPr="00E02D8F">
              <w:rPr>
                <w:rFonts w:ascii="仿宋_GB2312" w:eastAsia="仿宋_GB2312"/>
                <w:sz w:val="24"/>
                <w:szCs w:val="28"/>
              </w:rPr>
              <w:t>3000</w:t>
            </w:r>
          </w:p>
        </w:tc>
      </w:tr>
    </w:tbl>
    <w:p w:rsidR="00C7482E" w:rsidRPr="00C7482E" w:rsidRDefault="001702FE" w:rsidP="00515AD7">
      <w:pPr>
        <w:pStyle w:val="2"/>
        <w:spacing w:after="0" w:line="240" w:lineRule="auto"/>
        <w:ind w:firstLineChars="600" w:firstLine="1260"/>
      </w:pPr>
      <w:r w:rsidRPr="001702FE">
        <w:rPr>
          <w:rFonts w:hint="eastAsia"/>
        </w:rPr>
        <w:t>注：预估采购数量仅作为报价参考。</w:t>
      </w:r>
    </w:p>
    <w:p w:rsidR="00515AD7" w:rsidRDefault="00515AD7" w:rsidP="008261F3">
      <w:pPr>
        <w:ind w:firstLineChars="200" w:firstLine="640"/>
        <w:rPr>
          <w:rFonts w:ascii="黑体" w:eastAsia="黑体" w:hAnsi="黑体" w:cs="黑体"/>
          <w:sz w:val="32"/>
          <w:szCs w:val="32"/>
        </w:rPr>
      </w:pPr>
    </w:p>
    <w:p w:rsidR="008261F3" w:rsidRDefault="00094DC1" w:rsidP="008261F3">
      <w:pPr>
        <w:ind w:firstLineChars="200" w:firstLine="640"/>
        <w:rPr>
          <w:rFonts w:ascii="黑体" w:eastAsia="黑体" w:hAnsi="黑体" w:cs="黑体"/>
          <w:sz w:val="32"/>
          <w:szCs w:val="32"/>
        </w:rPr>
      </w:pPr>
      <w:r>
        <w:rPr>
          <w:rFonts w:ascii="黑体" w:eastAsia="黑体" w:hAnsi="黑体" w:cs="黑体" w:hint="eastAsia"/>
          <w:sz w:val="32"/>
          <w:szCs w:val="32"/>
        </w:rPr>
        <w:lastRenderedPageBreak/>
        <w:t>四</w:t>
      </w:r>
      <w:r w:rsidRPr="0057145B">
        <w:rPr>
          <w:rFonts w:ascii="黑体" w:eastAsia="黑体" w:hAnsi="黑体" w:cs="黑体" w:hint="eastAsia"/>
          <w:sz w:val="32"/>
          <w:szCs w:val="32"/>
        </w:rPr>
        <w:t>、份额分配</w:t>
      </w:r>
    </w:p>
    <w:p w:rsidR="00B85627" w:rsidRDefault="008261F3" w:rsidP="00AF0B44">
      <w:pPr>
        <w:ind w:firstLineChars="200" w:firstLine="636"/>
        <w:rPr>
          <w:rFonts w:ascii="仿宋_GB2312" w:eastAsia="仿宋_GB2312"/>
          <w:spacing w:val="-1"/>
          <w:sz w:val="32"/>
          <w:szCs w:val="32"/>
        </w:rPr>
      </w:pPr>
      <w:r w:rsidRPr="008261F3">
        <w:rPr>
          <w:rFonts w:ascii="仿宋_GB2312" w:eastAsia="仿宋_GB2312" w:hint="eastAsia"/>
          <w:spacing w:val="-1"/>
          <w:sz w:val="32"/>
          <w:szCs w:val="32"/>
        </w:rPr>
        <w:t>本项目选取三家供应商，根据项目中标厂家排名进行配额，根据市场需求确定三家供应商的配额分别为50%、30%、20%</w:t>
      </w:r>
      <w:r w:rsidR="00094DC1" w:rsidRPr="000C5779">
        <w:rPr>
          <w:rFonts w:ascii="仿宋_GB2312" w:eastAsia="仿宋_GB2312" w:hint="eastAsia"/>
          <w:spacing w:val="-1"/>
          <w:sz w:val="32"/>
          <w:szCs w:val="32"/>
        </w:rPr>
        <w:t>。</w:t>
      </w:r>
    </w:p>
    <w:p w:rsidR="00B85627" w:rsidRDefault="00B85627" w:rsidP="00AF0B44">
      <w:pPr>
        <w:ind w:firstLineChars="200" w:firstLine="636"/>
        <w:rPr>
          <w:rFonts w:ascii="仿宋_GB2312" w:eastAsia="仿宋_GB2312"/>
          <w:spacing w:val="-1"/>
          <w:sz w:val="32"/>
          <w:szCs w:val="32"/>
        </w:rPr>
      </w:pPr>
    </w:p>
    <w:p w:rsidR="00B85627" w:rsidRDefault="00B85627" w:rsidP="00AF0B44">
      <w:pPr>
        <w:ind w:firstLineChars="200" w:firstLine="636"/>
        <w:rPr>
          <w:rFonts w:ascii="仿宋_GB2312" w:eastAsia="仿宋_GB2312"/>
          <w:spacing w:val="-1"/>
          <w:sz w:val="32"/>
          <w:szCs w:val="32"/>
        </w:rPr>
      </w:pPr>
    </w:p>
    <w:p w:rsidR="00094DC1" w:rsidRPr="008261F3" w:rsidRDefault="00094DC1" w:rsidP="00B85627">
      <w:pPr>
        <w:ind w:firstLineChars="200" w:firstLine="636"/>
        <w:jc w:val="center"/>
        <w:rPr>
          <w:rFonts w:ascii="黑体" w:eastAsia="黑体" w:hAnsi="黑体" w:cs="黑体"/>
          <w:sz w:val="32"/>
          <w:szCs w:val="32"/>
        </w:rPr>
      </w:pPr>
      <w:r w:rsidRPr="000C5779">
        <w:rPr>
          <w:rFonts w:ascii="仿宋_GB2312" w:eastAsia="仿宋_GB2312"/>
          <w:spacing w:val="-1"/>
          <w:sz w:val="32"/>
          <w:szCs w:val="32"/>
        </w:rPr>
        <w:br w:type="page"/>
      </w:r>
      <w:r>
        <w:rPr>
          <w:rFonts w:ascii="方正小标宋简体" w:eastAsia="方正小标宋简体" w:hAnsi="黑体" w:hint="eastAsia"/>
          <w:spacing w:val="-17"/>
          <w:sz w:val="44"/>
          <w:szCs w:val="44"/>
        </w:rPr>
        <w:lastRenderedPageBreak/>
        <w:t>第五章 投标文件格式</w:t>
      </w:r>
    </w:p>
    <w:p w:rsidR="00094DC1" w:rsidRDefault="00094DC1" w:rsidP="00094DC1">
      <w:pPr>
        <w:jc w:val="center"/>
        <w:rPr>
          <w:rFonts w:ascii="方正小标宋简体" w:eastAsia="方正小标宋简体"/>
          <w:sz w:val="44"/>
          <w:szCs w:val="44"/>
        </w:rPr>
      </w:pPr>
      <w:r>
        <w:rPr>
          <w:rFonts w:ascii="方正小标宋简体" w:eastAsia="方正小标宋简体" w:hint="eastAsia"/>
          <w:sz w:val="44"/>
          <w:szCs w:val="44"/>
        </w:rPr>
        <w:t>山东圣阳电源</w:t>
      </w:r>
      <w:r>
        <w:rPr>
          <w:rFonts w:ascii="方正小标宋简体" w:eastAsia="方正小标宋简体"/>
          <w:sz w:val="44"/>
          <w:szCs w:val="44"/>
        </w:rPr>
        <w:t>股份</w:t>
      </w:r>
      <w:r>
        <w:rPr>
          <w:rFonts w:ascii="方正小标宋简体" w:eastAsia="方正小标宋简体" w:hint="eastAsia"/>
          <w:sz w:val="44"/>
          <w:szCs w:val="44"/>
        </w:rPr>
        <w:t>有限公司</w:t>
      </w:r>
    </w:p>
    <w:p w:rsidR="00094DC1" w:rsidRDefault="00094DC1" w:rsidP="00094DC1">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牵引电池用电池壳采购项目</w:t>
      </w:r>
    </w:p>
    <w:p w:rsidR="00094DC1" w:rsidRDefault="00094DC1" w:rsidP="00094DC1">
      <w:pPr>
        <w:spacing w:line="0" w:lineRule="atLeast"/>
        <w:jc w:val="center"/>
        <w:rPr>
          <w:rFonts w:ascii="方正小标宋简体" w:eastAsia="方正小标宋简体" w:hAnsi="宋体"/>
          <w:sz w:val="44"/>
          <w:szCs w:val="44"/>
        </w:rPr>
      </w:pPr>
    </w:p>
    <w:p w:rsidR="00094DC1" w:rsidRPr="00115C00" w:rsidRDefault="00094DC1" w:rsidP="00094DC1">
      <w:pPr>
        <w:spacing w:line="0" w:lineRule="atLeast"/>
        <w:jc w:val="center"/>
        <w:rPr>
          <w:rFonts w:ascii="方正小标宋简体" w:eastAsia="方正小标宋简体" w:hAnsi="宋体"/>
          <w:sz w:val="44"/>
          <w:szCs w:val="44"/>
        </w:rPr>
      </w:pPr>
    </w:p>
    <w:p w:rsidR="00094DC1" w:rsidRDefault="00094DC1" w:rsidP="00094DC1">
      <w:pPr>
        <w:spacing w:line="0" w:lineRule="atLeast"/>
        <w:jc w:val="center"/>
        <w:rPr>
          <w:rFonts w:ascii="方正小标宋简体" w:eastAsia="方正小标宋简体" w:hAnsi="宋体"/>
          <w:sz w:val="44"/>
          <w:szCs w:val="44"/>
        </w:rPr>
      </w:pPr>
    </w:p>
    <w:p w:rsidR="00094DC1" w:rsidRDefault="00094DC1" w:rsidP="00094DC1">
      <w:pPr>
        <w:spacing w:line="0" w:lineRule="atLeast"/>
        <w:jc w:val="center"/>
        <w:rPr>
          <w:rFonts w:ascii="方正小标宋简体" w:eastAsia="方正小标宋简体" w:hAnsi="宋体"/>
          <w:sz w:val="44"/>
          <w:szCs w:val="44"/>
        </w:rPr>
      </w:pPr>
    </w:p>
    <w:p w:rsidR="00094DC1" w:rsidRDefault="00094DC1" w:rsidP="00094DC1">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094DC1" w:rsidRDefault="00094DC1" w:rsidP="00094DC1">
      <w:pPr>
        <w:jc w:val="center"/>
        <w:rPr>
          <w:rFonts w:ascii="楷体_GB2312" w:eastAsia="楷体_GB2312"/>
          <w:sz w:val="32"/>
          <w:szCs w:val="32"/>
        </w:rPr>
      </w:pPr>
    </w:p>
    <w:p w:rsidR="00094DC1" w:rsidRDefault="00094DC1" w:rsidP="00094DC1">
      <w:pPr>
        <w:spacing w:line="400" w:lineRule="exact"/>
        <w:jc w:val="center"/>
        <w:rPr>
          <w:szCs w:val="24"/>
        </w:rPr>
      </w:pPr>
    </w:p>
    <w:p w:rsidR="00094DC1" w:rsidRDefault="00094DC1" w:rsidP="00094DC1">
      <w:pPr>
        <w:spacing w:line="400" w:lineRule="exact"/>
        <w:jc w:val="center"/>
        <w:rPr>
          <w:szCs w:val="24"/>
        </w:rPr>
      </w:pPr>
    </w:p>
    <w:p w:rsidR="00094DC1" w:rsidRDefault="00094DC1" w:rsidP="00094DC1">
      <w:pPr>
        <w:spacing w:line="400" w:lineRule="exact"/>
        <w:jc w:val="center"/>
        <w:rPr>
          <w:szCs w:val="24"/>
        </w:rPr>
      </w:pPr>
    </w:p>
    <w:p w:rsidR="00094DC1" w:rsidRDefault="00094DC1" w:rsidP="00094DC1">
      <w:pPr>
        <w:spacing w:line="400" w:lineRule="exact"/>
        <w:jc w:val="center"/>
        <w:rPr>
          <w:rFonts w:ascii="黑体" w:eastAsia="黑体" w:hAnsi="黑体"/>
          <w:sz w:val="32"/>
          <w:szCs w:val="24"/>
        </w:rPr>
      </w:pPr>
    </w:p>
    <w:p w:rsidR="00094DC1" w:rsidRDefault="00094DC1" w:rsidP="00094DC1">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SPS-JY-2022-080</w:t>
      </w:r>
    </w:p>
    <w:p w:rsidR="00094DC1" w:rsidRDefault="00094DC1" w:rsidP="00094DC1">
      <w:pPr>
        <w:spacing w:line="400" w:lineRule="exact"/>
        <w:jc w:val="center"/>
        <w:rPr>
          <w:rFonts w:ascii="黑体" w:eastAsia="黑体" w:hAnsi="黑体"/>
          <w:sz w:val="32"/>
          <w:szCs w:val="24"/>
        </w:rPr>
      </w:pPr>
    </w:p>
    <w:p w:rsidR="00094DC1" w:rsidRDefault="00094DC1" w:rsidP="00094DC1">
      <w:pPr>
        <w:spacing w:line="400" w:lineRule="exact"/>
        <w:jc w:val="center"/>
        <w:rPr>
          <w:rFonts w:ascii="黑体" w:eastAsia="黑体" w:hAnsi="黑体"/>
          <w:sz w:val="32"/>
          <w:szCs w:val="24"/>
        </w:rPr>
      </w:pPr>
    </w:p>
    <w:p w:rsidR="00094DC1" w:rsidRDefault="00094DC1" w:rsidP="00094DC1">
      <w:pPr>
        <w:spacing w:line="400" w:lineRule="exact"/>
        <w:jc w:val="center"/>
        <w:rPr>
          <w:rFonts w:ascii="黑体" w:eastAsia="黑体" w:hAnsi="黑体"/>
          <w:sz w:val="32"/>
          <w:szCs w:val="24"/>
        </w:rPr>
      </w:pPr>
    </w:p>
    <w:p w:rsidR="00094DC1" w:rsidRDefault="00094DC1" w:rsidP="00094DC1">
      <w:pPr>
        <w:spacing w:line="400" w:lineRule="exact"/>
        <w:jc w:val="center"/>
        <w:rPr>
          <w:rFonts w:ascii="黑体" w:eastAsia="黑体" w:hAnsi="黑体"/>
          <w:sz w:val="32"/>
          <w:szCs w:val="24"/>
        </w:rPr>
      </w:pPr>
    </w:p>
    <w:p w:rsidR="00094DC1" w:rsidRDefault="00094DC1" w:rsidP="00094DC1">
      <w:pPr>
        <w:spacing w:line="400" w:lineRule="exact"/>
        <w:jc w:val="center"/>
        <w:rPr>
          <w:rFonts w:ascii="黑体" w:eastAsia="黑体" w:hAnsi="黑体"/>
          <w:sz w:val="32"/>
          <w:szCs w:val="24"/>
        </w:rPr>
      </w:pPr>
    </w:p>
    <w:p w:rsidR="00094DC1" w:rsidRDefault="00094DC1" w:rsidP="00094DC1">
      <w:pPr>
        <w:spacing w:line="400" w:lineRule="exact"/>
        <w:jc w:val="center"/>
        <w:rPr>
          <w:rFonts w:ascii="黑体" w:eastAsia="黑体" w:hAnsi="黑体"/>
          <w:sz w:val="32"/>
          <w:szCs w:val="24"/>
        </w:rPr>
      </w:pPr>
    </w:p>
    <w:p w:rsidR="00094DC1" w:rsidRDefault="00094DC1" w:rsidP="00094DC1">
      <w:pPr>
        <w:jc w:val="center"/>
        <w:rPr>
          <w:rFonts w:ascii="黑体" w:eastAsia="黑体" w:hAnsi="黑体"/>
          <w:sz w:val="32"/>
          <w:szCs w:val="24"/>
        </w:rPr>
      </w:pPr>
      <w:r>
        <w:rPr>
          <w:rFonts w:ascii="黑体" w:eastAsia="黑体" w:hAnsi="黑体" w:hint="eastAsia"/>
          <w:sz w:val="32"/>
          <w:szCs w:val="24"/>
        </w:rPr>
        <w:t>投标人代表姓名职务：</w:t>
      </w:r>
    </w:p>
    <w:p w:rsidR="00094DC1" w:rsidRDefault="00094DC1" w:rsidP="00094DC1">
      <w:pPr>
        <w:jc w:val="center"/>
        <w:rPr>
          <w:rFonts w:ascii="黑体" w:eastAsia="黑体" w:hAnsi="黑体"/>
          <w:sz w:val="32"/>
          <w:szCs w:val="24"/>
        </w:rPr>
      </w:pPr>
      <w:r>
        <w:rPr>
          <w:rFonts w:ascii="黑体" w:eastAsia="黑体" w:hAnsi="黑体" w:hint="eastAsia"/>
          <w:sz w:val="32"/>
          <w:szCs w:val="24"/>
        </w:rPr>
        <w:t>投标单位全称（公章）</w:t>
      </w:r>
    </w:p>
    <w:p w:rsidR="00094DC1" w:rsidRDefault="00094DC1" w:rsidP="00094DC1">
      <w:pPr>
        <w:jc w:val="center"/>
        <w:rPr>
          <w:rFonts w:ascii="黑体" w:eastAsia="黑体" w:hAnsi="黑体"/>
          <w:sz w:val="32"/>
          <w:szCs w:val="24"/>
        </w:rPr>
      </w:pPr>
      <w:r>
        <w:rPr>
          <w:rFonts w:ascii="黑体" w:eastAsia="黑体" w:hAnsi="黑体" w:hint="eastAsia"/>
          <w:sz w:val="32"/>
          <w:szCs w:val="24"/>
        </w:rPr>
        <w:t>法定代表人或授权代理人签字：</w:t>
      </w:r>
    </w:p>
    <w:p w:rsidR="00094DC1" w:rsidRPr="00E56A94" w:rsidRDefault="00094DC1" w:rsidP="00094DC1">
      <w:pPr>
        <w:jc w:val="center"/>
        <w:rPr>
          <w:rFonts w:ascii="黑体" w:eastAsia="黑体" w:hAnsi="黑体"/>
          <w:sz w:val="32"/>
          <w:szCs w:val="24"/>
        </w:rPr>
      </w:pPr>
      <w:r>
        <w:rPr>
          <w:rFonts w:ascii="黑体" w:eastAsia="黑体" w:hAnsi="黑体" w:hint="eastAsia"/>
          <w:sz w:val="32"/>
          <w:szCs w:val="24"/>
        </w:rPr>
        <w:t>2022年</w:t>
      </w:r>
      <w:r w:rsidR="001E0B63">
        <w:rPr>
          <w:rFonts w:ascii="黑体" w:eastAsia="黑体" w:hAnsi="黑体"/>
          <w:sz w:val="32"/>
          <w:szCs w:val="24"/>
        </w:rPr>
        <w:t>10</w:t>
      </w:r>
      <w:r>
        <w:rPr>
          <w:rFonts w:ascii="黑体" w:eastAsia="黑体" w:hAnsi="黑体" w:hint="eastAsia"/>
          <w:sz w:val="32"/>
          <w:szCs w:val="24"/>
        </w:rPr>
        <w:t>月X日</w:t>
      </w:r>
    </w:p>
    <w:p w:rsidR="00094DC1" w:rsidRDefault="00094DC1" w:rsidP="00094DC1">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094DC1" w:rsidRDefault="00094DC1" w:rsidP="00094DC1">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094DC1" w:rsidRPr="006A7E0A" w:rsidRDefault="00094DC1" w:rsidP="00094DC1">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山东圣阳电源股份有限公司：</w:t>
      </w:r>
    </w:p>
    <w:p w:rsidR="00094DC1" w:rsidRPr="006A7E0A" w:rsidRDefault="00094DC1" w:rsidP="00094DC1">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094DC1" w:rsidRDefault="00094DC1" w:rsidP="00094DC1">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094DC1" w:rsidRPr="006A7E0A" w:rsidRDefault="00094DC1" w:rsidP="00094DC1">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094DC1" w:rsidRPr="006A7E0A" w:rsidRDefault="00094DC1" w:rsidP="00094DC1">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094DC1" w:rsidRDefault="00094DC1" w:rsidP="00094DC1">
      <w:pPr>
        <w:spacing w:line="360" w:lineRule="auto"/>
        <w:ind w:firstLineChars="200" w:firstLine="480"/>
        <w:rPr>
          <w:rFonts w:ascii="宋体" w:hAnsi="宋体"/>
          <w:color w:val="000000"/>
          <w:sz w:val="24"/>
          <w:szCs w:val="24"/>
        </w:rPr>
      </w:pPr>
    </w:p>
    <w:p w:rsidR="00094DC1" w:rsidRDefault="00094DC1" w:rsidP="00094DC1">
      <w:pPr>
        <w:spacing w:line="360" w:lineRule="auto"/>
        <w:ind w:firstLineChars="200" w:firstLine="480"/>
        <w:rPr>
          <w:rFonts w:ascii="宋体" w:hAnsi="宋体"/>
          <w:color w:val="000000"/>
          <w:sz w:val="24"/>
          <w:szCs w:val="24"/>
        </w:rPr>
      </w:pPr>
    </w:p>
    <w:p w:rsidR="00094DC1" w:rsidRDefault="00094DC1" w:rsidP="00094DC1">
      <w:pPr>
        <w:spacing w:line="360" w:lineRule="auto"/>
        <w:ind w:firstLineChars="200" w:firstLine="480"/>
        <w:rPr>
          <w:rFonts w:ascii="宋体" w:hAnsi="宋体"/>
          <w:color w:val="000000"/>
          <w:sz w:val="24"/>
          <w:szCs w:val="24"/>
        </w:rPr>
      </w:pPr>
    </w:p>
    <w:p w:rsidR="00094DC1" w:rsidRDefault="00094DC1" w:rsidP="00094DC1">
      <w:pPr>
        <w:spacing w:line="360" w:lineRule="auto"/>
        <w:ind w:firstLineChars="200" w:firstLine="480"/>
        <w:rPr>
          <w:rFonts w:ascii="宋体" w:hAnsi="宋体"/>
          <w:color w:val="000000"/>
          <w:sz w:val="24"/>
          <w:szCs w:val="24"/>
        </w:rPr>
      </w:pPr>
    </w:p>
    <w:p w:rsidR="00094DC1" w:rsidRDefault="00094DC1" w:rsidP="00094DC1">
      <w:pPr>
        <w:spacing w:line="360" w:lineRule="auto"/>
        <w:ind w:firstLineChars="200" w:firstLine="480"/>
        <w:rPr>
          <w:rFonts w:ascii="宋体" w:hAnsi="宋体"/>
          <w:color w:val="000000"/>
          <w:sz w:val="24"/>
          <w:szCs w:val="24"/>
        </w:rPr>
      </w:pPr>
    </w:p>
    <w:p w:rsidR="00094DC1" w:rsidRDefault="00094DC1" w:rsidP="00094DC1">
      <w:pPr>
        <w:spacing w:line="360" w:lineRule="auto"/>
        <w:ind w:firstLineChars="200" w:firstLine="480"/>
        <w:rPr>
          <w:rFonts w:ascii="宋体" w:hAnsi="宋体"/>
          <w:color w:val="000000"/>
          <w:sz w:val="24"/>
          <w:szCs w:val="24"/>
        </w:rPr>
      </w:pPr>
    </w:p>
    <w:p w:rsidR="00094DC1" w:rsidRDefault="00094DC1" w:rsidP="00094DC1">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182880</wp:posOffset>
                </wp:positionV>
                <wp:extent cx="6019800" cy="2204720"/>
                <wp:effectExtent l="0" t="0" r="19050" b="2413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094DC1" w:rsidRPr="006A7E0A" w:rsidRDefault="00094DC1" w:rsidP="00094DC1">
                            <w:pPr>
                              <w:rPr>
                                <w:rFonts w:ascii="仿宋_GB2312" w:eastAsia="仿宋_GB2312"/>
                                <w:sz w:val="32"/>
                                <w:szCs w:val="32"/>
                              </w:rPr>
                            </w:pPr>
                            <w:r w:rsidRPr="006A7E0A">
                              <w:rPr>
                                <w:rFonts w:ascii="仿宋_GB2312" w:eastAsia="仿宋_GB2312" w:hint="eastAsia"/>
                                <w:sz w:val="32"/>
                                <w:szCs w:val="32"/>
                              </w:rPr>
                              <w:t>受托人身份证图片（正反面）</w:t>
                            </w:r>
                          </w:p>
                          <w:p w:rsidR="00094DC1" w:rsidRDefault="00094DC1" w:rsidP="00094D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">
                <v:textbox>
                  <w:txbxContent>
                    <w:p w:rsidR="00094DC1" w:rsidRPr="006A7E0A" w:rsidRDefault="00094DC1" w:rsidP="00094DC1">
                      <w:pPr>
                        <w:rPr>
                          <w:rFonts w:ascii="仿宋_GB2312" w:eastAsia="仿宋_GB2312"/>
                          <w:sz w:val="32"/>
                          <w:szCs w:val="32"/>
                        </w:rPr>
                      </w:pPr>
                      <w:r w:rsidRPr="006A7E0A">
                        <w:rPr>
                          <w:rFonts w:ascii="仿宋_GB2312" w:eastAsia="仿宋_GB2312" w:hint="eastAsia"/>
                          <w:sz w:val="32"/>
                          <w:szCs w:val="32"/>
                        </w:rPr>
                        <w:t>受托人身份证图片（</w:t>
                      </w:r>
                      <w:r w:rsidRPr="006A7E0A">
                        <w:rPr>
                          <w:rFonts w:ascii="仿宋_GB2312" w:eastAsia="仿宋_GB2312" w:hint="eastAsia"/>
                          <w:sz w:val="32"/>
                          <w:szCs w:val="32"/>
                        </w:rPr>
                        <w:t>正反面）</w:t>
                      </w:r>
                    </w:p>
                    <w:p w:rsidR="00094DC1" w:rsidRDefault="00094DC1" w:rsidP="00094DC1"/>
                  </w:txbxContent>
                </v:textbox>
              </v:rect>
            </w:pict>
          </mc:Fallback>
        </mc:AlternateContent>
      </w:r>
    </w:p>
    <w:p w:rsidR="00094DC1" w:rsidRDefault="00094DC1" w:rsidP="00094DC1">
      <w:pPr>
        <w:spacing w:line="360" w:lineRule="auto"/>
        <w:ind w:firstLineChars="200" w:firstLine="480"/>
        <w:rPr>
          <w:rFonts w:ascii="宋体" w:hAnsi="宋体"/>
          <w:color w:val="000000"/>
          <w:sz w:val="24"/>
          <w:szCs w:val="24"/>
        </w:rPr>
      </w:pPr>
    </w:p>
    <w:p w:rsidR="00094DC1" w:rsidRDefault="00094DC1" w:rsidP="00094DC1">
      <w:pPr>
        <w:spacing w:line="360" w:lineRule="auto"/>
        <w:ind w:firstLineChars="200" w:firstLine="480"/>
        <w:rPr>
          <w:rFonts w:ascii="宋体" w:hAnsi="宋体"/>
          <w:color w:val="000000"/>
          <w:sz w:val="24"/>
          <w:szCs w:val="24"/>
        </w:rPr>
      </w:pPr>
    </w:p>
    <w:p w:rsidR="00094DC1" w:rsidRDefault="00094DC1" w:rsidP="00094DC1">
      <w:pPr>
        <w:spacing w:line="360" w:lineRule="auto"/>
        <w:rPr>
          <w:rFonts w:ascii="宋体" w:hAnsi="宋体"/>
          <w:color w:val="000000"/>
          <w:sz w:val="24"/>
          <w:szCs w:val="24"/>
        </w:rPr>
      </w:pPr>
    </w:p>
    <w:p w:rsidR="00094DC1" w:rsidRDefault="00094DC1" w:rsidP="00094DC1">
      <w:pPr>
        <w:spacing w:line="360" w:lineRule="auto"/>
        <w:rPr>
          <w:rFonts w:ascii="宋体" w:hAnsi="宋体"/>
          <w:color w:val="000000"/>
          <w:sz w:val="24"/>
          <w:szCs w:val="24"/>
        </w:rPr>
      </w:pPr>
    </w:p>
    <w:p w:rsidR="00094DC1" w:rsidRDefault="00094DC1" w:rsidP="00094DC1">
      <w:pPr>
        <w:spacing w:line="360" w:lineRule="auto"/>
        <w:ind w:firstLineChars="800" w:firstLine="1920"/>
        <w:rPr>
          <w:rFonts w:ascii="宋体" w:hAnsi="宋体"/>
          <w:color w:val="000000"/>
          <w:sz w:val="24"/>
          <w:szCs w:val="24"/>
        </w:rPr>
      </w:pPr>
    </w:p>
    <w:p w:rsidR="00094DC1" w:rsidRDefault="00094DC1" w:rsidP="00094DC1">
      <w:pPr>
        <w:spacing w:line="360" w:lineRule="auto"/>
        <w:rPr>
          <w:rFonts w:ascii="宋体" w:hAnsi="宋体"/>
          <w:color w:val="000000"/>
          <w:sz w:val="24"/>
          <w:szCs w:val="24"/>
        </w:rPr>
      </w:pPr>
    </w:p>
    <w:p w:rsidR="00094DC1" w:rsidRDefault="00094DC1" w:rsidP="00094DC1">
      <w:pPr>
        <w:spacing w:line="480" w:lineRule="auto"/>
        <w:ind w:rightChars="85" w:right="178"/>
        <w:rPr>
          <w:rFonts w:ascii="仿宋_GB2312" w:eastAsia="仿宋_GB2312" w:hAnsi="宋体"/>
          <w:color w:val="000000"/>
          <w:sz w:val="24"/>
          <w:szCs w:val="28"/>
        </w:rPr>
      </w:pPr>
    </w:p>
    <w:p w:rsidR="00094DC1" w:rsidRPr="006A7E0A" w:rsidRDefault="00094DC1" w:rsidP="00094DC1">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094DC1" w:rsidRPr="006A7E0A" w:rsidRDefault="00094DC1" w:rsidP="00094DC1">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094DC1" w:rsidRDefault="00094DC1" w:rsidP="00094DC1">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094DC1" w:rsidRPr="006A7E0A" w:rsidRDefault="00094DC1" w:rsidP="00094DC1">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094DC1" w:rsidRDefault="00094DC1" w:rsidP="00094DC1">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720"/>
        <w:rPr>
          <w:rFonts w:ascii="方正小标宋简体" w:eastAsia="方正小标宋简体" w:hAnsi="黑体"/>
          <w:kern w:val="44"/>
          <w:sz w:val="36"/>
          <w:szCs w:val="36"/>
        </w:rPr>
      </w:pPr>
    </w:p>
    <w:p w:rsidR="00094DC1" w:rsidRDefault="00094DC1" w:rsidP="00094DC1">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094DC1" w:rsidRPr="00512993" w:rsidRDefault="00094DC1" w:rsidP="00094DC1">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094DC1" w:rsidRPr="00570A63"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Pr="006A2409" w:rsidRDefault="00094DC1" w:rsidP="00094DC1">
      <w:pPr>
        <w:pStyle w:val="2"/>
      </w:pPr>
    </w:p>
    <w:p w:rsidR="00094DC1" w:rsidRDefault="00094DC1" w:rsidP="00094DC1">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094DC1" w:rsidRPr="006A7E0A" w:rsidRDefault="00094DC1" w:rsidP="00094DC1">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094DC1" w:rsidRDefault="00094DC1" w:rsidP="00094DC1">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山东圣阳电源股份有限公司：</w:t>
      </w:r>
    </w:p>
    <w:p w:rsidR="00094DC1" w:rsidRDefault="00094DC1" w:rsidP="00094DC1">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SPS-JY-2022-080</w:t>
      </w:r>
      <w:r>
        <w:rPr>
          <w:rFonts w:ascii="仿宋_GB2312" w:eastAsia="仿宋_GB2312" w:hAnsi="仿宋" w:cs="仿宋" w:hint="eastAsia"/>
          <w:sz w:val="32"/>
          <w:szCs w:val="32"/>
        </w:rPr>
        <w:t>的山东圣阳电源股份有限公司牵引电池用电池壳采购项目并报价。为此，我方郑重声明以下诸点，并负法律责任。</w:t>
      </w:r>
    </w:p>
    <w:p w:rsidR="00094DC1" w:rsidRDefault="00094DC1" w:rsidP="00094DC1">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094DC1" w:rsidRDefault="00094DC1" w:rsidP="00094DC1">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094DC1" w:rsidRDefault="00094DC1" w:rsidP="00094DC1">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094DC1" w:rsidRDefault="00094DC1" w:rsidP="00094DC1">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094DC1" w:rsidRDefault="00094DC1" w:rsidP="00094DC1">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094DC1" w:rsidRDefault="00094DC1" w:rsidP="00094DC1">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w:t>
      </w:r>
      <w:r>
        <w:rPr>
          <w:rFonts w:ascii="仿宋_GB2312" w:eastAsia="仿宋_GB2312" w:hAnsi="仿宋" w:cs="仿宋"/>
          <w:sz w:val="32"/>
          <w:szCs w:val="32"/>
        </w:rPr>
        <w:t>1</w:t>
      </w:r>
      <w:r>
        <w:rPr>
          <w:rFonts w:ascii="仿宋_GB2312" w:eastAsia="仿宋_GB2312" w:hAnsi="仿宋" w:cs="仿宋" w:hint="eastAsia"/>
          <w:sz w:val="32"/>
          <w:szCs w:val="32"/>
        </w:rPr>
        <w:t>年。</w:t>
      </w:r>
    </w:p>
    <w:p w:rsidR="00094DC1" w:rsidRDefault="00094DC1" w:rsidP="00094DC1">
      <w:pPr>
        <w:spacing w:after="120" w:line="480" w:lineRule="exact"/>
        <w:rPr>
          <w:rFonts w:ascii="仿宋_GB2312" w:eastAsia="仿宋_GB2312" w:hAnsi="仿宋" w:cs="仿宋"/>
          <w:sz w:val="32"/>
          <w:szCs w:val="32"/>
        </w:rPr>
      </w:pPr>
    </w:p>
    <w:p w:rsidR="00094DC1" w:rsidRDefault="00094DC1" w:rsidP="00094DC1">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094DC1" w:rsidRDefault="00094DC1" w:rsidP="00094DC1">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094DC1" w:rsidRDefault="00094DC1" w:rsidP="00094DC1">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094DC1" w:rsidRDefault="00094DC1" w:rsidP="00094DC1">
      <w:pPr>
        <w:spacing w:after="120" w:line="460" w:lineRule="exact"/>
        <w:ind w:left="6660" w:firstLine="480"/>
        <w:rPr>
          <w:rFonts w:ascii="仿宋_GB2312" w:eastAsia="仿宋_GB2312" w:hAnsi="仿宋" w:cs="仿宋"/>
          <w:sz w:val="32"/>
          <w:szCs w:val="32"/>
        </w:rPr>
      </w:pPr>
    </w:p>
    <w:p w:rsidR="00094DC1" w:rsidRDefault="00094DC1" w:rsidP="00094DC1">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094DC1" w:rsidRDefault="00094DC1" w:rsidP="00094DC1">
      <w:pPr>
        <w:spacing w:after="120" w:line="460" w:lineRule="exact"/>
        <w:ind w:left="6660"/>
        <w:rPr>
          <w:rFonts w:ascii="仿宋_GB2312" w:eastAsia="仿宋_GB2312" w:hAnsi="仿宋" w:cs="仿宋"/>
          <w:sz w:val="32"/>
          <w:szCs w:val="32"/>
        </w:rPr>
      </w:pPr>
    </w:p>
    <w:p w:rsidR="00094DC1" w:rsidRDefault="00094DC1" w:rsidP="00094DC1">
      <w:pPr>
        <w:spacing w:line="360" w:lineRule="auto"/>
        <w:ind w:firstLine="560"/>
        <w:jc w:val="center"/>
        <w:rPr>
          <w:rFonts w:ascii="方正小标宋简体" w:eastAsia="方正小标宋简体" w:hAnsi="仿宋" w:cs="仿宋"/>
          <w:sz w:val="36"/>
          <w:szCs w:val="28"/>
        </w:rPr>
      </w:pPr>
    </w:p>
    <w:p w:rsidR="00094DC1" w:rsidRPr="006A7E0A" w:rsidRDefault="00094DC1" w:rsidP="00094DC1">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9338" w:type="dxa"/>
        <w:tblLayout w:type="fixed"/>
        <w:tblLook w:val="04A0" w:firstRow="1" w:lastRow="0" w:firstColumn="1" w:lastColumn="0" w:noHBand="0" w:noVBand="1"/>
      </w:tblPr>
      <w:tblGrid>
        <w:gridCol w:w="2850"/>
        <w:gridCol w:w="6488"/>
      </w:tblGrid>
      <w:tr w:rsidR="00094DC1" w:rsidRPr="00E56A94" w:rsidTr="0039394F">
        <w:trPr>
          <w:trHeight w:val="899"/>
        </w:trPr>
        <w:tc>
          <w:tcPr>
            <w:tcW w:w="2850" w:type="dxa"/>
            <w:tcBorders>
              <w:top w:val="single" w:sz="4" w:space="0" w:color="auto"/>
              <w:left w:val="single" w:sz="4" w:space="0" w:color="auto"/>
              <w:bottom w:val="single" w:sz="4" w:space="0" w:color="auto"/>
              <w:right w:val="single" w:sz="4" w:space="0" w:color="000000"/>
            </w:tcBorders>
            <w:vAlign w:val="center"/>
          </w:tcPr>
          <w:p w:rsidR="00094DC1" w:rsidRPr="00E56A94" w:rsidRDefault="00094DC1" w:rsidP="0039394F">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488" w:type="dxa"/>
            <w:tcBorders>
              <w:top w:val="single" w:sz="4" w:space="0" w:color="auto"/>
              <w:left w:val="single" w:sz="4" w:space="0" w:color="auto"/>
              <w:bottom w:val="single" w:sz="4" w:space="0" w:color="auto"/>
              <w:right w:val="single" w:sz="4" w:space="0" w:color="000000"/>
            </w:tcBorders>
            <w:vAlign w:val="center"/>
          </w:tcPr>
          <w:p w:rsidR="00094DC1" w:rsidRPr="00E56A94" w:rsidRDefault="00094DC1" w:rsidP="0039394F">
            <w:pPr>
              <w:tabs>
                <w:tab w:val="left" w:pos="1337"/>
              </w:tabs>
              <w:jc w:val="center"/>
              <w:rPr>
                <w:rFonts w:ascii="仿宋_GB2312" w:eastAsia="仿宋_GB2312" w:hAnsi="仿宋" w:cs="仿宋"/>
                <w:b/>
                <w:bCs/>
                <w:color w:val="000000"/>
                <w:kern w:val="0"/>
                <w:sz w:val="32"/>
                <w:szCs w:val="32"/>
              </w:rPr>
            </w:pPr>
          </w:p>
        </w:tc>
      </w:tr>
      <w:tr w:rsidR="00094DC1" w:rsidRPr="00E56A94" w:rsidTr="0039394F">
        <w:trPr>
          <w:trHeight w:val="821"/>
        </w:trPr>
        <w:tc>
          <w:tcPr>
            <w:tcW w:w="2850" w:type="dxa"/>
            <w:tcBorders>
              <w:top w:val="single" w:sz="4" w:space="0" w:color="auto"/>
              <w:left w:val="single" w:sz="4" w:space="0" w:color="auto"/>
              <w:bottom w:val="single" w:sz="4" w:space="0" w:color="auto"/>
              <w:right w:val="single" w:sz="4" w:space="0" w:color="000000"/>
            </w:tcBorders>
            <w:vAlign w:val="center"/>
          </w:tcPr>
          <w:p w:rsidR="00094DC1" w:rsidRPr="00E56A94" w:rsidRDefault="00094DC1" w:rsidP="0039394F">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488" w:type="dxa"/>
            <w:tcBorders>
              <w:top w:val="single" w:sz="4" w:space="0" w:color="auto"/>
              <w:left w:val="single" w:sz="4" w:space="0" w:color="auto"/>
              <w:bottom w:val="single" w:sz="4" w:space="0" w:color="auto"/>
              <w:right w:val="single" w:sz="4" w:space="0" w:color="000000"/>
            </w:tcBorders>
            <w:vAlign w:val="center"/>
          </w:tcPr>
          <w:p w:rsidR="00094DC1" w:rsidRPr="00E56A94" w:rsidRDefault="00094DC1" w:rsidP="0039394F">
            <w:pPr>
              <w:tabs>
                <w:tab w:val="left" w:pos="1337"/>
              </w:tabs>
              <w:jc w:val="center"/>
              <w:rPr>
                <w:rFonts w:ascii="仿宋_GB2312" w:eastAsia="仿宋_GB2312" w:hAnsi="仿宋" w:cs="仿宋"/>
                <w:b/>
                <w:bCs/>
                <w:color w:val="000000"/>
                <w:kern w:val="0"/>
                <w:sz w:val="32"/>
                <w:szCs w:val="32"/>
              </w:rPr>
            </w:pPr>
          </w:p>
        </w:tc>
      </w:tr>
      <w:tr w:rsidR="00094DC1" w:rsidRPr="00E56A94" w:rsidTr="0039394F">
        <w:trPr>
          <w:trHeight w:val="846"/>
        </w:trPr>
        <w:tc>
          <w:tcPr>
            <w:tcW w:w="2850" w:type="dxa"/>
            <w:tcBorders>
              <w:top w:val="single" w:sz="4" w:space="0" w:color="auto"/>
              <w:left w:val="single" w:sz="4" w:space="0" w:color="auto"/>
              <w:bottom w:val="single" w:sz="4" w:space="0" w:color="auto"/>
              <w:right w:val="single" w:sz="4" w:space="0" w:color="000000"/>
            </w:tcBorders>
            <w:vAlign w:val="bottom"/>
          </w:tcPr>
          <w:p w:rsidR="00094DC1" w:rsidRPr="00E56A94" w:rsidRDefault="00094DC1" w:rsidP="0039394F">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488" w:type="dxa"/>
            <w:tcBorders>
              <w:top w:val="single" w:sz="4" w:space="0" w:color="auto"/>
              <w:left w:val="single" w:sz="4" w:space="0" w:color="auto"/>
              <w:bottom w:val="single" w:sz="4" w:space="0" w:color="auto"/>
              <w:right w:val="single" w:sz="4" w:space="0" w:color="000000"/>
            </w:tcBorders>
            <w:vAlign w:val="bottom"/>
          </w:tcPr>
          <w:p w:rsidR="00094DC1" w:rsidRPr="00E56A94" w:rsidRDefault="00094DC1" w:rsidP="0039394F">
            <w:pPr>
              <w:widowControl/>
              <w:spacing w:line="360" w:lineRule="auto"/>
              <w:rPr>
                <w:rFonts w:ascii="仿宋_GB2312" w:eastAsia="仿宋_GB2312" w:hAnsi="仿宋" w:cs="仿宋"/>
                <w:b/>
                <w:bCs/>
                <w:color w:val="000000"/>
                <w:kern w:val="0"/>
                <w:sz w:val="32"/>
                <w:szCs w:val="32"/>
              </w:rPr>
            </w:pPr>
          </w:p>
        </w:tc>
      </w:tr>
      <w:tr w:rsidR="00094DC1" w:rsidRPr="00E56A94" w:rsidTr="0039394F">
        <w:trPr>
          <w:trHeight w:val="976"/>
        </w:trPr>
        <w:tc>
          <w:tcPr>
            <w:tcW w:w="2850" w:type="dxa"/>
            <w:tcBorders>
              <w:top w:val="single" w:sz="4" w:space="0" w:color="auto"/>
              <w:left w:val="single" w:sz="4" w:space="0" w:color="auto"/>
              <w:bottom w:val="single" w:sz="4" w:space="0" w:color="auto"/>
              <w:right w:val="single" w:sz="4" w:space="0" w:color="auto"/>
            </w:tcBorders>
            <w:vAlign w:val="center"/>
          </w:tcPr>
          <w:p w:rsidR="00094DC1" w:rsidRPr="00E56A94" w:rsidRDefault="00094DC1" w:rsidP="0039394F">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p>
        </w:tc>
        <w:tc>
          <w:tcPr>
            <w:tcW w:w="6488" w:type="dxa"/>
            <w:tcBorders>
              <w:top w:val="single" w:sz="4" w:space="0" w:color="auto"/>
              <w:left w:val="nil"/>
              <w:bottom w:val="single" w:sz="4" w:space="0" w:color="auto"/>
              <w:right w:val="single" w:sz="4" w:space="0" w:color="auto"/>
            </w:tcBorders>
            <w:vAlign w:val="center"/>
          </w:tcPr>
          <w:p w:rsidR="00094DC1" w:rsidRPr="00E56A94" w:rsidRDefault="00094DC1" w:rsidP="0039394F">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094DC1" w:rsidRPr="00E56A94" w:rsidRDefault="00094DC1" w:rsidP="0039394F">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094DC1" w:rsidRPr="00E56A94" w:rsidRDefault="00094DC1" w:rsidP="0039394F">
            <w:pPr>
              <w:tabs>
                <w:tab w:val="left" w:pos="1337"/>
              </w:tabs>
              <w:rPr>
                <w:rFonts w:ascii="仿宋_GB2312" w:eastAsia="仿宋_GB2312" w:hAnsi="仿宋" w:cs="仿宋"/>
                <w:sz w:val="32"/>
                <w:szCs w:val="32"/>
              </w:rPr>
            </w:pPr>
          </w:p>
        </w:tc>
      </w:tr>
      <w:tr w:rsidR="00094DC1" w:rsidRPr="00E56A94" w:rsidTr="0039394F">
        <w:trPr>
          <w:trHeight w:val="1505"/>
        </w:trPr>
        <w:tc>
          <w:tcPr>
            <w:tcW w:w="2850" w:type="dxa"/>
            <w:tcBorders>
              <w:top w:val="single" w:sz="4" w:space="0" w:color="auto"/>
              <w:left w:val="single" w:sz="4" w:space="0" w:color="auto"/>
              <w:bottom w:val="single" w:sz="4" w:space="0" w:color="auto"/>
              <w:right w:val="single" w:sz="4" w:space="0" w:color="auto"/>
            </w:tcBorders>
            <w:vAlign w:val="center"/>
          </w:tcPr>
          <w:p w:rsidR="00094DC1" w:rsidRPr="00E56A94" w:rsidRDefault="00094DC1" w:rsidP="0039394F">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488" w:type="dxa"/>
            <w:tcBorders>
              <w:top w:val="single" w:sz="4" w:space="0" w:color="auto"/>
              <w:left w:val="nil"/>
              <w:bottom w:val="single" w:sz="4" w:space="0" w:color="auto"/>
              <w:right w:val="single" w:sz="4" w:space="0" w:color="auto"/>
            </w:tcBorders>
            <w:vAlign w:val="center"/>
          </w:tcPr>
          <w:p w:rsidR="00094DC1" w:rsidRPr="00E56A94" w:rsidRDefault="00094DC1" w:rsidP="0039394F">
            <w:pPr>
              <w:tabs>
                <w:tab w:val="left" w:pos="1337"/>
              </w:tabs>
              <w:rPr>
                <w:rFonts w:ascii="仿宋_GB2312" w:eastAsia="仿宋_GB2312" w:hAnsi="仿宋" w:cs="仿宋"/>
                <w:color w:val="000000"/>
                <w:kern w:val="0"/>
                <w:sz w:val="32"/>
                <w:szCs w:val="32"/>
              </w:rPr>
            </w:pPr>
          </w:p>
        </w:tc>
      </w:tr>
      <w:tr w:rsidR="00094DC1" w:rsidRPr="00E56A94" w:rsidTr="0039394F">
        <w:trPr>
          <w:trHeight w:val="1555"/>
        </w:trPr>
        <w:tc>
          <w:tcPr>
            <w:tcW w:w="2850" w:type="dxa"/>
            <w:tcBorders>
              <w:top w:val="single" w:sz="4" w:space="0" w:color="auto"/>
              <w:left w:val="single" w:sz="4" w:space="0" w:color="auto"/>
              <w:bottom w:val="single" w:sz="4" w:space="0" w:color="auto"/>
              <w:right w:val="single" w:sz="4" w:space="0" w:color="auto"/>
            </w:tcBorders>
            <w:vAlign w:val="center"/>
          </w:tcPr>
          <w:p w:rsidR="00094DC1" w:rsidRPr="00E56A94" w:rsidRDefault="00094DC1" w:rsidP="0039394F">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094DC1" w:rsidRPr="00E56A94" w:rsidRDefault="00094DC1" w:rsidP="0039394F">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488" w:type="dxa"/>
            <w:tcBorders>
              <w:top w:val="single" w:sz="4" w:space="0" w:color="auto"/>
              <w:left w:val="nil"/>
              <w:bottom w:val="single" w:sz="4" w:space="0" w:color="auto"/>
              <w:right w:val="single" w:sz="4" w:space="0" w:color="auto"/>
            </w:tcBorders>
            <w:vAlign w:val="center"/>
          </w:tcPr>
          <w:p w:rsidR="00094DC1" w:rsidRPr="00E56A94" w:rsidRDefault="00094DC1" w:rsidP="0039394F">
            <w:pPr>
              <w:tabs>
                <w:tab w:val="left" w:pos="1337"/>
              </w:tabs>
              <w:rPr>
                <w:rFonts w:ascii="仿宋_GB2312" w:eastAsia="仿宋_GB2312" w:hAnsi="仿宋" w:cs="仿宋"/>
                <w:color w:val="000000"/>
                <w:kern w:val="0"/>
                <w:sz w:val="32"/>
                <w:szCs w:val="32"/>
              </w:rPr>
            </w:pPr>
          </w:p>
        </w:tc>
      </w:tr>
    </w:tbl>
    <w:p w:rsidR="00094DC1" w:rsidRPr="00E56A94" w:rsidRDefault="00094DC1" w:rsidP="00094DC1">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该报价为一票到家含税</w:t>
      </w:r>
      <w:bookmarkStart w:id="63" w:name="_GoBack"/>
      <w:bookmarkEnd w:id="63"/>
      <w:r w:rsidRPr="00E56A94">
        <w:rPr>
          <w:rFonts w:ascii="仿宋_GB2312" w:eastAsia="仿宋_GB2312" w:hAnsi="仿宋" w:cs="仿宋" w:hint="eastAsia"/>
          <w:sz w:val="32"/>
          <w:szCs w:val="32"/>
        </w:rPr>
        <w:t>价</w:t>
      </w:r>
    </w:p>
    <w:p w:rsidR="00094DC1" w:rsidRPr="00E56A94" w:rsidRDefault="00094DC1" w:rsidP="00094DC1">
      <w:pPr>
        <w:spacing w:line="440" w:lineRule="exact"/>
        <w:rPr>
          <w:rFonts w:ascii="仿宋_GB2312" w:eastAsia="仿宋_GB2312" w:hAnsi="仿宋" w:cs="仿宋"/>
          <w:sz w:val="32"/>
          <w:szCs w:val="32"/>
        </w:rPr>
      </w:pPr>
    </w:p>
    <w:p w:rsidR="00094DC1" w:rsidRPr="00EE559B" w:rsidRDefault="00094DC1" w:rsidP="00094DC1">
      <w:pPr>
        <w:spacing w:line="440" w:lineRule="exact"/>
        <w:rPr>
          <w:rFonts w:ascii="仿宋_GB2312" w:eastAsia="仿宋_GB2312" w:hAnsi="仿宋" w:cs="仿宋"/>
          <w:sz w:val="32"/>
          <w:szCs w:val="32"/>
        </w:rPr>
      </w:pPr>
    </w:p>
    <w:p w:rsidR="00094DC1" w:rsidRDefault="00094DC1" w:rsidP="00094DC1">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094DC1" w:rsidRPr="007D2E25" w:rsidRDefault="00094DC1" w:rsidP="00094DC1">
      <w:pPr>
        <w:pStyle w:val="2"/>
      </w:pPr>
    </w:p>
    <w:p w:rsidR="00094DC1" w:rsidRPr="00E56A94" w:rsidRDefault="00094DC1" w:rsidP="00094DC1">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法定代表：（签字或盖章）</w:t>
      </w:r>
    </w:p>
    <w:p w:rsidR="00094DC1" w:rsidRPr="00E56A94" w:rsidRDefault="00094DC1" w:rsidP="00094DC1">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p>
    <w:p w:rsidR="00094DC1" w:rsidRDefault="00094DC1" w:rsidP="00094DC1">
      <w:pPr>
        <w:rPr>
          <w:rFonts w:ascii="仿宋" w:eastAsia="仿宋" w:hAnsi="仿宋" w:cs="仿宋"/>
          <w:sz w:val="24"/>
          <w:szCs w:val="32"/>
        </w:rPr>
      </w:pPr>
    </w:p>
    <w:p w:rsidR="00094DC1" w:rsidRDefault="00094DC1" w:rsidP="00094DC1">
      <w:pPr>
        <w:spacing w:line="360" w:lineRule="auto"/>
        <w:jc w:val="center"/>
        <w:rPr>
          <w:rFonts w:ascii="仿宋" w:eastAsia="仿宋" w:hAnsi="仿宋" w:cs="仿宋"/>
          <w:sz w:val="24"/>
        </w:rPr>
      </w:pPr>
    </w:p>
    <w:p w:rsidR="00094DC1" w:rsidRDefault="00094DC1" w:rsidP="00094DC1">
      <w:pPr>
        <w:spacing w:line="360" w:lineRule="auto"/>
        <w:jc w:val="center"/>
        <w:rPr>
          <w:rFonts w:ascii="仿宋" w:eastAsia="仿宋" w:hAnsi="仿宋" w:cs="仿宋"/>
          <w:sz w:val="24"/>
        </w:rPr>
      </w:pPr>
    </w:p>
    <w:p w:rsidR="00094DC1" w:rsidRDefault="00094DC1" w:rsidP="00094DC1">
      <w:pPr>
        <w:pStyle w:val="2"/>
      </w:pPr>
    </w:p>
    <w:p w:rsidR="00094DC1" w:rsidRPr="00A3022E" w:rsidRDefault="00094DC1" w:rsidP="00094DC1">
      <w:pPr>
        <w:pStyle w:val="2"/>
      </w:pPr>
    </w:p>
    <w:p w:rsidR="00094DC1" w:rsidRDefault="00094DC1" w:rsidP="00094DC1">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报价明细表</w:t>
      </w:r>
    </w:p>
    <w:tbl>
      <w:tblPr>
        <w:tblW w:w="9493" w:type="dxa"/>
        <w:jc w:val="center"/>
        <w:tblLook w:val="04A0" w:firstRow="1" w:lastRow="0" w:firstColumn="1" w:lastColumn="0" w:noHBand="0" w:noVBand="1"/>
      </w:tblPr>
      <w:tblGrid>
        <w:gridCol w:w="5256"/>
        <w:gridCol w:w="1196"/>
        <w:gridCol w:w="1623"/>
        <w:gridCol w:w="1418"/>
      </w:tblGrid>
      <w:tr w:rsidR="00DF5F9B" w:rsidRPr="00E02D8F" w:rsidTr="00242EDD">
        <w:trPr>
          <w:trHeight w:val="737"/>
          <w:jc w:val="center"/>
        </w:trPr>
        <w:tc>
          <w:tcPr>
            <w:tcW w:w="5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144E1A">
            <w:pPr>
              <w:jc w:val="center"/>
              <w:rPr>
                <w:rFonts w:ascii="仿宋_GB2312" w:eastAsia="仿宋_GB2312"/>
                <w:sz w:val="24"/>
                <w:szCs w:val="28"/>
              </w:rPr>
            </w:pPr>
            <w:r w:rsidRPr="00E02D8F">
              <w:rPr>
                <w:rFonts w:ascii="仿宋_GB2312" w:eastAsia="仿宋_GB2312" w:hint="eastAsia"/>
                <w:sz w:val="24"/>
                <w:szCs w:val="28"/>
              </w:rPr>
              <w:t>规格</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DF5F9B" w:rsidRPr="00E02D8F" w:rsidRDefault="00DF5F9B" w:rsidP="00144E1A">
            <w:pPr>
              <w:jc w:val="center"/>
              <w:rPr>
                <w:rFonts w:ascii="仿宋_GB2312" w:eastAsia="仿宋_GB2312"/>
                <w:sz w:val="24"/>
                <w:szCs w:val="28"/>
              </w:rPr>
            </w:pPr>
            <w:r w:rsidRPr="00E02D8F">
              <w:rPr>
                <w:rFonts w:ascii="仿宋_GB2312" w:eastAsia="仿宋_GB2312" w:hint="eastAsia"/>
                <w:sz w:val="24"/>
                <w:szCs w:val="28"/>
              </w:rPr>
              <w:t>预估数量</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DF5F9B" w:rsidRPr="00E02D8F" w:rsidRDefault="00DF5F9B" w:rsidP="00144E1A">
            <w:pPr>
              <w:jc w:val="center"/>
              <w:rPr>
                <w:rFonts w:ascii="仿宋_GB2312" w:eastAsia="仿宋_GB2312"/>
                <w:sz w:val="24"/>
                <w:szCs w:val="28"/>
              </w:rPr>
            </w:pPr>
            <w:r>
              <w:rPr>
                <w:rFonts w:ascii="仿宋_GB2312" w:eastAsia="仿宋_GB2312" w:hint="eastAsia"/>
                <w:sz w:val="24"/>
                <w:szCs w:val="28"/>
              </w:rPr>
              <w:t>含税</w:t>
            </w:r>
            <w:r>
              <w:rPr>
                <w:rFonts w:ascii="仿宋_GB2312" w:eastAsia="仿宋_GB2312"/>
                <w:sz w:val="24"/>
                <w:szCs w:val="28"/>
              </w:rPr>
              <w:t>到厂</w:t>
            </w:r>
            <w:r w:rsidRPr="00E02D8F">
              <w:rPr>
                <w:rFonts w:ascii="仿宋_GB2312" w:eastAsia="仿宋_GB2312" w:hint="eastAsia"/>
                <w:sz w:val="24"/>
                <w:szCs w:val="28"/>
              </w:rPr>
              <w:t>单价（元</w:t>
            </w:r>
            <w:r w:rsidRPr="00E02D8F">
              <w:rPr>
                <w:rFonts w:ascii="仿宋_GB2312" w:eastAsia="仿宋_GB2312"/>
                <w:sz w:val="24"/>
                <w:szCs w:val="28"/>
              </w:rPr>
              <w:t>/</w:t>
            </w:r>
            <w:r w:rsidRPr="00E02D8F">
              <w:rPr>
                <w:rFonts w:ascii="仿宋_GB2312" w:eastAsia="仿宋_GB2312" w:hint="eastAsia"/>
                <w:sz w:val="24"/>
                <w:szCs w:val="28"/>
              </w:rPr>
              <w:t>套）</w:t>
            </w:r>
          </w:p>
        </w:tc>
        <w:tc>
          <w:tcPr>
            <w:tcW w:w="1418" w:type="dxa"/>
            <w:tcBorders>
              <w:top w:val="single" w:sz="4" w:space="0" w:color="auto"/>
              <w:left w:val="nil"/>
              <w:bottom w:val="single" w:sz="4" w:space="0" w:color="auto"/>
              <w:right w:val="single" w:sz="4" w:space="0" w:color="auto"/>
            </w:tcBorders>
            <w:vAlign w:val="center"/>
          </w:tcPr>
          <w:p w:rsidR="00DF5F9B" w:rsidRPr="00E02D8F" w:rsidRDefault="00DF5F9B" w:rsidP="00144E1A">
            <w:pPr>
              <w:jc w:val="center"/>
              <w:rPr>
                <w:rFonts w:ascii="仿宋_GB2312" w:eastAsia="仿宋_GB2312"/>
                <w:sz w:val="24"/>
                <w:szCs w:val="28"/>
              </w:rPr>
            </w:pPr>
            <w:r>
              <w:rPr>
                <w:rFonts w:ascii="仿宋_GB2312" w:eastAsia="仿宋_GB2312" w:hint="eastAsia"/>
                <w:sz w:val="24"/>
                <w:szCs w:val="28"/>
              </w:rPr>
              <w:t>含税总价</w:t>
            </w:r>
            <w:r>
              <w:rPr>
                <w:rFonts w:ascii="仿宋_GB2312" w:eastAsia="仿宋_GB2312"/>
                <w:sz w:val="24"/>
                <w:szCs w:val="28"/>
              </w:rPr>
              <w:t>（</w:t>
            </w:r>
            <w:r>
              <w:rPr>
                <w:rFonts w:ascii="仿宋_GB2312" w:eastAsia="仿宋_GB2312" w:hint="eastAsia"/>
                <w:sz w:val="24"/>
                <w:szCs w:val="28"/>
              </w:rPr>
              <w:t>元</w:t>
            </w:r>
            <w:r>
              <w:rPr>
                <w:rFonts w:ascii="仿宋_GB2312" w:eastAsia="仿宋_GB2312"/>
                <w:sz w:val="24"/>
                <w:szCs w:val="28"/>
              </w:rPr>
              <w:t>）</w:t>
            </w: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/2PzS230/PP/</w:t>
            </w:r>
            <w:r w:rsidRPr="00E02D8F">
              <w:rPr>
                <w:rFonts w:ascii="仿宋_GB2312" w:eastAsia="仿宋_GB2312" w:hint="eastAsia"/>
                <w:sz w:val="24"/>
                <w:szCs w:val="28"/>
              </w:rPr>
              <w:t>黑</w:t>
            </w:r>
            <w:r w:rsidRPr="00E02D8F">
              <w:rPr>
                <w:rFonts w:ascii="仿宋_GB2312" w:eastAsia="仿宋_GB2312"/>
                <w:sz w:val="24"/>
                <w:szCs w:val="28"/>
              </w:rPr>
              <w:t>/198*47*544/20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10000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/2PzS250/PP/</w:t>
            </w:r>
            <w:r w:rsidRPr="00E02D8F">
              <w:rPr>
                <w:rFonts w:ascii="仿宋_GB2312" w:eastAsia="仿宋_GB2312" w:hint="eastAsia"/>
                <w:sz w:val="24"/>
                <w:szCs w:val="28"/>
              </w:rPr>
              <w:t>黑</w:t>
            </w:r>
            <w:r w:rsidRPr="00E02D8F">
              <w:rPr>
                <w:rFonts w:ascii="仿宋_GB2312" w:eastAsia="仿宋_GB2312"/>
                <w:sz w:val="24"/>
                <w:szCs w:val="28"/>
              </w:rPr>
              <w:t>/198*47*570/20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700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/3PzS345/PP/</w:t>
            </w:r>
            <w:r w:rsidRPr="00E02D8F">
              <w:rPr>
                <w:rFonts w:ascii="仿宋_GB2312" w:eastAsia="仿宋_GB2312" w:hint="eastAsia"/>
                <w:sz w:val="24"/>
                <w:szCs w:val="28"/>
              </w:rPr>
              <w:t>黑</w:t>
            </w:r>
            <w:r w:rsidRPr="00E02D8F">
              <w:rPr>
                <w:rFonts w:ascii="仿宋_GB2312" w:eastAsia="仿宋_GB2312"/>
                <w:sz w:val="24"/>
                <w:szCs w:val="28"/>
              </w:rPr>
              <w:t>/198*65*544/20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20000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/3PzS375/PP/</w:t>
            </w:r>
            <w:r w:rsidRPr="00E02D8F">
              <w:rPr>
                <w:rFonts w:ascii="仿宋_GB2312" w:eastAsia="仿宋_GB2312" w:hint="eastAsia"/>
                <w:sz w:val="24"/>
                <w:szCs w:val="28"/>
              </w:rPr>
              <w:t>黑</w:t>
            </w:r>
            <w:r w:rsidRPr="00E02D8F">
              <w:rPr>
                <w:rFonts w:ascii="仿宋_GB2312" w:eastAsia="仿宋_GB2312"/>
                <w:sz w:val="24"/>
                <w:szCs w:val="28"/>
              </w:rPr>
              <w:t>/198*65*570/20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800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/3PzS465/PP/</w:t>
            </w:r>
            <w:r w:rsidRPr="00E02D8F">
              <w:rPr>
                <w:rFonts w:ascii="仿宋_GB2312" w:eastAsia="仿宋_GB2312" w:hint="eastAsia"/>
                <w:sz w:val="24"/>
                <w:szCs w:val="28"/>
              </w:rPr>
              <w:t>黑</w:t>
            </w:r>
            <w:r w:rsidRPr="00E02D8F">
              <w:rPr>
                <w:rFonts w:ascii="仿宋_GB2312" w:eastAsia="仿宋_GB2312"/>
                <w:sz w:val="24"/>
                <w:szCs w:val="28"/>
              </w:rPr>
              <w:t>/198*65*720/25</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600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/3PzS270/PP/</w:t>
            </w:r>
            <w:r w:rsidRPr="00E02D8F">
              <w:rPr>
                <w:rFonts w:ascii="仿宋_GB2312" w:eastAsia="仿宋_GB2312" w:hint="eastAsia"/>
                <w:sz w:val="24"/>
                <w:szCs w:val="28"/>
              </w:rPr>
              <w:t>黑</w:t>
            </w:r>
            <w:r w:rsidRPr="00E02D8F">
              <w:rPr>
                <w:rFonts w:ascii="仿宋_GB2312" w:eastAsia="仿宋_GB2312"/>
                <w:sz w:val="24"/>
                <w:szCs w:val="28"/>
              </w:rPr>
              <w:t>/198*65*475/</w:t>
            </w:r>
            <w:r w:rsidRPr="00E02D8F">
              <w:rPr>
                <w:rFonts w:ascii="仿宋_GB2312" w:eastAsia="仿宋_GB2312" w:hint="eastAsia"/>
                <w:sz w:val="24"/>
                <w:szCs w:val="28"/>
              </w:rPr>
              <w:t>鞍子高</w:t>
            </w:r>
            <w:r w:rsidRPr="00E02D8F">
              <w:rPr>
                <w:rFonts w:ascii="仿宋_GB2312" w:eastAsia="仿宋_GB2312"/>
                <w:sz w:val="24"/>
                <w:szCs w:val="28"/>
              </w:rPr>
              <w:t>35</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6000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/4PzS460/PP/</w:t>
            </w:r>
            <w:r w:rsidRPr="00E02D8F">
              <w:rPr>
                <w:rFonts w:ascii="仿宋_GB2312" w:eastAsia="仿宋_GB2312" w:hint="eastAsia"/>
                <w:sz w:val="24"/>
                <w:szCs w:val="28"/>
              </w:rPr>
              <w:t>黑</w:t>
            </w:r>
            <w:r w:rsidRPr="00E02D8F">
              <w:rPr>
                <w:rFonts w:ascii="仿宋_GB2312" w:eastAsia="仿宋_GB2312"/>
                <w:sz w:val="24"/>
                <w:szCs w:val="28"/>
              </w:rPr>
              <w:t>/198*83*544/20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1300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/4PzS560/PP/</w:t>
            </w:r>
            <w:r w:rsidRPr="00E02D8F">
              <w:rPr>
                <w:rFonts w:ascii="仿宋_GB2312" w:eastAsia="仿宋_GB2312" w:hint="eastAsia"/>
                <w:sz w:val="24"/>
                <w:szCs w:val="28"/>
              </w:rPr>
              <w:t>黑</w:t>
            </w:r>
            <w:r w:rsidRPr="00E02D8F">
              <w:rPr>
                <w:rFonts w:ascii="仿宋_GB2312" w:eastAsia="仿宋_GB2312"/>
                <w:sz w:val="24"/>
                <w:szCs w:val="28"/>
              </w:rPr>
              <w:t>/198*83*685/25</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7500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/4PzS500/PP/</w:t>
            </w:r>
            <w:r w:rsidRPr="00E02D8F">
              <w:rPr>
                <w:rFonts w:ascii="仿宋_GB2312" w:eastAsia="仿宋_GB2312" w:hint="eastAsia"/>
                <w:sz w:val="24"/>
                <w:szCs w:val="28"/>
              </w:rPr>
              <w:t>黑</w:t>
            </w:r>
            <w:r w:rsidRPr="00E02D8F">
              <w:rPr>
                <w:rFonts w:ascii="仿宋_GB2312" w:eastAsia="仿宋_GB2312"/>
                <w:sz w:val="24"/>
                <w:szCs w:val="28"/>
              </w:rPr>
              <w:t>/198*83*570/20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11000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/4PzS620/PP/</w:t>
            </w:r>
            <w:r w:rsidRPr="00E02D8F">
              <w:rPr>
                <w:rFonts w:ascii="仿宋_GB2312" w:eastAsia="仿宋_GB2312" w:hint="eastAsia"/>
                <w:sz w:val="24"/>
                <w:szCs w:val="28"/>
              </w:rPr>
              <w:t>黑</w:t>
            </w:r>
            <w:r w:rsidRPr="00E02D8F">
              <w:rPr>
                <w:rFonts w:ascii="仿宋_GB2312" w:eastAsia="仿宋_GB2312"/>
                <w:sz w:val="24"/>
                <w:szCs w:val="28"/>
              </w:rPr>
              <w:t>/198*83*720/25</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4500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/5PzS625/PP/</w:t>
            </w:r>
            <w:r w:rsidRPr="00E02D8F">
              <w:rPr>
                <w:rFonts w:ascii="仿宋_GB2312" w:eastAsia="仿宋_GB2312" w:hint="eastAsia"/>
                <w:sz w:val="24"/>
                <w:szCs w:val="28"/>
              </w:rPr>
              <w:t>黑</w:t>
            </w:r>
            <w:r w:rsidRPr="00E02D8F">
              <w:rPr>
                <w:rFonts w:ascii="仿宋_GB2312" w:eastAsia="仿宋_GB2312"/>
                <w:sz w:val="24"/>
                <w:szCs w:val="28"/>
              </w:rPr>
              <w:t>/198*101*570/20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2500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/5PzS575/PP/</w:t>
            </w:r>
            <w:r w:rsidRPr="00E02D8F">
              <w:rPr>
                <w:rFonts w:ascii="仿宋_GB2312" w:eastAsia="仿宋_GB2312" w:hint="eastAsia"/>
                <w:sz w:val="24"/>
                <w:szCs w:val="28"/>
              </w:rPr>
              <w:t>黑</w:t>
            </w:r>
            <w:r w:rsidRPr="00E02D8F">
              <w:rPr>
                <w:rFonts w:ascii="仿宋_GB2312" w:eastAsia="仿宋_GB2312"/>
                <w:sz w:val="24"/>
                <w:szCs w:val="28"/>
              </w:rPr>
              <w:t>/198*101*544/20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25000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/5PzS700/PP/</w:t>
            </w:r>
            <w:r w:rsidRPr="00E02D8F">
              <w:rPr>
                <w:rFonts w:ascii="仿宋_GB2312" w:eastAsia="仿宋_GB2312" w:hint="eastAsia"/>
                <w:sz w:val="24"/>
                <w:szCs w:val="28"/>
              </w:rPr>
              <w:t>黑</w:t>
            </w:r>
            <w:r w:rsidRPr="00E02D8F">
              <w:rPr>
                <w:rFonts w:ascii="仿宋_GB2312" w:eastAsia="仿宋_GB2312"/>
                <w:sz w:val="24"/>
                <w:szCs w:val="28"/>
              </w:rPr>
              <w:t>/198*101*685/25</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18000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/5PzS775/PP/</w:t>
            </w:r>
            <w:r w:rsidRPr="00E02D8F">
              <w:rPr>
                <w:rFonts w:ascii="仿宋_GB2312" w:eastAsia="仿宋_GB2312" w:hint="eastAsia"/>
                <w:sz w:val="24"/>
                <w:szCs w:val="28"/>
              </w:rPr>
              <w:t>黑</w:t>
            </w:r>
            <w:r w:rsidRPr="00E02D8F">
              <w:rPr>
                <w:rFonts w:ascii="仿宋_GB2312" w:eastAsia="仿宋_GB2312"/>
                <w:sz w:val="24"/>
                <w:szCs w:val="28"/>
              </w:rPr>
              <w:t>/198*101*720/25</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500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/6PzS480/PP/</w:t>
            </w:r>
            <w:r w:rsidRPr="00E02D8F">
              <w:rPr>
                <w:rFonts w:ascii="仿宋_GB2312" w:eastAsia="仿宋_GB2312" w:hint="eastAsia"/>
                <w:sz w:val="24"/>
                <w:szCs w:val="28"/>
              </w:rPr>
              <w:t>黑</w:t>
            </w:r>
            <w:r w:rsidRPr="00E02D8F">
              <w:rPr>
                <w:rFonts w:ascii="仿宋_GB2312" w:eastAsia="仿宋_GB2312"/>
                <w:sz w:val="24"/>
                <w:szCs w:val="28"/>
              </w:rPr>
              <w:t>/198*119*405/15</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1000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/6PzS690/PP/</w:t>
            </w:r>
            <w:r w:rsidRPr="00E02D8F">
              <w:rPr>
                <w:rFonts w:ascii="仿宋_GB2312" w:eastAsia="仿宋_GB2312" w:hint="eastAsia"/>
                <w:sz w:val="24"/>
                <w:szCs w:val="28"/>
              </w:rPr>
              <w:t>黑</w:t>
            </w:r>
            <w:r w:rsidRPr="00E02D8F">
              <w:rPr>
                <w:rFonts w:ascii="仿宋_GB2312" w:eastAsia="仿宋_GB2312"/>
                <w:sz w:val="24"/>
                <w:szCs w:val="28"/>
              </w:rPr>
              <w:t>/198*119*544/20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500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/3PzB225/PP/</w:t>
            </w:r>
            <w:r w:rsidRPr="00E02D8F">
              <w:rPr>
                <w:rFonts w:ascii="仿宋_GB2312" w:eastAsia="仿宋_GB2312" w:hint="eastAsia"/>
                <w:sz w:val="24"/>
                <w:szCs w:val="28"/>
              </w:rPr>
              <w:t>黑</w:t>
            </w:r>
            <w:r w:rsidRPr="00E02D8F">
              <w:rPr>
                <w:rFonts w:ascii="仿宋_GB2312" w:eastAsia="仿宋_GB2312"/>
                <w:sz w:val="24"/>
                <w:szCs w:val="28"/>
              </w:rPr>
              <w:t>/158*61*511/16</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4000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/3PzB210/PP/</w:t>
            </w:r>
            <w:r w:rsidRPr="00E02D8F">
              <w:rPr>
                <w:rFonts w:ascii="仿宋_GB2312" w:eastAsia="仿宋_GB2312" w:hint="eastAsia"/>
                <w:sz w:val="24"/>
                <w:szCs w:val="28"/>
              </w:rPr>
              <w:t>黑</w:t>
            </w:r>
            <w:r w:rsidRPr="00E02D8F">
              <w:rPr>
                <w:rFonts w:ascii="仿宋_GB2312" w:eastAsia="仿宋_GB2312"/>
                <w:sz w:val="24"/>
                <w:szCs w:val="28"/>
              </w:rPr>
              <w:t>/158*61*488/30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16000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/4PzB280/PP/</w:t>
            </w:r>
            <w:r w:rsidRPr="00E02D8F">
              <w:rPr>
                <w:rFonts w:ascii="仿宋_GB2312" w:eastAsia="仿宋_GB2312" w:hint="eastAsia"/>
                <w:sz w:val="24"/>
                <w:szCs w:val="28"/>
              </w:rPr>
              <w:t>黑</w:t>
            </w:r>
            <w:r w:rsidRPr="00E02D8F">
              <w:rPr>
                <w:rFonts w:ascii="仿宋_GB2312" w:eastAsia="仿宋_GB2312"/>
                <w:sz w:val="24"/>
                <w:szCs w:val="28"/>
              </w:rPr>
              <w:t>/158*77*488/30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4000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/5PzB500H/PP/</w:t>
            </w:r>
            <w:r w:rsidRPr="00E02D8F">
              <w:rPr>
                <w:rFonts w:ascii="仿宋_GB2312" w:eastAsia="仿宋_GB2312" w:hint="eastAsia"/>
                <w:sz w:val="24"/>
                <w:szCs w:val="28"/>
              </w:rPr>
              <w:t>黑</w:t>
            </w:r>
            <w:r w:rsidRPr="00E02D8F">
              <w:rPr>
                <w:rFonts w:ascii="仿宋_GB2312" w:eastAsia="仿宋_GB2312"/>
                <w:sz w:val="24"/>
                <w:szCs w:val="28"/>
              </w:rPr>
              <w:t>/158*93*625/40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1500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/6PzB600H/PP/</w:t>
            </w:r>
            <w:r w:rsidRPr="00E02D8F">
              <w:rPr>
                <w:rFonts w:ascii="仿宋_GB2312" w:eastAsia="仿宋_GB2312" w:hint="eastAsia"/>
                <w:sz w:val="24"/>
                <w:szCs w:val="28"/>
              </w:rPr>
              <w:t>黑</w:t>
            </w:r>
            <w:r w:rsidRPr="00E02D8F">
              <w:rPr>
                <w:rFonts w:ascii="仿宋_GB2312" w:eastAsia="仿宋_GB2312"/>
                <w:sz w:val="24"/>
                <w:szCs w:val="28"/>
              </w:rPr>
              <w:t>/158*109*625/40</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1500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/8PzB400/PP/</w:t>
            </w:r>
            <w:r w:rsidRPr="00E02D8F">
              <w:rPr>
                <w:rFonts w:ascii="仿宋_GB2312" w:eastAsia="仿宋_GB2312" w:hint="eastAsia"/>
                <w:sz w:val="24"/>
                <w:szCs w:val="28"/>
              </w:rPr>
              <w:t>黑</w:t>
            </w:r>
            <w:r w:rsidRPr="00E02D8F">
              <w:rPr>
                <w:rFonts w:ascii="仿宋_GB2312" w:eastAsia="仿宋_GB2312"/>
                <w:sz w:val="24"/>
                <w:szCs w:val="28"/>
              </w:rPr>
              <w:t>/158*141*367/16</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5000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/9PzB450/PP/</w:t>
            </w:r>
            <w:r w:rsidRPr="00E02D8F">
              <w:rPr>
                <w:rFonts w:ascii="仿宋_GB2312" w:eastAsia="仿宋_GB2312" w:hint="eastAsia"/>
                <w:sz w:val="24"/>
                <w:szCs w:val="28"/>
              </w:rPr>
              <w:t>黑</w:t>
            </w:r>
            <w:r w:rsidRPr="00E02D8F">
              <w:rPr>
                <w:rFonts w:ascii="仿宋_GB2312" w:eastAsia="仿宋_GB2312"/>
                <w:sz w:val="24"/>
                <w:szCs w:val="28"/>
              </w:rPr>
              <w:t>/158*157*367/16</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3000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DF5F9B"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hint="eastAsia"/>
                <w:sz w:val="24"/>
                <w:szCs w:val="28"/>
              </w:rPr>
              <w:t>电池壳</w:t>
            </w:r>
            <w:r w:rsidRPr="00E02D8F">
              <w:rPr>
                <w:rFonts w:ascii="仿宋_GB2312" w:eastAsia="仿宋_GB2312"/>
                <w:sz w:val="24"/>
                <w:szCs w:val="28"/>
              </w:rPr>
              <w:t>/10PzB550/PP/</w:t>
            </w:r>
            <w:r w:rsidRPr="00E02D8F">
              <w:rPr>
                <w:rFonts w:ascii="仿宋_GB2312" w:eastAsia="仿宋_GB2312" w:hint="eastAsia"/>
                <w:sz w:val="24"/>
                <w:szCs w:val="28"/>
              </w:rPr>
              <w:t>黑</w:t>
            </w:r>
            <w:r w:rsidRPr="00E02D8F">
              <w:rPr>
                <w:rFonts w:ascii="仿宋_GB2312" w:eastAsia="仿宋_GB2312"/>
                <w:sz w:val="24"/>
                <w:szCs w:val="28"/>
              </w:rPr>
              <w:t>/158*173*400/25</w:t>
            </w:r>
          </w:p>
        </w:tc>
        <w:tc>
          <w:tcPr>
            <w:tcW w:w="1196"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r w:rsidRPr="00E02D8F">
              <w:rPr>
                <w:rFonts w:ascii="仿宋_GB2312" w:eastAsia="仿宋_GB2312"/>
                <w:sz w:val="24"/>
                <w:szCs w:val="28"/>
              </w:rPr>
              <w:t>3000</w:t>
            </w:r>
          </w:p>
        </w:tc>
        <w:tc>
          <w:tcPr>
            <w:tcW w:w="1623" w:type="dxa"/>
            <w:tcBorders>
              <w:top w:val="nil"/>
              <w:left w:val="nil"/>
              <w:bottom w:val="single" w:sz="4" w:space="0" w:color="auto"/>
              <w:right w:val="single" w:sz="4" w:space="0" w:color="auto"/>
            </w:tcBorders>
            <w:shd w:val="clear" w:color="auto" w:fill="auto"/>
            <w:noWrap/>
            <w:vAlign w:val="center"/>
            <w:hideMark/>
          </w:tcPr>
          <w:p w:rsidR="00DF5F9B" w:rsidRPr="00E02D8F" w:rsidRDefault="00DF5F9B" w:rsidP="003C6DD4">
            <w:pPr>
              <w:jc w:val="center"/>
              <w:rPr>
                <w:rFonts w:ascii="仿宋_GB2312" w:eastAsia="仿宋_GB2312"/>
                <w:sz w:val="24"/>
                <w:szCs w:val="28"/>
              </w:rPr>
            </w:pPr>
          </w:p>
        </w:tc>
        <w:tc>
          <w:tcPr>
            <w:tcW w:w="1418" w:type="dxa"/>
            <w:tcBorders>
              <w:top w:val="nil"/>
              <w:left w:val="nil"/>
              <w:bottom w:val="single" w:sz="4" w:space="0" w:color="auto"/>
              <w:right w:val="single" w:sz="4" w:space="0" w:color="auto"/>
            </w:tcBorders>
            <w:vAlign w:val="center"/>
          </w:tcPr>
          <w:p w:rsidR="00DF5F9B" w:rsidRPr="00E02D8F" w:rsidRDefault="00DF5F9B" w:rsidP="003C6DD4">
            <w:pPr>
              <w:jc w:val="center"/>
              <w:rPr>
                <w:rFonts w:ascii="仿宋_GB2312" w:eastAsia="仿宋_GB2312"/>
                <w:sz w:val="24"/>
                <w:szCs w:val="28"/>
              </w:rPr>
            </w:pPr>
          </w:p>
        </w:tc>
      </w:tr>
      <w:tr w:rsidR="008E1CA7" w:rsidRPr="00E02D8F" w:rsidTr="00242EDD">
        <w:trPr>
          <w:trHeight w:val="454"/>
          <w:jc w:val="center"/>
        </w:trPr>
        <w:tc>
          <w:tcPr>
            <w:tcW w:w="5256" w:type="dxa"/>
            <w:tcBorders>
              <w:top w:val="nil"/>
              <w:left w:val="single" w:sz="4" w:space="0" w:color="auto"/>
              <w:bottom w:val="single" w:sz="4" w:space="0" w:color="auto"/>
              <w:right w:val="single" w:sz="4" w:space="0" w:color="auto"/>
            </w:tcBorders>
            <w:shd w:val="clear" w:color="auto" w:fill="auto"/>
            <w:noWrap/>
            <w:vAlign w:val="center"/>
            <w:hideMark/>
          </w:tcPr>
          <w:p w:rsidR="008E1CA7" w:rsidRPr="00E02D8F" w:rsidRDefault="008E1CA7" w:rsidP="003C6DD4">
            <w:pPr>
              <w:jc w:val="center"/>
              <w:rPr>
                <w:rFonts w:ascii="仿宋_GB2312" w:eastAsia="仿宋_GB2312"/>
                <w:sz w:val="24"/>
                <w:szCs w:val="28"/>
              </w:rPr>
            </w:pPr>
            <w:r w:rsidRPr="00E02D8F">
              <w:rPr>
                <w:rFonts w:ascii="仿宋_GB2312" w:eastAsia="仿宋_GB2312" w:hint="eastAsia"/>
                <w:sz w:val="24"/>
                <w:szCs w:val="28"/>
              </w:rPr>
              <w:t>合计金额（元）</w:t>
            </w:r>
          </w:p>
        </w:tc>
        <w:tc>
          <w:tcPr>
            <w:tcW w:w="4237" w:type="dxa"/>
            <w:gridSpan w:val="3"/>
            <w:tcBorders>
              <w:top w:val="single" w:sz="4" w:space="0" w:color="auto"/>
              <w:left w:val="nil"/>
              <w:bottom w:val="single" w:sz="4" w:space="0" w:color="auto"/>
              <w:right w:val="single" w:sz="4" w:space="0" w:color="auto"/>
            </w:tcBorders>
            <w:shd w:val="clear" w:color="auto" w:fill="auto"/>
            <w:noWrap/>
            <w:vAlign w:val="center"/>
            <w:hideMark/>
          </w:tcPr>
          <w:p w:rsidR="008E1CA7" w:rsidRPr="00E02D8F" w:rsidRDefault="008E1CA7" w:rsidP="003C6DD4">
            <w:pPr>
              <w:jc w:val="center"/>
              <w:rPr>
                <w:rFonts w:ascii="仿宋_GB2312" w:eastAsia="仿宋_GB2312"/>
                <w:sz w:val="24"/>
                <w:szCs w:val="28"/>
              </w:rPr>
            </w:pPr>
          </w:p>
        </w:tc>
      </w:tr>
    </w:tbl>
    <w:p w:rsidR="00094DC1" w:rsidRDefault="00094DC1" w:rsidP="00094DC1">
      <w:pPr>
        <w:widowControl/>
        <w:rPr>
          <w:rFonts w:ascii="仿宋_GB2312" w:eastAsia="仿宋_GB2312" w:hAnsi="宋体" w:cs="宋体"/>
          <w:b/>
          <w:bCs/>
          <w:color w:val="FF0000"/>
          <w:kern w:val="0"/>
          <w:sz w:val="24"/>
          <w:szCs w:val="24"/>
        </w:rPr>
      </w:pPr>
    </w:p>
    <w:p w:rsidR="00094DC1" w:rsidRPr="009B4310" w:rsidRDefault="00094DC1" w:rsidP="00094DC1">
      <w:pPr>
        <w:widowControl/>
        <w:ind w:firstLineChars="200" w:firstLine="643"/>
        <w:rPr>
          <w:rFonts w:ascii="仿宋_GB2312" w:eastAsia="仿宋_GB2312" w:hAnsi="宋体" w:cs="宋体"/>
          <w:b/>
          <w:bCs/>
          <w:kern w:val="0"/>
          <w:sz w:val="32"/>
          <w:szCs w:val="24"/>
        </w:rPr>
      </w:pPr>
      <w:r w:rsidRPr="009B4310">
        <w:rPr>
          <w:rFonts w:ascii="仿宋_GB2312" w:eastAsia="仿宋_GB2312" w:hAnsi="宋体" w:cs="宋体" w:hint="eastAsia"/>
          <w:b/>
          <w:bCs/>
          <w:kern w:val="0"/>
          <w:sz w:val="32"/>
          <w:szCs w:val="24"/>
        </w:rPr>
        <w:t>说明：</w:t>
      </w:r>
      <w:r w:rsidRPr="009B4310">
        <w:rPr>
          <w:rFonts w:ascii="仿宋_GB2312" w:eastAsia="仿宋_GB2312" w:hAnsi="宋体" w:cs="宋体"/>
          <w:b/>
          <w:bCs/>
          <w:kern w:val="0"/>
          <w:sz w:val="32"/>
          <w:szCs w:val="24"/>
        </w:rPr>
        <w:t>数量以实际采购数量为准</w:t>
      </w:r>
      <w:r w:rsidRPr="009B4310">
        <w:rPr>
          <w:rFonts w:ascii="仿宋_GB2312" w:eastAsia="仿宋_GB2312" w:hAnsi="宋体" w:cs="宋体" w:hint="eastAsia"/>
          <w:b/>
          <w:bCs/>
          <w:kern w:val="0"/>
          <w:sz w:val="32"/>
          <w:szCs w:val="24"/>
        </w:rPr>
        <w:t>。</w:t>
      </w:r>
    </w:p>
    <w:p w:rsidR="00094DC1" w:rsidRPr="009B4310" w:rsidRDefault="00094DC1" w:rsidP="00094DC1">
      <w:pPr>
        <w:pStyle w:val="2"/>
        <w:rPr>
          <w:sz w:val="24"/>
        </w:rPr>
        <w:sectPr w:rsidR="00094DC1" w:rsidRPr="009B4310">
          <w:pgSz w:w="11906" w:h="16838"/>
          <w:pgMar w:top="1276" w:right="1274" w:bottom="1418" w:left="1276" w:header="851" w:footer="992" w:gutter="0"/>
          <w:cols w:space="720"/>
          <w:docGrid w:type="lines" w:linePitch="312"/>
        </w:sectPr>
      </w:pPr>
    </w:p>
    <w:p w:rsidR="00094DC1" w:rsidRDefault="00094DC1" w:rsidP="00094DC1">
      <w:pPr>
        <w:spacing w:line="360" w:lineRule="auto"/>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094DC1" w:rsidRDefault="00094DC1" w:rsidP="00094DC1">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094DC1" w:rsidTr="0039394F">
        <w:trPr>
          <w:trHeight w:val="767"/>
          <w:jc w:val="center"/>
        </w:trPr>
        <w:tc>
          <w:tcPr>
            <w:tcW w:w="1857" w:type="dxa"/>
            <w:vAlign w:val="center"/>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094DC1" w:rsidTr="0039394F">
        <w:trPr>
          <w:cantSplit/>
          <w:trHeight w:hRule="exact" w:val="856"/>
          <w:jc w:val="center"/>
        </w:trPr>
        <w:tc>
          <w:tcPr>
            <w:tcW w:w="1857" w:type="dxa"/>
            <w:vAlign w:val="center"/>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094DC1" w:rsidRPr="007D2E25" w:rsidRDefault="00094DC1" w:rsidP="0039394F">
            <w:pPr>
              <w:widowControl/>
              <w:jc w:val="center"/>
              <w:rPr>
                <w:rFonts w:ascii="仿宋_GB2312" w:eastAsia="仿宋_GB2312" w:hAnsi="仿宋" w:cs="仿宋"/>
                <w:sz w:val="32"/>
                <w:szCs w:val="32"/>
              </w:rPr>
            </w:pPr>
          </w:p>
        </w:tc>
        <w:tc>
          <w:tcPr>
            <w:tcW w:w="1913" w:type="dxa"/>
            <w:vAlign w:val="center"/>
          </w:tcPr>
          <w:p w:rsidR="00094DC1" w:rsidRPr="007D2E25" w:rsidRDefault="00094DC1" w:rsidP="0039394F">
            <w:pPr>
              <w:widowControl/>
              <w:jc w:val="center"/>
              <w:rPr>
                <w:rFonts w:ascii="仿宋_GB2312" w:eastAsia="仿宋_GB2312" w:hAnsi="仿宋" w:cs="仿宋"/>
                <w:sz w:val="32"/>
                <w:szCs w:val="32"/>
              </w:rPr>
            </w:pPr>
          </w:p>
        </w:tc>
        <w:tc>
          <w:tcPr>
            <w:tcW w:w="1616" w:type="dxa"/>
            <w:vAlign w:val="center"/>
          </w:tcPr>
          <w:p w:rsidR="00094DC1" w:rsidRPr="007D2E25" w:rsidRDefault="00094DC1" w:rsidP="0039394F">
            <w:pPr>
              <w:widowControl/>
              <w:ind w:left="160" w:hangingChars="50" w:hanging="160"/>
              <w:rPr>
                <w:rFonts w:ascii="仿宋_GB2312" w:eastAsia="仿宋_GB2312" w:hAnsi="仿宋" w:cs="仿宋"/>
                <w:sz w:val="32"/>
                <w:szCs w:val="32"/>
              </w:rPr>
            </w:pPr>
          </w:p>
        </w:tc>
      </w:tr>
      <w:tr w:rsidR="00094DC1" w:rsidTr="0039394F">
        <w:trPr>
          <w:cantSplit/>
          <w:trHeight w:hRule="exact" w:val="683"/>
          <w:jc w:val="center"/>
        </w:trPr>
        <w:tc>
          <w:tcPr>
            <w:tcW w:w="1857" w:type="dxa"/>
            <w:vAlign w:val="center"/>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094DC1" w:rsidRPr="007D2E25" w:rsidRDefault="00094DC1" w:rsidP="0039394F">
            <w:pPr>
              <w:widowControl/>
              <w:jc w:val="center"/>
              <w:rPr>
                <w:rFonts w:ascii="仿宋_GB2312" w:eastAsia="仿宋_GB2312" w:hAnsi="仿宋" w:cs="仿宋"/>
                <w:sz w:val="32"/>
                <w:szCs w:val="32"/>
              </w:rPr>
            </w:pPr>
          </w:p>
        </w:tc>
        <w:tc>
          <w:tcPr>
            <w:tcW w:w="1913" w:type="dxa"/>
            <w:vAlign w:val="center"/>
          </w:tcPr>
          <w:p w:rsidR="00094DC1" w:rsidRPr="007D2E25" w:rsidRDefault="00094DC1" w:rsidP="0039394F">
            <w:pPr>
              <w:widowControl/>
              <w:jc w:val="center"/>
              <w:rPr>
                <w:rFonts w:ascii="仿宋_GB2312" w:eastAsia="仿宋_GB2312" w:hAnsi="仿宋" w:cs="仿宋"/>
                <w:sz w:val="32"/>
                <w:szCs w:val="32"/>
              </w:rPr>
            </w:pPr>
          </w:p>
        </w:tc>
        <w:tc>
          <w:tcPr>
            <w:tcW w:w="1616" w:type="dxa"/>
            <w:vAlign w:val="center"/>
          </w:tcPr>
          <w:p w:rsidR="00094DC1" w:rsidRPr="007D2E25" w:rsidRDefault="00094DC1" w:rsidP="0039394F">
            <w:pPr>
              <w:widowControl/>
              <w:ind w:left="160" w:hangingChars="50" w:hanging="160"/>
              <w:rPr>
                <w:rFonts w:ascii="仿宋_GB2312" w:eastAsia="仿宋_GB2312" w:hAnsi="仿宋" w:cs="仿宋"/>
                <w:sz w:val="32"/>
                <w:szCs w:val="32"/>
              </w:rPr>
            </w:pPr>
          </w:p>
        </w:tc>
      </w:tr>
      <w:tr w:rsidR="00094DC1" w:rsidTr="0039394F">
        <w:trPr>
          <w:cantSplit/>
          <w:trHeight w:hRule="exact" w:val="660"/>
          <w:jc w:val="center"/>
        </w:trPr>
        <w:tc>
          <w:tcPr>
            <w:tcW w:w="1857" w:type="dxa"/>
            <w:vAlign w:val="center"/>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094DC1" w:rsidRPr="007D2E25" w:rsidRDefault="00094DC1" w:rsidP="0039394F">
            <w:pPr>
              <w:widowControl/>
              <w:jc w:val="center"/>
              <w:rPr>
                <w:rFonts w:ascii="仿宋_GB2312" w:eastAsia="仿宋_GB2312" w:hAnsi="仿宋" w:cs="仿宋"/>
                <w:sz w:val="32"/>
                <w:szCs w:val="32"/>
              </w:rPr>
            </w:pPr>
          </w:p>
        </w:tc>
        <w:tc>
          <w:tcPr>
            <w:tcW w:w="1913" w:type="dxa"/>
            <w:vAlign w:val="center"/>
          </w:tcPr>
          <w:p w:rsidR="00094DC1" w:rsidRPr="007D2E25" w:rsidRDefault="00094DC1" w:rsidP="0039394F">
            <w:pPr>
              <w:widowControl/>
              <w:jc w:val="center"/>
              <w:rPr>
                <w:rFonts w:ascii="仿宋_GB2312" w:eastAsia="仿宋_GB2312" w:hAnsi="仿宋" w:cs="仿宋"/>
                <w:sz w:val="32"/>
                <w:szCs w:val="32"/>
              </w:rPr>
            </w:pPr>
          </w:p>
        </w:tc>
        <w:tc>
          <w:tcPr>
            <w:tcW w:w="1616" w:type="dxa"/>
            <w:vAlign w:val="center"/>
          </w:tcPr>
          <w:p w:rsidR="00094DC1" w:rsidRPr="007D2E25" w:rsidRDefault="00094DC1" w:rsidP="0039394F">
            <w:pPr>
              <w:widowControl/>
              <w:ind w:left="160" w:hangingChars="50" w:hanging="160"/>
              <w:rPr>
                <w:rFonts w:ascii="仿宋_GB2312" w:eastAsia="仿宋_GB2312" w:hAnsi="仿宋" w:cs="仿宋"/>
                <w:sz w:val="32"/>
                <w:szCs w:val="32"/>
              </w:rPr>
            </w:pPr>
          </w:p>
        </w:tc>
      </w:tr>
      <w:tr w:rsidR="00094DC1" w:rsidTr="0039394F">
        <w:trPr>
          <w:cantSplit/>
          <w:trHeight w:hRule="exact" w:val="652"/>
          <w:jc w:val="center"/>
        </w:trPr>
        <w:tc>
          <w:tcPr>
            <w:tcW w:w="1857" w:type="dxa"/>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094DC1" w:rsidRPr="007D2E25" w:rsidRDefault="00094DC1" w:rsidP="0039394F">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094DC1" w:rsidTr="0039394F">
        <w:trPr>
          <w:cantSplit/>
          <w:trHeight w:hRule="exact" w:val="652"/>
          <w:jc w:val="center"/>
        </w:trPr>
        <w:tc>
          <w:tcPr>
            <w:tcW w:w="1857" w:type="dxa"/>
          </w:tcPr>
          <w:p w:rsidR="00094DC1" w:rsidRPr="007D2E25" w:rsidRDefault="00094DC1" w:rsidP="0039394F">
            <w:pPr>
              <w:widowControl/>
              <w:jc w:val="center"/>
              <w:rPr>
                <w:rFonts w:ascii="仿宋_GB2312" w:eastAsia="仿宋_GB2312" w:hAnsi="仿宋" w:cs="仿宋"/>
                <w:sz w:val="32"/>
                <w:szCs w:val="32"/>
              </w:rPr>
            </w:pPr>
          </w:p>
        </w:tc>
        <w:tc>
          <w:tcPr>
            <w:tcW w:w="2413" w:type="dxa"/>
          </w:tcPr>
          <w:p w:rsidR="00094DC1" w:rsidRPr="007D2E25" w:rsidRDefault="00094DC1" w:rsidP="0039394F">
            <w:pPr>
              <w:widowControl/>
              <w:jc w:val="center"/>
              <w:rPr>
                <w:rFonts w:ascii="仿宋_GB2312" w:eastAsia="仿宋_GB2312" w:hAnsi="仿宋" w:cs="仿宋"/>
                <w:sz w:val="32"/>
                <w:szCs w:val="32"/>
              </w:rPr>
            </w:pPr>
          </w:p>
        </w:tc>
        <w:tc>
          <w:tcPr>
            <w:tcW w:w="1913" w:type="dxa"/>
          </w:tcPr>
          <w:p w:rsidR="00094DC1" w:rsidRPr="007D2E25" w:rsidRDefault="00094DC1" w:rsidP="0039394F">
            <w:pPr>
              <w:widowControl/>
              <w:jc w:val="center"/>
              <w:rPr>
                <w:rFonts w:ascii="仿宋_GB2312" w:eastAsia="仿宋_GB2312" w:hAnsi="仿宋" w:cs="仿宋"/>
                <w:sz w:val="32"/>
                <w:szCs w:val="32"/>
              </w:rPr>
            </w:pPr>
          </w:p>
        </w:tc>
        <w:tc>
          <w:tcPr>
            <w:tcW w:w="1616" w:type="dxa"/>
          </w:tcPr>
          <w:p w:rsidR="00094DC1" w:rsidRPr="007D2E25" w:rsidRDefault="00094DC1" w:rsidP="0039394F">
            <w:pPr>
              <w:widowControl/>
              <w:jc w:val="center"/>
              <w:rPr>
                <w:rFonts w:ascii="仿宋_GB2312" w:eastAsia="仿宋_GB2312" w:hAnsi="仿宋" w:cs="仿宋"/>
                <w:sz w:val="32"/>
                <w:szCs w:val="32"/>
              </w:rPr>
            </w:pPr>
          </w:p>
        </w:tc>
      </w:tr>
      <w:tr w:rsidR="00094DC1" w:rsidTr="0039394F">
        <w:trPr>
          <w:cantSplit/>
          <w:trHeight w:hRule="exact" w:val="652"/>
          <w:jc w:val="center"/>
        </w:trPr>
        <w:tc>
          <w:tcPr>
            <w:tcW w:w="1857" w:type="dxa"/>
          </w:tcPr>
          <w:p w:rsidR="00094DC1" w:rsidRPr="007D2E25" w:rsidRDefault="00094DC1" w:rsidP="0039394F">
            <w:pPr>
              <w:widowControl/>
              <w:jc w:val="center"/>
              <w:rPr>
                <w:rFonts w:ascii="仿宋_GB2312" w:eastAsia="仿宋_GB2312" w:hAnsi="仿宋" w:cs="仿宋"/>
                <w:sz w:val="32"/>
                <w:szCs w:val="32"/>
              </w:rPr>
            </w:pPr>
          </w:p>
        </w:tc>
        <w:tc>
          <w:tcPr>
            <w:tcW w:w="2413" w:type="dxa"/>
          </w:tcPr>
          <w:p w:rsidR="00094DC1" w:rsidRPr="007D2E25" w:rsidRDefault="00094DC1" w:rsidP="0039394F">
            <w:pPr>
              <w:widowControl/>
              <w:jc w:val="center"/>
              <w:rPr>
                <w:rFonts w:ascii="仿宋_GB2312" w:eastAsia="仿宋_GB2312" w:hAnsi="仿宋" w:cs="仿宋"/>
                <w:sz w:val="32"/>
                <w:szCs w:val="32"/>
              </w:rPr>
            </w:pPr>
          </w:p>
        </w:tc>
        <w:tc>
          <w:tcPr>
            <w:tcW w:w="1913" w:type="dxa"/>
          </w:tcPr>
          <w:p w:rsidR="00094DC1" w:rsidRPr="007D2E25" w:rsidRDefault="00094DC1" w:rsidP="0039394F">
            <w:pPr>
              <w:widowControl/>
              <w:jc w:val="center"/>
              <w:rPr>
                <w:rFonts w:ascii="仿宋_GB2312" w:eastAsia="仿宋_GB2312" w:hAnsi="仿宋" w:cs="仿宋"/>
                <w:sz w:val="32"/>
                <w:szCs w:val="32"/>
              </w:rPr>
            </w:pPr>
          </w:p>
        </w:tc>
        <w:tc>
          <w:tcPr>
            <w:tcW w:w="1616" w:type="dxa"/>
          </w:tcPr>
          <w:p w:rsidR="00094DC1" w:rsidRPr="007D2E25" w:rsidRDefault="00094DC1" w:rsidP="0039394F">
            <w:pPr>
              <w:widowControl/>
              <w:jc w:val="center"/>
              <w:rPr>
                <w:rFonts w:ascii="仿宋_GB2312" w:eastAsia="仿宋_GB2312" w:hAnsi="仿宋" w:cs="仿宋"/>
                <w:sz w:val="32"/>
                <w:szCs w:val="32"/>
              </w:rPr>
            </w:pPr>
          </w:p>
        </w:tc>
      </w:tr>
      <w:tr w:rsidR="00094DC1" w:rsidTr="0039394F">
        <w:trPr>
          <w:cantSplit/>
          <w:trHeight w:hRule="exact" w:val="652"/>
          <w:jc w:val="center"/>
        </w:trPr>
        <w:tc>
          <w:tcPr>
            <w:tcW w:w="1857" w:type="dxa"/>
          </w:tcPr>
          <w:p w:rsidR="00094DC1" w:rsidRPr="007D2E25" w:rsidRDefault="00094DC1" w:rsidP="0039394F">
            <w:pPr>
              <w:widowControl/>
              <w:jc w:val="center"/>
              <w:rPr>
                <w:rFonts w:ascii="仿宋_GB2312" w:eastAsia="仿宋_GB2312" w:hAnsi="仿宋" w:cs="仿宋"/>
                <w:sz w:val="32"/>
                <w:szCs w:val="32"/>
              </w:rPr>
            </w:pPr>
          </w:p>
        </w:tc>
        <w:tc>
          <w:tcPr>
            <w:tcW w:w="2413" w:type="dxa"/>
          </w:tcPr>
          <w:p w:rsidR="00094DC1" w:rsidRPr="007D2E25" w:rsidRDefault="00094DC1" w:rsidP="0039394F">
            <w:pPr>
              <w:widowControl/>
              <w:jc w:val="center"/>
              <w:rPr>
                <w:rFonts w:ascii="仿宋_GB2312" w:eastAsia="仿宋_GB2312" w:hAnsi="仿宋" w:cs="仿宋"/>
                <w:sz w:val="32"/>
                <w:szCs w:val="32"/>
              </w:rPr>
            </w:pPr>
          </w:p>
        </w:tc>
        <w:tc>
          <w:tcPr>
            <w:tcW w:w="1913" w:type="dxa"/>
          </w:tcPr>
          <w:p w:rsidR="00094DC1" w:rsidRPr="007D2E25" w:rsidRDefault="00094DC1" w:rsidP="0039394F">
            <w:pPr>
              <w:widowControl/>
              <w:jc w:val="center"/>
              <w:rPr>
                <w:rFonts w:ascii="仿宋_GB2312" w:eastAsia="仿宋_GB2312" w:hAnsi="仿宋" w:cs="仿宋"/>
                <w:sz w:val="32"/>
                <w:szCs w:val="32"/>
              </w:rPr>
            </w:pPr>
          </w:p>
        </w:tc>
        <w:tc>
          <w:tcPr>
            <w:tcW w:w="1616" w:type="dxa"/>
          </w:tcPr>
          <w:p w:rsidR="00094DC1" w:rsidRPr="007D2E25" w:rsidRDefault="00094DC1" w:rsidP="0039394F">
            <w:pPr>
              <w:widowControl/>
              <w:jc w:val="center"/>
              <w:rPr>
                <w:rFonts w:ascii="仿宋_GB2312" w:eastAsia="仿宋_GB2312" w:hAnsi="仿宋" w:cs="仿宋"/>
                <w:sz w:val="32"/>
                <w:szCs w:val="32"/>
              </w:rPr>
            </w:pPr>
          </w:p>
        </w:tc>
      </w:tr>
      <w:tr w:rsidR="00094DC1" w:rsidTr="0039394F">
        <w:trPr>
          <w:cantSplit/>
          <w:trHeight w:hRule="exact" w:val="652"/>
          <w:jc w:val="center"/>
        </w:trPr>
        <w:tc>
          <w:tcPr>
            <w:tcW w:w="1857" w:type="dxa"/>
          </w:tcPr>
          <w:p w:rsidR="00094DC1" w:rsidRPr="007D2E25" w:rsidRDefault="00094DC1" w:rsidP="0039394F">
            <w:pPr>
              <w:widowControl/>
              <w:jc w:val="center"/>
              <w:rPr>
                <w:rFonts w:ascii="仿宋_GB2312" w:eastAsia="仿宋_GB2312" w:hAnsi="仿宋" w:cs="仿宋"/>
                <w:sz w:val="32"/>
                <w:szCs w:val="32"/>
              </w:rPr>
            </w:pPr>
          </w:p>
        </w:tc>
        <w:tc>
          <w:tcPr>
            <w:tcW w:w="2413" w:type="dxa"/>
          </w:tcPr>
          <w:p w:rsidR="00094DC1" w:rsidRPr="007D2E25" w:rsidRDefault="00094DC1" w:rsidP="0039394F">
            <w:pPr>
              <w:widowControl/>
              <w:jc w:val="center"/>
              <w:rPr>
                <w:rFonts w:ascii="仿宋_GB2312" w:eastAsia="仿宋_GB2312" w:hAnsi="仿宋" w:cs="仿宋"/>
                <w:sz w:val="32"/>
                <w:szCs w:val="32"/>
              </w:rPr>
            </w:pPr>
          </w:p>
        </w:tc>
        <w:tc>
          <w:tcPr>
            <w:tcW w:w="1913" w:type="dxa"/>
          </w:tcPr>
          <w:p w:rsidR="00094DC1" w:rsidRPr="007D2E25" w:rsidRDefault="00094DC1" w:rsidP="0039394F">
            <w:pPr>
              <w:widowControl/>
              <w:jc w:val="center"/>
              <w:rPr>
                <w:rFonts w:ascii="仿宋_GB2312" w:eastAsia="仿宋_GB2312" w:hAnsi="仿宋" w:cs="仿宋"/>
                <w:sz w:val="32"/>
                <w:szCs w:val="32"/>
              </w:rPr>
            </w:pPr>
          </w:p>
        </w:tc>
        <w:tc>
          <w:tcPr>
            <w:tcW w:w="1616" w:type="dxa"/>
          </w:tcPr>
          <w:p w:rsidR="00094DC1" w:rsidRPr="007D2E25" w:rsidRDefault="00094DC1" w:rsidP="0039394F">
            <w:pPr>
              <w:widowControl/>
              <w:jc w:val="center"/>
              <w:rPr>
                <w:rFonts w:ascii="仿宋_GB2312" w:eastAsia="仿宋_GB2312" w:hAnsi="仿宋" w:cs="仿宋"/>
                <w:sz w:val="32"/>
                <w:szCs w:val="32"/>
              </w:rPr>
            </w:pPr>
          </w:p>
        </w:tc>
      </w:tr>
      <w:tr w:rsidR="00094DC1" w:rsidTr="0039394F">
        <w:trPr>
          <w:cantSplit/>
          <w:trHeight w:hRule="exact" w:val="652"/>
          <w:jc w:val="center"/>
        </w:trPr>
        <w:tc>
          <w:tcPr>
            <w:tcW w:w="1857" w:type="dxa"/>
          </w:tcPr>
          <w:p w:rsidR="00094DC1" w:rsidRPr="007D2E25" w:rsidRDefault="00094DC1" w:rsidP="0039394F">
            <w:pPr>
              <w:widowControl/>
              <w:jc w:val="center"/>
              <w:rPr>
                <w:rFonts w:ascii="仿宋_GB2312" w:eastAsia="仿宋_GB2312" w:hAnsi="仿宋" w:cs="仿宋"/>
                <w:sz w:val="32"/>
                <w:szCs w:val="32"/>
              </w:rPr>
            </w:pPr>
          </w:p>
        </w:tc>
        <w:tc>
          <w:tcPr>
            <w:tcW w:w="2413" w:type="dxa"/>
          </w:tcPr>
          <w:p w:rsidR="00094DC1" w:rsidRPr="007D2E25" w:rsidRDefault="00094DC1" w:rsidP="0039394F">
            <w:pPr>
              <w:widowControl/>
              <w:jc w:val="center"/>
              <w:rPr>
                <w:rFonts w:ascii="仿宋_GB2312" w:eastAsia="仿宋_GB2312" w:hAnsi="仿宋" w:cs="仿宋"/>
                <w:sz w:val="32"/>
                <w:szCs w:val="32"/>
              </w:rPr>
            </w:pPr>
          </w:p>
        </w:tc>
        <w:tc>
          <w:tcPr>
            <w:tcW w:w="1913" w:type="dxa"/>
          </w:tcPr>
          <w:p w:rsidR="00094DC1" w:rsidRPr="007D2E25" w:rsidRDefault="00094DC1" w:rsidP="0039394F">
            <w:pPr>
              <w:widowControl/>
              <w:jc w:val="center"/>
              <w:rPr>
                <w:rFonts w:ascii="仿宋_GB2312" w:eastAsia="仿宋_GB2312" w:hAnsi="仿宋" w:cs="仿宋"/>
                <w:sz w:val="32"/>
                <w:szCs w:val="32"/>
              </w:rPr>
            </w:pPr>
          </w:p>
        </w:tc>
        <w:tc>
          <w:tcPr>
            <w:tcW w:w="1616" w:type="dxa"/>
          </w:tcPr>
          <w:p w:rsidR="00094DC1" w:rsidRPr="007D2E25" w:rsidRDefault="00094DC1" w:rsidP="0039394F">
            <w:pPr>
              <w:widowControl/>
              <w:jc w:val="center"/>
              <w:rPr>
                <w:rFonts w:ascii="仿宋_GB2312" w:eastAsia="仿宋_GB2312" w:hAnsi="仿宋" w:cs="仿宋"/>
                <w:sz w:val="32"/>
                <w:szCs w:val="32"/>
              </w:rPr>
            </w:pPr>
          </w:p>
        </w:tc>
      </w:tr>
    </w:tbl>
    <w:p w:rsidR="00094DC1" w:rsidRDefault="00094DC1" w:rsidP="00094DC1">
      <w:pPr>
        <w:spacing w:before="100" w:beforeAutospacing="1" w:afterLines="50" w:after="156" w:line="360" w:lineRule="auto"/>
        <w:ind w:firstLineChars="150" w:firstLine="480"/>
        <w:rPr>
          <w:rFonts w:ascii="仿宋_GB2312" w:eastAsia="仿宋_GB2312" w:hAnsi="仿宋" w:cs="仿宋"/>
          <w:color w:val="000000"/>
          <w:sz w:val="32"/>
          <w:szCs w:val="32"/>
        </w:rPr>
      </w:pPr>
    </w:p>
    <w:p w:rsidR="00094DC1" w:rsidRPr="007D2E25" w:rsidRDefault="00094DC1" w:rsidP="00094DC1">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094DC1" w:rsidRPr="007D2E25" w:rsidRDefault="00094DC1" w:rsidP="00094DC1">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rPr>
          <w:rFonts w:ascii="仿宋_GB2312" w:eastAsia="仿宋_GB2312" w:hAnsi="黑体"/>
          <w:kern w:val="44"/>
          <w:sz w:val="32"/>
          <w:szCs w:val="44"/>
          <w:u w:val="double"/>
        </w:rPr>
      </w:pPr>
    </w:p>
    <w:p w:rsidR="00094DC1" w:rsidRDefault="00094DC1" w:rsidP="00094DC1">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ind w:firstLineChars="200" w:firstLine="640"/>
        <w:rPr>
          <w:rFonts w:ascii="仿宋_GB2312" w:eastAsia="仿宋_GB2312" w:hAnsi="黑体"/>
          <w:kern w:val="44"/>
          <w:sz w:val="32"/>
          <w:szCs w:val="44"/>
          <w:u w:val="double"/>
        </w:rPr>
      </w:pPr>
    </w:p>
    <w:p w:rsidR="00094DC1" w:rsidRDefault="00094DC1" w:rsidP="00094DC1">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094DC1" w:rsidRDefault="00094DC1" w:rsidP="00094DC1">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产品介绍/技术</w:t>
      </w:r>
      <w:r>
        <w:rPr>
          <w:rFonts w:ascii="方正小标宋简体" w:eastAsia="方正小标宋简体" w:hAnsi="黑体"/>
          <w:spacing w:val="-17"/>
          <w:sz w:val="36"/>
          <w:szCs w:val="36"/>
        </w:rPr>
        <w:t>条款</w:t>
      </w:r>
      <w:r>
        <w:rPr>
          <w:rFonts w:ascii="方正小标宋简体" w:eastAsia="方正小标宋简体" w:hAnsi="黑体" w:hint="eastAsia"/>
          <w:spacing w:val="-17"/>
          <w:sz w:val="36"/>
          <w:szCs w:val="36"/>
        </w:rPr>
        <w:t>/检验标准</w:t>
      </w: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pStyle w:val="af8"/>
        <w:ind w:firstLine="180"/>
      </w:pPr>
    </w:p>
    <w:p w:rsidR="00094DC1" w:rsidRDefault="00094DC1" w:rsidP="00094DC1">
      <w:pPr>
        <w:pStyle w:val="af8"/>
        <w:ind w:firstLine="180"/>
      </w:pPr>
    </w:p>
    <w:p w:rsidR="00094DC1" w:rsidRPr="00B0745B"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pStyle w:val="af8"/>
        <w:ind w:firstLine="180"/>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pStyle w:val="af8"/>
        <w:ind w:firstLine="180"/>
      </w:pPr>
    </w:p>
    <w:p w:rsidR="00094DC1" w:rsidRDefault="00094DC1" w:rsidP="00094DC1">
      <w:pPr>
        <w:pStyle w:val="af8"/>
        <w:ind w:firstLine="180"/>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094DC1" w:rsidRDefault="00094DC1" w:rsidP="00094DC1">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ind w:firstLineChars="200" w:firstLine="572"/>
        <w:jc w:val="left"/>
        <w:rPr>
          <w:rFonts w:ascii="仿宋_GB2312" w:eastAsia="仿宋_GB2312" w:hAnsi="黑体"/>
          <w:spacing w:val="-17"/>
          <w:sz w:val="32"/>
          <w:szCs w:val="32"/>
        </w:rPr>
      </w:pPr>
    </w:p>
    <w:p w:rsidR="00094DC1" w:rsidRDefault="00094DC1" w:rsidP="00094DC1">
      <w:pPr>
        <w:pStyle w:val="2"/>
      </w:pPr>
    </w:p>
    <w:p w:rsidR="00094DC1" w:rsidRDefault="00094DC1" w:rsidP="00094DC1">
      <w:pPr>
        <w:pStyle w:val="2"/>
      </w:pPr>
    </w:p>
    <w:p w:rsidR="00094DC1" w:rsidRDefault="00094DC1" w:rsidP="00094DC1">
      <w:pPr>
        <w:pStyle w:val="2"/>
        <w:sectPr w:rsidR="00094DC1">
          <w:footerReference w:type="default" r:id="rId10"/>
          <w:pgSz w:w="11906" w:h="16838"/>
          <w:pgMar w:top="1418" w:right="1588" w:bottom="1418" w:left="1588" w:header="851" w:footer="992" w:gutter="0"/>
          <w:pgNumType w:fmt="numberInDash" w:start="1"/>
          <w:cols w:space="425"/>
          <w:docGrid w:type="lines" w:linePitch="312"/>
        </w:sectPr>
      </w:pPr>
    </w:p>
    <w:p w:rsidR="00094DC1" w:rsidRPr="00EE668B" w:rsidRDefault="00094DC1" w:rsidP="00094DC1">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094DC1" w:rsidRPr="00EE668B" w:rsidRDefault="00094DC1" w:rsidP="00094DC1">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094DC1" w:rsidRPr="00EE668B" w:rsidTr="0039394F">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094DC1" w:rsidRPr="00EE668B" w:rsidRDefault="00094DC1" w:rsidP="0039394F">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094DC1" w:rsidRPr="00EE668B" w:rsidRDefault="00094DC1" w:rsidP="0039394F">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094DC1" w:rsidRPr="00EE668B" w:rsidRDefault="00094DC1" w:rsidP="0039394F">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094DC1" w:rsidRPr="00EE668B" w:rsidRDefault="00094DC1" w:rsidP="0039394F">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094DC1" w:rsidRPr="00EE668B" w:rsidRDefault="00094DC1" w:rsidP="0039394F">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094DC1" w:rsidRPr="00EE668B" w:rsidTr="0039394F">
        <w:trPr>
          <w:trHeight w:val="508"/>
        </w:trPr>
        <w:tc>
          <w:tcPr>
            <w:tcW w:w="993"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r>
      <w:tr w:rsidR="00094DC1" w:rsidRPr="00EE668B" w:rsidTr="0039394F">
        <w:trPr>
          <w:trHeight w:val="527"/>
        </w:trPr>
        <w:tc>
          <w:tcPr>
            <w:tcW w:w="993"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r>
      <w:tr w:rsidR="00094DC1" w:rsidRPr="00EE668B" w:rsidTr="0039394F">
        <w:trPr>
          <w:trHeight w:val="508"/>
        </w:trPr>
        <w:tc>
          <w:tcPr>
            <w:tcW w:w="993"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r>
      <w:tr w:rsidR="00094DC1" w:rsidRPr="00EE668B" w:rsidTr="0039394F">
        <w:trPr>
          <w:trHeight w:val="527"/>
        </w:trPr>
        <w:tc>
          <w:tcPr>
            <w:tcW w:w="993"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094DC1" w:rsidRPr="00EE668B" w:rsidRDefault="00094DC1" w:rsidP="0039394F">
            <w:pPr>
              <w:rPr>
                <w:rFonts w:ascii="仿宋_GB2312" w:eastAsia="仿宋_GB2312" w:hAnsi="仿宋" w:cs="仿宋"/>
                <w:sz w:val="32"/>
                <w:szCs w:val="32"/>
              </w:rPr>
            </w:pPr>
          </w:p>
        </w:tc>
      </w:tr>
    </w:tbl>
    <w:p w:rsidR="00094DC1" w:rsidRPr="00EE668B" w:rsidRDefault="00094DC1" w:rsidP="00094DC1">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094DC1" w:rsidRPr="00EE668B" w:rsidRDefault="00094DC1" w:rsidP="00094DC1">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094DC1" w:rsidRPr="00EE668B" w:rsidRDefault="00094DC1" w:rsidP="00094DC1">
      <w:pPr>
        <w:rPr>
          <w:rFonts w:ascii="仿宋_GB2312" w:eastAsia="仿宋_GB2312" w:hAnsi="仿宋" w:cs="仿宋"/>
          <w:sz w:val="32"/>
          <w:szCs w:val="32"/>
        </w:rPr>
      </w:pPr>
    </w:p>
    <w:p w:rsidR="00094DC1" w:rsidRPr="00EE668B" w:rsidRDefault="00094DC1" w:rsidP="00094DC1">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094DC1" w:rsidRPr="00EE668B" w:rsidRDefault="00094DC1" w:rsidP="00094DC1">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094DC1" w:rsidRPr="00EE668B" w:rsidRDefault="00094DC1" w:rsidP="00094DC1">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094DC1" w:rsidRPr="00EE668B" w:rsidRDefault="00094DC1" w:rsidP="00094DC1">
      <w:pPr>
        <w:pStyle w:val="2"/>
      </w:pPr>
    </w:p>
    <w:p w:rsidR="00094DC1" w:rsidRDefault="00094DC1" w:rsidP="00094DC1">
      <w:pPr>
        <w:jc w:val="left"/>
        <w:rPr>
          <w:rFonts w:ascii="仿宋_GB2312" w:eastAsia="仿宋_GB2312" w:hAnsi="黑体"/>
          <w:spacing w:val="-17"/>
          <w:sz w:val="32"/>
          <w:szCs w:val="32"/>
        </w:rPr>
        <w:sectPr w:rsidR="00094DC1" w:rsidSect="00EE668B">
          <w:pgSz w:w="16838" w:h="11906" w:orient="landscape"/>
          <w:pgMar w:top="1588" w:right="1418" w:bottom="1588" w:left="1418" w:header="851" w:footer="992" w:gutter="0"/>
          <w:pgNumType w:fmt="numberInDash" w:start="1"/>
          <w:cols w:space="425"/>
          <w:docGrid w:type="lines" w:linePitch="312"/>
        </w:sectPr>
      </w:pPr>
    </w:p>
    <w:p w:rsidR="00094DC1" w:rsidRDefault="00094DC1" w:rsidP="00094DC1">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pPr>
        <w:ind w:firstLineChars="200" w:firstLine="572"/>
        <w:rPr>
          <w:rFonts w:ascii="仿宋_GB2312" w:eastAsia="仿宋_GB2312" w:hAnsi="黑体"/>
          <w:spacing w:val="-17"/>
          <w:sz w:val="32"/>
          <w:szCs w:val="32"/>
        </w:rPr>
      </w:pPr>
    </w:p>
    <w:p w:rsidR="00094DC1" w:rsidRDefault="00094DC1" w:rsidP="00094DC1">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094DC1" w:rsidRDefault="00094DC1" w:rsidP="00094DC1">
      <w:pPr>
        <w:pStyle w:val="2"/>
      </w:pPr>
    </w:p>
    <w:p w:rsidR="00094DC1" w:rsidRDefault="00094DC1" w:rsidP="00094DC1">
      <w:pPr>
        <w:pStyle w:val="2"/>
        <w:jc w:val="center"/>
        <w:rPr>
          <w:rFonts w:ascii="方正小标宋简体" w:eastAsia="方正小标宋简体" w:hAnsi="宋体" w:cs="宋体"/>
          <w:b/>
          <w:bCs/>
          <w:sz w:val="44"/>
        </w:rPr>
      </w:pPr>
      <w:r>
        <w:br w:type="page"/>
      </w:r>
      <w:bookmarkStart w:id="74" w:name="_Toc3720"/>
      <w:bookmarkStart w:id="75" w:name="_Toc107598010"/>
      <w:r w:rsidRPr="001A4FC5">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D320C7" w:rsidRPr="000315E0" w:rsidRDefault="00D320C7" w:rsidP="00D320C7">
      <w:pPr>
        <w:pStyle w:val="20"/>
        <w:adjustRightInd w:val="0"/>
        <w:snapToGrid w:val="0"/>
        <w:spacing w:before="0" w:after="0" w:line="240" w:lineRule="auto"/>
        <w:jc w:val="center"/>
        <w:rPr>
          <w:sz w:val="36"/>
          <w:szCs w:val="36"/>
        </w:rPr>
      </w:pPr>
      <w:bookmarkStart w:id="76" w:name="_Toc91174306"/>
      <w:r w:rsidRPr="000315E0">
        <w:rPr>
          <w:rFonts w:hint="eastAsia"/>
          <w:sz w:val="36"/>
          <w:szCs w:val="36"/>
        </w:rPr>
        <w:t>年度框架协议</w:t>
      </w:r>
      <w:bookmarkEnd w:id="76"/>
    </w:p>
    <w:p w:rsidR="00D320C7" w:rsidRPr="00EB3953" w:rsidRDefault="00D320C7" w:rsidP="00D320C7">
      <w:pPr>
        <w:spacing w:line="360" w:lineRule="auto"/>
        <w:ind w:firstLineChars="200" w:firstLine="480"/>
        <w:rPr>
          <w:rFonts w:ascii="黑体" w:eastAsia="黑体" w:hAnsi="黑体"/>
          <w:sz w:val="24"/>
          <w:szCs w:val="24"/>
        </w:rPr>
      </w:pPr>
      <w:r>
        <w:rPr>
          <w:rFonts w:ascii="黑体" w:eastAsia="黑体" w:hAnsi="黑体" w:hint="eastAsia"/>
          <w:sz w:val="24"/>
          <w:szCs w:val="24"/>
        </w:rPr>
        <w:t>一</w:t>
      </w:r>
      <w:r w:rsidRPr="00EB3953">
        <w:rPr>
          <w:rFonts w:ascii="黑体" w:eastAsia="黑体" w:hAnsi="黑体" w:hint="eastAsia"/>
          <w:sz w:val="24"/>
          <w:szCs w:val="24"/>
        </w:rPr>
        <w:t>、采购标的</w:t>
      </w:r>
    </w:p>
    <w:p w:rsidR="00D320C7" w:rsidRPr="00525B64" w:rsidRDefault="00D320C7" w:rsidP="00D320C7">
      <w:pPr>
        <w:spacing w:line="360" w:lineRule="auto"/>
        <w:ind w:firstLineChars="200" w:firstLine="480"/>
        <w:rPr>
          <w:rFonts w:ascii="宋体" w:hAnsi="宋体"/>
          <w:bCs/>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采购标的</w:t>
      </w:r>
      <w:r>
        <w:rPr>
          <w:rFonts w:ascii="宋体" w:hAnsi="宋体" w:hint="eastAsia"/>
          <w:sz w:val="24"/>
          <w:szCs w:val="24"/>
        </w:rPr>
        <w:t>是指</w:t>
      </w:r>
      <w:r w:rsidRPr="00525B64">
        <w:rPr>
          <w:rFonts w:ascii="宋体" w:hAnsi="宋体" w:hint="eastAsia"/>
          <w:sz w:val="24"/>
          <w:szCs w:val="24"/>
        </w:rPr>
        <w:t>本</w:t>
      </w:r>
      <w:r>
        <w:rPr>
          <w:rFonts w:ascii="宋体" w:hAnsi="宋体" w:hint="eastAsia"/>
          <w:sz w:val="24"/>
          <w:szCs w:val="24"/>
        </w:rPr>
        <w:t>协议所</w:t>
      </w:r>
      <w:r w:rsidRPr="00525B64">
        <w:rPr>
          <w:rFonts w:ascii="宋体" w:hAnsi="宋体" w:hint="eastAsia"/>
          <w:sz w:val="24"/>
          <w:szCs w:val="24"/>
        </w:rPr>
        <w:t>列明</w:t>
      </w:r>
      <w:r>
        <w:rPr>
          <w:rFonts w:ascii="宋体" w:hAnsi="宋体" w:hint="eastAsia"/>
          <w:sz w:val="24"/>
          <w:szCs w:val="24"/>
        </w:rPr>
        <w:t>物资或材料及本协议履行期间增加的物资或材料，在双方合作期间由甲方向乙方以《采购订单》的形式下达的采购物资或材料的总量和与之相关的</w:t>
      </w:r>
      <w:r w:rsidRPr="00525B64">
        <w:rPr>
          <w:rFonts w:ascii="宋体" w:hAnsi="宋体" w:hint="eastAsia"/>
          <w:sz w:val="24"/>
          <w:szCs w:val="24"/>
        </w:rPr>
        <w:t>服务</w:t>
      </w:r>
      <w:r>
        <w:rPr>
          <w:rFonts w:ascii="宋体" w:hAnsi="宋体" w:hint="eastAsia"/>
          <w:sz w:val="24"/>
          <w:szCs w:val="24"/>
        </w:rPr>
        <w:t>；预估</w:t>
      </w:r>
      <w:r>
        <w:rPr>
          <w:rFonts w:ascii="宋体" w:hAnsi="宋体"/>
          <w:sz w:val="24"/>
          <w:szCs w:val="24"/>
        </w:rPr>
        <w:t>本协议金额</w:t>
      </w:r>
      <w:r w:rsidRPr="00604464">
        <w:rPr>
          <w:rFonts w:ascii="宋体" w:hAnsi="宋体" w:hint="eastAsia"/>
          <w:sz w:val="24"/>
          <w:szCs w:val="24"/>
          <w:u w:val="single"/>
        </w:rPr>
        <w:t xml:space="preserve">               </w:t>
      </w:r>
      <w:r w:rsidRPr="00604464">
        <w:rPr>
          <w:rFonts w:ascii="宋体" w:hAnsi="宋体" w:hint="eastAsia"/>
          <w:sz w:val="24"/>
          <w:szCs w:val="24"/>
        </w:rPr>
        <w:t>万元，</w:t>
      </w:r>
      <w:r>
        <w:rPr>
          <w:rFonts w:ascii="宋体" w:hAnsi="宋体" w:hint="eastAsia"/>
          <w:sz w:val="24"/>
          <w:szCs w:val="24"/>
        </w:rPr>
        <w:t>最终，以</w:t>
      </w:r>
      <w:r w:rsidRPr="00525B64">
        <w:rPr>
          <w:rFonts w:ascii="宋体" w:hAnsi="宋体" w:hint="eastAsia"/>
          <w:bCs/>
          <w:sz w:val="24"/>
          <w:szCs w:val="24"/>
        </w:rPr>
        <w:t>甲方实际发出的《采购订单》为准</w:t>
      </w:r>
      <w:r>
        <w:rPr>
          <w:rFonts w:ascii="宋体" w:hAnsi="宋体" w:hint="eastAsia"/>
          <w:bCs/>
          <w:sz w:val="24"/>
          <w:szCs w:val="24"/>
        </w:rPr>
        <w:t>。</w:t>
      </w:r>
    </w:p>
    <w:p w:rsidR="00D320C7" w:rsidRPr="00EB3953" w:rsidRDefault="00D320C7" w:rsidP="00D320C7">
      <w:pPr>
        <w:spacing w:line="360" w:lineRule="auto"/>
        <w:ind w:firstLineChars="200" w:firstLine="480"/>
        <w:rPr>
          <w:rFonts w:ascii="黑体" w:eastAsia="黑体" w:hAnsi="黑体"/>
          <w:sz w:val="24"/>
          <w:szCs w:val="24"/>
        </w:rPr>
      </w:pPr>
      <w:r>
        <w:rPr>
          <w:rFonts w:ascii="黑体" w:eastAsia="黑体" w:hAnsi="黑体" w:hint="eastAsia"/>
          <w:sz w:val="24"/>
          <w:szCs w:val="24"/>
        </w:rPr>
        <w:t>二</w:t>
      </w:r>
      <w:r w:rsidRPr="00EB3953">
        <w:rPr>
          <w:rFonts w:ascii="黑体" w:eastAsia="黑体" w:hAnsi="黑体" w:hint="eastAsia"/>
          <w:sz w:val="24"/>
          <w:szCs w:val="24"/>
        </w:rPr>
        <w:t>、采购方式</w:t>
      </w:r>
    </w:p>
    <w:p w:rsidR="00D320C7" w:rsidRDefault="00D320C7" w:rsidP="00D320C7">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有效期限内，如果甲方向乙方采购物资，</w:t>
      </w:r>
      <w:r>
        <w:rPr>
          <w:rFonts w:ascii="宋体" w:hAnsi="宋体" w:hint="eastAsia"/>
          <w:sz w:val="24"/>
          <w:szCs w:val="24"/>
        </w:rPr>
        <w:t>甲方</w:t>
      </w:r>
      <w:r w:rsidRPr="00525B64">
        <w:rPr>
          <w:rFonts w:ascii="宋体" w:hAnsi="宋体" w:hint="eastAsia"/>
          <w:sz w:val="24"/>
          <w:szCs w:val="24"/>
        </w:rPr>
        <w:t>将</w:t>
      </w:r>
      <w:r>
        <w:rPr>
          <w:rFonts w:ascii="宋体" w:hAnsi="宋体" w:hint="eastAsia"/>
          <w:sz w:val="24"/>
          <w:szCs w:val="24"/>
        </w:rPr>
        <w:t>依据</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正式的《采购订单》。</w:t>
      </w:r>
    </w:p>
    <w:p w:rsidR="00D320C7" w:rsidRPr="002B264A" w:rsidRDefault="00D320C7" w:rsidP="00D320C7">
      <w:pPr>
        <w:spacing w:line="360" w:lineRule="auto"/>
        <w:ind w:firstLineChars="200" w:firstLine="480"/>
        <w:rPr>
          <w:rFonts w:ascii="宋体" w:hAnsi="宋体"/>
          <w:sz w:val="24"/>
          <w:szCs w:val="24"/>
        </w:rPr>
      </w:pPr>
      <w:r>
        <w:rPr>
          <w:rFonts w:ascii="宋体" w:hAnsi="宋体" w:hint="eastAsia"/>
          <w:sz w:val="24"/>
          <w:szCs w:val="24"/>
        </w:rPr>
        <w:t>2、甲乙</w:t>
      </w:r>
      <w:r w:rsidRPr="00525B64">
        <w:rPr>
          <w:rFonts w:ascii="宋体" w:hAnsi="宋体" w:hint="eastAsia"/>
          <w:sz w:val="24"/>
          <w:szCs w:val="24"/>
        </w:rPr>
        <w:t>双方同意</w:t>
      </w:r>
      <w:r>
        <w:rPr>
          <w:rFonts w:ascii="宋体" w:hAnsi="宋体" w:hint="eastAsia"/>
          <w:sz w:val="24"/>
          <w:szCs w:val="24"/>
        </w:rPr>
        <w:t>并确认</w:t>
      </w:r>
      <w:r w:rsidRPr="00525B64">
        <w:rPr>
          <w:rFonts w:ascii="宋体" w:hAnsi="宋体" w:hint="eastAsia"/>
          <w:sz w:val="24"/>
          <w:szCs w:val="24"/>
        </w:rPr>
        <w:t>，在本</w:t>
      </w:r>
      <w:r>
        <w:rPr>
          <w:rFonts w:ascii="宋体" w:hAnsi="宋体" w:hint="eastAsia"/>
          <w:sz w:val="24"/>
          <w:szCs w:val="24"/>
        </w:rPr>
        <w:t>协议</w:t>
      </w:r>
      <w:r w:rsidRPr="00525B64">
        <w:rPr>
          <w:rFonts w:ascii="宋体" w:hAnsi="宋体" w:hint="eastAsia"/>
          <w:sz w:val="24"/>
          <w:szCs w:val="24"/>
        </w:rPr>
        <w:t>有效期限内，甲方可依</w:t>
      </w:r>
      <w:r>
        <w:rPr>
          <w:rFonts w:ascii="宋体" w:hAnsi="宋体" w:hint="eastAsia"/>
          <w:sz w:val="24"/>
          <w:szCs w:val="24"/>
        </w:rPr>
        <w:t>据</w:t>
      </w:r>
      <w:r w:rsidRPr="00525B64">
        <w:rPr>
          <w:rFonts w:ascii="宋体" w:hAnsi="宋体" w:hint="eastAsia"/>
          <w:sz w:val="24"/>
          <w:szCs w:val="24"/>
        </w:rPr>
        <w:t>本</w:t>
      </w:r>
      <w:r>
        <w:rPr>
          <w:rFonts w:ascii="宋体" w:hAnsi="宋体" w:hint="eastAsia"/>
          <w:sz w:val="24"/>
          <w:szCs w:val="24"/>
        </w:rPr>
        <w:t>协议之规定，</w:t>
      </w:r>
      <w:r w:rsidRPr="002B264A">
        <w:rPr>
          <w:rFonts w:ascii="宋体" w:hAnsi="宋体" w:hint="eastAsia"/>
          <w:sz w:val="24"/>
          <w:szCs w:val="24"/>
        </w:rPr>
        <w:t>根据甲方实际经营需要直接向乙方传送《采购订单》</w:t>
      </w:r>
      <w:r>
        <w:rPr>
          <w:rFonts w:ascii="宋体" w:hAnsi="宋体" w:hint="eastAsia"/>
          <w:sz w:val="24"/>
          <w:szCs w:val="24"/>
        </w:rPr>
        <w:t>：</w:t>
      </w:r>
      <w:r>
        <w:rPr>
          <w:rFonts w:ascii="宋体" w:hAnsi="宋体"/>
          <w:sz w:val="24"/>
          <w:szCs w:val="24"/>
        </w:rPr>
        <w:t>①</w:t>
      </w:r>
      <w:r w:rsidRPr="002B264A">
        <w:rPr>
          <w:rFonts w:ascii="宋体" w:hAnsi="宋体" w:hint="eastAsia"/>
          <w:sz w:val="24"/>
          <w:szCs w:val="24"/>
        </w:rPr>
        <w:t>乙方收到甲方传送的《采购订单》</w:t>
      </w:r>
      <w:r>
        <w:rPr>
          <w:rFonts w:ascii="宋体" w:hAnsi="宋体" w:hint="eastAsia"/>
          <w:sz w:val="24"/>
          <w:szCs w:val="24"/>
        </w:rPr>
        <w:t>2</w:t>
      </w:r>
      <w:r w:rsidRPr="002B264A">
        <w:rPr>
          <w:rFonts w:ascii="宋体" w:hAnsi="宋体" w:hint="eastAsia"/>
          <w:sz w:val="24"/>
          <w:szCs w:val="24"/>
        </w:rPr>
        <w:t>4小</w:t>
      </w:r>
      <w:r>
        <w:rPr>
          <w:rFonts w:ascii="宋体" w:hAnsi="宋体" w:hint="eastAsia"/>
          <w:sz w:val="24"/>
          <w:szCs w:val="24"/>
        </w:rPr>
        <w:t>时或</w:t>
      </w:r>
      <w:r>
        <w:rPr>
          <w:rFonts w:ascii="宋体" w:hAnsi="宋体"/>
          <w:sz w:val="24"/>
          <w:szCs w:val="24"/>
        </w:rPr>
        <w:t>按约定：</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sidRPr="00411B16">
        <w:rPr>
          <w:rFonts w:ascii="宋体" w:hAnsi="宋体"/>
          <w:sz w:val="24"/>
          <w:szCs w:val="24"/>
        </w:rPr>
        <w:t>h内</w:t>
      </w:r>
      <w:r w:rsidRPr="002B264A">
        <w:rPr>
          <w:rFonts w:ascii="宋体" w:hAnsi="宋体" w:hint="eastAsia"/>
          <w:sz w:val="24"/>
          <w:szCs w:val="24"/>
        </w:rPr>
        <w:t>签字或盖章回传，即视为双方达成采购约定或合同或协议</w:t>
      </w:r>
      <w:r>
        <w:rPr>
          <w:rFonts w:ascii="宋体" w:hAnsi="宋体" w:hint="eastAsia"/>
          <w:sz w:val="24"/>
          <w:szCs w:val="24"/>
        </w:rPr>
        <w:t>；</w:t>
      </w:r>
      <w:r>
        <w:rPr>
          <w:rFonts w:ascii="宋体" w:hAnsi="宋体"/>
          <w:sz w:val="24"/>
          <w:szCs w:val="24"/>
        </w:rPr>
        <w:t>②</w:t>
      </w:r>
      <w:r>
        <w:rPr>
          <w:rFonts w:ascii="宋体" w:hAnsi="宋体" w:hint="eastAsia"/>
          <w:sz w:val="24"/>
          <w:szCs w:val="24"/>
        </w:rPr>
        <w:t>乙方</w:t>
      </w:r>
      <w:r>
        <w:rPr>
          <w:rFonts w:ascii="宋体" w:hAnsi="宋体"/>
          <w:sz w:val="24"/>
          <w:szCs w:val="24"/>
        </w:rPr>
        <w:t>收到甲方</w:t>
      </w:r>
      <w:r>
        <w:rPr>
          <w:rFonts w:ascii="宋体" w:hAnsi="宋体" w:hint="eastAsia"/>
          <w:sz w:val="24"/>
          <w:szCs w:val="24"/>
        </w:rPr>
        <w:t>传送</w:t>
      </w:r>
      <w:r>
        <w:rPr>
          <w:rFonts w:ascii="宋体" w:hAnsi="宋体"/>
          <w:sz w:val="24"/>
          <w:szCs w:val="24"/>
        </w:rPr>
        <w:t>的</w:t>
      </w:r>
      <w:r>
        <w:rPr>
          <w:rFonts w:ascii="宋体" w:hAnsi="宋体" w:hint="eastAsia"/>
          <w:sz w:val="24"/>
          <w:szCs w:val="24"/>
        </w:rPr>
        <w:t>《</w:t>
      </w:r>
      <w:r>
        <w:rPr>
          <w:rFonts w:ascii="宋体" w:hAnsi="宋体"/>
          <w:sz w:val="24"/>
          <w:szCs w:val="24"/>
        </w:rPr>
        <w:t>采购订单</w:t>
      </w:r>
      <w:r>
        <w:rPr>
          <w:rFonts w:ascii="宋体" w:hAnsi="宋体" w:hint="eastAsia"/>
          <w:sz w:val="24"/>
          <w:szCs w:val="24"/>
        </w:rPr>
        <w:t>》后</w:t>
      </w:r>
      <w:r>
        <w:rPr>
          <w:rFonts w:ascii="宋体" w:hAnsi="宋体"/>
          <w:sz w:val="24"/>
          <w:szCs w:val="24"/>
        </w:rPr>
        <w:t>24h内</w:t>
      </w:r>
      <w:r>
        <w:rPr>
          <w:rFonts w:ascii="宋体" w:hAnsi="宋体" w:hint="eastAsia"/>
          <w:sz w:val="24"/>
          <w:szCs w:val="24"/>
        </w:rPr>
        <w:t>未</w:t>
      </w:r>
      <w:r>
        <w:rPr>
          <w:rFonts w:ascii="宋体" w:hAnsi="宋体"/>
          <w:sz w:val="24"/>
          <w:szCs w:val="24"/>
        </w:rPr>
        <w:t>回复，亦视为</w:t>
      </w:r>
      <w:r>
        <w:rPr>
          <w:rFonts w:ascii="宋体" w:hAnsi="宋体" w:hint="eastAsia"/>
          <w:sz w:val="24"/>
          <w:szCs w:val="24"/>
        </w:rPr>
        <w:t>乙方无条件</w:t>
      </w:r>
      <w:r>
        <w:rPr>
          <w:rFonts w:ascii="宋体" w:hAnsi="宋体"/>
          <w:sz w:val="24"/>
          <w:szCs w:val="24"/>
        </w:rPr>
        <w:t>接受《</w:t>
      </w:r>
      <w:r>
        <w:rPr>
          <w:rFonts w:ascii="宋体" w:hAnsi="宋体" w:hint="eastAsia"/>
          <w:sz w:val="24"/>
          <w:szCs w:val="24"/>
        </w:rPr>
        <w:t>采购订单</w:t>
      </w:r>
      <w:r>
        <w:rPr>
          <w:rFonts w:ascii="宋体" w:hAnsi="宋体"/>
          <w:sz w:val="24"/>
          <w:szCs w:val="24"/>
        </w:rPr>
        <w:t>》</w:t>
      </w:r>
      <w:r w:rsidRPr="002B264A">
        <w:rPr>
          <w:rFonts w:ascii="宋体" w:hAnsi="宋体" w:hint="eastAsia"/>
          <w:sz w:val="24"/>
          <w:szCs w:val="24"/>
        </w:rPr>
        <w:t>。</w:t>
      </w:r>
      <w:r w:rsidRPr="003A7A33">
        <w:rPr>
          <w:rFonts w:ascii="宋体" w:hAnsi="宋体" w:hint="eastAsia"/>
          <w:sz w:val="24"/>
          <w:szCs w:val="24"/>
        </w:rPr>
        <w:t>除非</w:t>
      </w:r>
      <w:r>
        <w:rPr>
          <w:rFonts w:ascii="宋体" w:hAnsi="宋体" w:hint="eastAsia"/>
          <w:sz w:val="24"/>
          <w:szCs w:val="24"/>
        </w:rPr>
        <w:t>《采购</w:t>
      </w:r>
      <w:r>
        <w:rPr>
          <w:rFonts w:ascii="宋体" w:hAnsi="宋体"/>
          <w:sz w:val="24"/>
          <w:szCs w:val="24"/>
        </w:rPr>
        <w:t>订单</w:t>
      </w:r>
      <w:r>
        <w:rPr>
          <w:rFonts w:ascii="宋体" w:hAnsi="宋体" w:hint="eastAsia"/>
          <w:sz w:val="24"/>
          <w:szCs w:val="24"/>
        </w:rPr>
        <w:t>》</w:t>
      </w:r>
      <w:r w:rsidRPr="003A7A33">
        <w:rPr>
          <w:rFonts w:ascii="宋体" w:hAnsi="宋体" w:hint="eastAsia"/>
          <w:sz w:val="24"/>
          <w:szCs w:val="24"/>
        </w:rPr>
        <w:t>中另行约定，对于</w:t>
      </w:r>
      <w:r>
        <w:rPr>
          <w:rFonts w:ascii="宋体" w:hAnsi="宋体" w:hint="eastAsia"/>
          <w:sz w:val="24"/>
          <w:szCs w:val="24"/>
        </w:rPr>
        <w:t>甲方</w:t>
      </w:r>
      <w:r w:rsidRPr="003A7A33">
        <w:rPr>
          <w:rFonts w:ascii="宋体" w:hAnsi="宋体" w:hint="eastAsia"/>
          <w:sz w:val="24"/>
          <w:szCs w:val="24"/>
        </w:rPr>
        <w:t>下发的不超过</w:t>
      </w:r>
      <w:r>
        <w:rPr>
          <w:rFonts w:ascii="宋体" w:hAnsi="宋体" w:hint="eastAsia"/>
          <w:sz w:val="24"/>
          <w:szCs w:val="24"/>
        </w:rPr>
        <w:t>乙方</w:t>
      </w:r>
      <w:r w:rsidRPr="003A7A33">
        <w:rPr>
          <w:rFonts w:ascii="宋体" w:hAnsi="宋体" w:hint="eastAsia"/>
          <w:sz w:val="24"/>
          <w:szCs w:val="24"/>
        </w:rPr>
        <w:t>中标或</w:t>
      </w:r>
      <w:r>
        <w:rPr>
          <w:rFonts w:ascii="宋体" w:hAnsi="宋体" w:hint="eastAsia"/>
          <w:sz w:val="24"/>
          <w:szCs w:val="24"/>
        </w:rPr>
        <w:t>3个月内有</w:t>
      </w:r>
      <w:r>
        <w:rPr>
          <w:rFonts w:ascii="宋体" w:hAnsi="宋体"/>
          <w:sz w:val="24"/>
          <w:szCs w:val="24"/>
        </w:rPr>
        <w:t>供货记录或</w:t>
      </w:r>
      <w:r w:rsidRPr="003A7A33">
        <w:rPr>
          <w:rFonts w:ascii="宋体" w:hAnsi="宋体" w:hint="eastAsia"/>
          <w:sz w:val="24"/>
          <w:szCs w:val="24"/>
        </w:rPr>
        <w:t>双方约定范围的</w:t>
      </w:r>
      <w:r>
        <w:rPr>
          <w:rFonts w:ascii="宋体" w:hAnsi="宋体" w:hint="eastAsia"/>
          <w:sz w:val="24"/>
          <w:szCs w:val="24"/>
        </w:rPr>
        <w:t>采购订单</w:t>
      </w:r>
      <w:r w:rsidRPr="003A7A33">
        <w:rPr>
          <w:rFonts w:ascii="宋体" w:hAnsi="宋体" w:hint="eastAsia"/>
          <w:sz w:val="24"/>
          <w:szCs w:val="24"/>
        </w:rPr>
        <w:t>，</w:t>
      </w:r>
      <w:r>
        <w:rPr>
          <w:rFonts w:ascii="宋体" w:hAnsi="宋体" w:hint="eastAsia"/>
          <w:sz w:val="24"/>
          <w:szCs w:val="24"/>
        </w:rPr>
        <w:t>乙方</w:t>
      </w:r>
      <w:r w:rsidRPr="003A7A33">
        <w:rPr>
          <w:rFonts w:ascii="宋体" w:hAnsi="宋体" w:hint="eastAsia"/>
          <w:sz w:val="24"/>
          <w:szCs w:val="24"/>
        </w:rPr>
        <w:t>不得拒绝（包括明示或默示拒绝， 默示拒绝是指供应商接受</w:t>
      </w:r>
      <w:r>
        <w:rPr>
          <w:rFonts w:ascii="宋体" w:hAnsi="宋体" w:hint="eastAsia"/>
          <w:sz w:val="24"/>
          <w:szCs w:val="24"/>
        </w:rPr>
        <w:t>采购订单</w:t>
      </w:r>
      <w:r w:rsidRPr="003A7A33">
        <w:rPr>
          <w:rFonts w:ascii="宋体" w:hAnsi="宋体" w:hint="eastAsia"/>
          <w:sz w:val="24"/>
          <w:szCs w:val="24"/>
        </w:rPr>
        <w:t>后不作为从而事实上拒绝了</w:t>
      </w:r>
      <w:r>
        <w:rPr>
          <w:rFonts w:ascii="宋体" w:hAnsi="宋体" w:hint="eastAsia"/>
          <w:sz w:val="24"/>
          <w:szCs w:val="24"/>
        </w:rPr>
        <w:t>采购</w:t>
      </w:r>
      <w:r>
        <w:rPr>
          <w:rFonts w:ascii="宋体" w:hAnsi="宋体"/>
          <w:sz w:val="24"/>
          <w:szCs w:val="24"/>
        </w:rPr>
        <w:t>订单</w:t>
      </w:r>
      <w:r w:rsidRPr="003A7A33">
        <w:rPr>
          <w:rFonts w:ascii="宋体" w:hAnsi="宋体" w:hint="eastAsia"/>
          <w:sz w:val="24"/>
          <w:szCs w:val="24"/>
        </w:rPr>
        <w:t>）</w:t>
      </w:r>
      <w:r>
        <w:rPr>
          <w:rFonts w:ascii="宋体" w:hAnsi="宋体" w:hint="eastAsia"/>
          <w:sz w:val="24"/>
          <w:szCs w:val="24"/>
        </w:rPr>
        <w:t>。</w:t>
      </w:r>
    </w:p>
    <w:p w:rsidR="00D320C7" w:rsidRDefault="00D320C7" w:rsidP="00D320C7">
      <w:pPr>
        <w:spacing w:line="360" w:lineRule="auto"/>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、乙方不得在未取得甲方</w:t>
      </w:r>
      <w:r w:rsidRPr="0023396C">
        <w:rPr>
          <w:rFonts w:ascii="宋体" w:hAnsi="宋体" w:hint="eastAsia"/>
          <w:sz w:val="24"/>
          <w:szCs w:val="24"/>
        </w:rPr>
        <w:t>发出的满足前述条件的</w:t>
      </w:r>
      <w:r>
        <w:rPr>
          <w:rFonts w:ascii="宋体" w:hAnsi="宋体" w:hint="eastAsia"/>
          <w:sz w:val="24"/>
          <w:szCs w:val="24"/>
        </w:rPr>
        <w:t>采购订单</w:t>
      </w:r>
      <w:r w:rsidRPr="0023396C">
        <w:rPr>
          <w:rFonts w:ascii="宋体" w:hAnsi="宋体" w:hint="eastAsia"/>
          <w:sz w:val="24"/>
          <w:szCs w:val="24"/>
        </w:rPr>
        <w:t>的情况下启动交付任何产品或服务，否则</w:t>
      </w:r>
      <w:r>
        <w:rPr>
          <w:rFonts w:ascii="宋体" w:hAnsi="宋体" w:hint="eastAsia"/>
          <w:sz w:val="24"/>
          <w:szCs w:val="24"/>
        </w:rPr>
        <w:t>甲方可</w:t>
      </w:r>
      <w:r>
        <w:rPr>
          <w:rFonts w:ascii="宋体" w:hAnsi="宋体"/>
          <w:sz w:val="24"/>
          <w:szCs w:val="24"/>
        </w:rPr>
        <w:t>拒绝收货，乙方</w:t>
      </w:r>
      <w:r w:rsidRPr="0023396C">
        <w:rPr>
          <w:rFonts w:ascii="宋体" w:hAnsi="宋体" w:hint="eastAsia"/>
          <w:sz w:val="24"/>
          <w:szCs w:val="24"/>
        </w:rPr>
        <w:t>应承担因此产生的不利后果并赔偿</w:t>
      </w:r>
      <w:r>
        <w:rPr>
          <w:rFonts w:ascii="宋体" w:hAnsi="宋体" w:hint="eastAsia"/>
          <w:sz w:val="24"/>
          <w:szCs w:val="24"/>
        </w:rPr>
        <w:t>甲方</w:t>
      </w:r>
      <w:r w:rsidRPr="0023396C">
        <w:rPr>
          <w:rFonts w:ascii="宋体" w:hAnsi="宋体" w:hint="eastAsia"/>
          <w:sz w:val="24"/>
          <w:szCs w:val="24"/>
        </w:rPr>
        <w:t>因此遭受的损失</w:t>
      </w:r>
      <w:r>
        <w:rPr>
          <w:rFonts w:ascii="宋体" w:hAnsi="宋体" w:hint="eastAsia"/>
          <w:sz w:val="24"/>
          <w:szCs w:val="24"/>
        </w:rPr>
        <w:t>。</w:t>
      </w:r>
    </w:p>
    <w:p w:rsidR="00D320C7" w:rsidRPr="00525B64" w:rsidRDefault="00D320C7" w:rsidP="00D320C7">
      <w:pPr>
        <w:spacing w:line="360" w:lineRule="auto"/>
        <w:ind w:firstLineChars="200" w:firstLine="480"/>
        <w:rPr>
          <w:rFonts w:ascii="宋体" w:hAnsi="宋体"/>
          <w:sz w:val="24"/>
          <w:szCs w:val="24"/>
        </w:rPr>
      </w:pPr>
      <w:r>
        <w:rPr>
          <w:rFonts w:ascii="宋体" w:hAnsi="宋体" w:hint="eastAsia"/>
          <w:sz w:val="24"/>
          <w:szCs w:val="24"/>
        </w:rPr>
        <w:t>4、乙方认可并接受</w:t>
      </w:r>
      <w:r w:rsidRPr="00525B64">
        <w:rPr>
          <w:rFonts w:ascii="宋体" w:hAnsi="宋体" w:hint="eastAsia"/>
          <w:sz w:val="24"/>
          <w:szCs w:val="24"/>
        </w:rPr>
        <w:t>甲方可使用</w:t>
      </w:r>
      <w:r>
        <w:rPr>
          <w:rFonts w:ascii="宋体" w:hAnsi="宋体" w:hint="eastAsia"/>
          <w:sz w:val="24"/>
          <w:szCs w:val="24"/>
        </w:rPr>
        <w:t>书面方式或电子数据方式向乙方</w:t>
      </w:r>
      <w:r w:rsidRPr="00CB0F2A">
        <w:rPr>
          <w:rFonts w:ascii="宋体" w:hAnsi="宋体" w:hint="eastAsia"/>
          <w:sz w:val="24"/>
          <w:szCs w:val="24"/>
        </w:rPr>
        <w:t>传</w:t>
      </w:r>
      <w:r>
        <w:rPr>
          <w:rFonts w:ascii="宋体" w:hAnsi="宋体" w:hint="eastAsia"/>
          <w:sz w:val="24"/>
          <w:szCs w:val="24"/>
        </w:rPr>
        <w:t>送</w:t>
      </w:r>
      <w:r w:rsidRPr="00525B64">
        <w:rPr>
          <w:rFonts w:ascii="宋体" w:hAnsi="宋体" w:hint="eastAsia"/>
          <w:sz w:val="24"/>
          <w:szCs w:val="24"/>
        </w:rPr>
        <w:t>《采购订单》，</w:t>
      </w:r>
      <w:r>
        <w:rPr>
          <w:rFonts w:ascii="宋体" w:hAnsi="宋体" w:hint="eastAsia"/>
          <w:sz w:val="24"/>
          <w:szCs w:val="24"/>
        </w:rPr>
        <w:t>且两种方式</w:t>
      </w:r>
      <w:r w:rsidRPr="00525B64">
        <w:rPr>
          <w:rFonts w:ascii="宋体" w:hAnsi="宋体" w:hint="eastAsia"/>
          <w:sz w:val="24"/>
          <w:szCs w:val="24"/>
        </w:rPr>
        <w:t>均具有相同的法律效力</w:t>
      </w:r>
      <w:r>
        <w:rPr>
          <w:rFonts w:ascii="宋体" w:hAnsi="宋体" w:hint="eastAsia"/>
          <w:sz w:val="24"/>
          <w:szCs w:val="24"/>
        </w:rPr>
        <w:t>。</w:t>
      </w:r>
    </w:p>
    <w:p w:rsidR="00D320C7" w:rsidRDefault="00D320C7" w:rsidP="00D320C7">
      <w:pPr>
        <w:spacing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、甲乙</w:t>
      </w:r>
      <w:r w:rsidRPr="00525B64">
        <w:rPr>
          <w:rFonts w:ascii="宋体" w:hAnsi="宋体" w:hint="eastAsia"/>
          <w:sz w:val="24"/>
          <w:szCs w:val="24"/>
        </w:rPr>
        <w:t>双方确认，甲方</w:t>
      </w:r>
      <w:r>
        <w:rPr>
          <w:rFonts w:ascii="宋体" w:hAnsi="宋体" w:hint="eastAsia"/>
          <w:sz w:val="24"/>
          <w:szCs w:val="24"/>
        </w:rPr>
        <w:t>根据甲方的实际经营需要</w:t>
      </w:r>
      <w:r w:rsidRPr="00525B64">
        <w:rPr>
          <w:rFonts w:ascii="宋体" w:hAnsi="宋体" w:hint="eastAsia"/>
          <w:sz w:val="24"/>
          <w:szCs w:val="24"/>
        </w:rPr>
        <w:t>向乙方</w:t>
      </w:r>
      <w:r>
        <w:rPr>
          <w:rFonts w:ascii="宋体" w:hAnsi="宋体" w:hint="eastAsia"/>
          <w:sz w:val="24"/>
          <w:szCs w:val="24"/>
        </w:rPr>
        <w:t>传送</w:t>
      </w:r>
      <w:r w:rsidRPr="00525B64">
        <w:rPr>
          <w:rFonts w:ascii="宋体" w:hAnsi="宋体" w:hint="eastAsia"/>
          <w:sz w:val="24"/>
          <w:szCs w:val="24"/>
        </w:rPr>
        <w:t>的《采购订单》均将作为本</w:t>
      </w:r>
      <w:r>
        <w:rPr>
          <w:rFonts w:ascii="宋体" w:hAnsi="宋体" w:hint="eastAsia"/>
          <w:sz w:val="24"/>
          <w:szCs w:val="24"/>
        </w:rPr>
        <w:t>协议</w:t>
      </w:r>
      <w:r w:rsidRPr="00525B64">
        <w:rPr>
          <w:rFonts w:ascii="宋体" w:hAnsi="宋体" w:hint="eastAsia"/>
          <w:sz w:val="24"/>
          <w:szCs w:val="24"/>
        </w:rPr>
        <w:t>的附件并适用</w:t>
      </w:r>
      <w:r>
        <w:rPr>
          <w:rFonts w:ascii="宋体" w:hAnsi="宋体" w:hint="eastAsia"/>
          <w:sz w:val="24"/>
          <w:szCs w:val="24"/>
        </w:rPr>
        <w:t>于</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w:t>
      </w:r>
      <w:r>
        <w:rPr>
          <w:rFonts w:ascii="宋体" w:hAnsi="宋体"/>
          <w:sz w:val="24"/>
          <w:szCs w:val="24"/>
        </w:rPr>
        <w:t>除</w:t>
      </w:r>
      <w:r w:rsidRPr="00525B64">
        <w:rPr>
          <w:rFonts w:ascii="宋体" w:hAnsi="宋体"/>
          <w:sz w:val="24"/>
          <w:szCs w:val="24"/>
        </w:rPr>
        <w:t>本</w:t>
      </w:r>
      <w:r>
        <w:rPr>
          <w:rFonts w:ascii="宋体" w:hAnsi="宋体" w:hint="eastAsia"/>
          <w:sz w:val="24"/>
          <w:szCs w:val="24"/>
        </w:rPr>
        <w:t>协议约定或双方</w:t>
      </w:r>
      <w:r w:rsidRPr="00525B64">
        <w:rPr>
          <w:rFonts w:ascii="宋体" w:hAnsi="宋体"/>
          <w:sz w:val="24"/>
          <w:szCs w:val="24"/>
        </w:rPr>
        <w:t>另有</w:t>
      </w:r>
      <w:r>
        <w:rPr>
          <w:rFonts w:ascii="宋体" w:hAnsi="宋体"/>
          <w:sz w:val="24"/>
          <w:szCs w:val="24"/>
        </w:rPr>
        <w:t>书面</w:t>
      </w:r>
      <w:r>
        <w:rPr>
          <w:rFonts w:ascii="宋体" w:hAnsi="宋体" w:hint="eastAsia"/>
          <w:sz w:val="24"/>
          <w:szCs w:val="24"/>
        </w:rPr>
        <w:t>约定并达成一致的除外</w:t>
      </w:r>
      <w:r w:rsidRPr="00525B64">
        <w:rPr>
          <w:rFonts w:ascii="宋体" w:hAnsi="宋体"/>
          <w:sz w:val="24"/>
          <w:szCs w:val="24"/>
        </w:rPr>
        <w:t>，任何一方均无权对</w:t>
      </w:r>
      <w:r>
        <w:rPr>
          <w:rFonts w:ascii="宋体" w:hAnsi="宋体" w:hint="eastAsia"/>
          <w:sz w:val="24"/>
          <w:szCs w:val="24"/>
        </w:rPr>
        <w:t>本协议的采购</w:t>
      </w:r>
      <w:r w:rsidRPr="00525B64">
        <w:rPr>
          <w:rFonts w:ascii="宋体" w:hAnsi="宋体" w:hint="eastAsia"/>
          <w:sz w:val="24"/>
          <w:szCs w:val="24"/>
        </w:rPr>
        <w:t>物</w:t>
      </w:r>
      <w:r>
        <w:rPr>
          <w:rFonts w:ascii="宋体" w:hAnsi="宋体" w:hint="eastAsia"/>
          <w:sz w:val="24"/>
          <w:szCs w:val="24"/>
        </w:rPr>
        <w:t>资或其</w:t>
      </w:r>
      <w:r w:rsidRPr="00525B64">
        <w:rPr>
          <w:rFonts w:ascii="宋体" w:hAnsi="宋体"/>
          <w:sz w:val="24"/>
          <w:szCs w:val="24"/>
        </w:rPr>
        <w:t>服务做出任何调整</w:t>
      </w:r>
      <w:r w:rsidRPr="00525B64">
        <w:rPr>
          <w:rFonts w:ascii="宋体" w:hAnsi="宋体" w:hint="eastAsia"/>
          <w:sz w:val="24"/>
          <w:szCs w:val="24"/>
        </w:rPr>
        <w:t>。</w:t>
      </w:r>
    </w:p>
    <w:p w:rsidR="00D320C7" w:rsidRPr="00EB3953" w:rsidRDefault="00D320C7" w:rsidP="00D320C7">
      <w:pPr>
        <w:spacing w:line="360" w:lineRule="auto"/>
        <w:ind w:firstLineChars="200" w:firstLine="480"/>
        <w:rPr>
          <w:rFonts w:ascii="黑体" w:eastAsia="黑体" w:hAnsi="黑体"/>
          <w:sz w:val="24"/>
          <w:szCs w:val="24"/>
        </w:rPr>
      </w:pPr>
      <w:r>
        <w:rPr>
          <w:rFonts w:ascii="黑体" w:eastAsia="黑体" w:hAnsi="黑体" w:hint="eastAsia"/>
          <w:sz w:val="24"/>
          <w:szCs w:val="24"/>
        </w:rPr>
        <w:t>三</w:t>
      </w:r>
      <w:r w:rsidRPr="00EB3953">
        <w:rPr>
          <w:rFonts w:ascii="黑体" w:eastAsia="黑体" w:hAnsi="黑体" w:hint="eastAsia"/>
          <w:sz w:val="24"/>
          <w:szCs w:val="24"/>
        </w:rPr>
        <w:t>、采购数量</w:t>
      </w:r>
    </w:p>
    <w:p w:rsidR="00D320C7" w:rsidRDefault="00D320C7" w:rsidP="00D320C7">
      <w:pPr>
        <w:spacing w:line="360" w:lineRule="auto"/>
        <w:ind w:firstLineChars="200" w:firstLine="480"/>
        <w:rPr>
          <w:rFonts w:ascii="宋体" w:hAnsi="宋体"/>
          <w:bCs/>
          <w:sz w:val="24"/>
          <w:szCs w:val="24"/>
        </w:rPr>
      </w:pPr>
      <w:r w:rsidRPr="00525B64">
        <w:rPr>
          <w:rFonts w:ascii="宋体" w:hAnsi="宋体" w:hint="eastAsia"/>
          <w:bCs/>
          <w:sz w:val="24"/>
          <w:szCs w:val="24"/>
        </w:rPr>
        <w:t>以甲方实际发出的《采购订单》为准</w:t>
      </w:r>
      <w:r>
        <w:rPr>
          <w:rFonts w:ascii="宋体" w:hAnsi="宋体" w:hint="eastAsia"/>
          <w:bCs/>
          <w:sz w:val="24"/>
          <w:szCs w:val="24"/>
        </w:rPr>
        <w:t>。</w:t>
      </w:r>
    </w:p>
    <w:p w:rsidR="00D320C7" w:rsidRPr="00EB3953" w:rsidRDefault="00D320C7" w:rsidP="00D320C7">
      <w:pPr>
        <w:spacing w:line="360" w:lineRule="auto"/>
        <w:ind w:firstLineChars="200" w:firstLine="480"/>
        <w:rPr>
          <w:rFonts w:ascii="黑体" w:eastAsia="黑体" w:hAnsi="黑体"/>
          <w:sz w:val="24"/>
          <w:szCs w:val="24"/>
        </w:rPr>
      </w:pPr>
      <w:r>
        <w:rPr>
          <w:rFonts w:ascii="黑体" w:eastAsia="黑体" w:hAnsi="黑体" w:hint="eastAsia"/>
          <w:sz w:val="24"/>
          <w:szCs w:val="24"/>
        </w:rPr>
        <w:t>四</w:t>
      </w:r>
      <w:r w:rsidRPr="00EB3953">
        <w:rPr>
          <w:rFonts w:ascii="黑体" w:eastAsia="黑体" w:hAnsi="黑体" w:hint="eastAsia"/>
          <w:sz w:val="24"/>
          <w:szCs w:val="24"/>
        </w:rPr>
        <w:t>、采购价格和付款方式</w:t>
      </w:r>
    </w:p>
    <w:p w:rsidR="00D320C7" w:rsidRPr="00525B64" w:rsidRDefault="00D320C7" w:rsidP="00D320C7">
      <w:pPr>
        <w:spacing w:line="360" w:lineRule="auto"/>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采购价格</w:t>
      </w:r>
    </w:p>
    <w:p w:rsidR="00D320C7" w:rsidRPr="002B264A" w:rsidRDefault="00D320C7" w:rsidP="00D320C7">
      <w:pPr>
        <w:spacing w:line="360" w:lineRule="auto"/>
        <w:ind w:firstLineChars="200" w:firstLine="480"/>
        <w:rPr>
          <w:rFonts w:ascii="宋体" w:hAnsi="宋体"/>
          <w:bCs/>
          <w:sz w:val="24"/>
          <w:szCs w:val="24"/>
        </w:rPr>
      </w:pPr>
      <w:r w:rsidRPr="004B6208">
        <w:rPr>
          <w:rFonts w:ascii="宋体" w:hAnsi="宋体" w:hint="eastAsia"/>
          <w:bCs/>
          <w:sz w:val="24"/>
          <w:szCs w:val="24"/>
        </w:rPr>
        <w:lastRenderedPageBreak/>
        <w:t>(1)该价格是完整的，非经</w:t>
      </w:r>
      <w:r>
        <w:rPr>
          <w:rFonts w:ascii="宋体" w:hAnsi="宋体" w:hint="eastAsia"/>
          <w:bCs/>
          <w:sz w:val="24"/>
          <w:szCs w:val="24"/>
        </w:rPr>
        <w:t>甲方</w:t>
      </w:r>
      <w:r w:rsidRPr="004B6208">
        <w:rPr>
          <w:rFonts w:ascii="宋体" w:hAnsi="宋体" w:hint="eastAsia"/>
          <w:bCs/>
          <w:sz w:val="24"/>
          <w:szCs w:val="24"/>
        </w:rPr>
        <w:t>同意，乙方不得加收任何类型的额外费用，包</w:t>
      </w:r>
      <w:r w:rsidRPr="002B264A">
        <w:rPr>
          <w:rFonts w:ascii="宋体" w:hAnsi="宋体" w:hint="eastAsia"/>
          <w:bCs/>
          <w:sz w:val="24"/>
          <w:szCs w:val="24"/>
        </w:rPr>
        <w:t>括但不限于税费、运费、包装费、仓储费、装箱费等。乙方承诺提供给甲方的价格应当具有市场竞争性，同一时期、同一交货条件下，对同一种产品</w:t>
      </w:r>
      <w:r>
        <w:rPr>
          <w:rFonts w:ascii="宋体" w:hAnsi="宋体" w:hint="eastAsia"/>
          <w:bCs/>
          <w:sz w:val="24"/>
          <w:szCs w:val="24"/>
        </w:rPr>
        <w:t>，</w:t>
      </w:r>
      <w:r w:rsidRPr="002B264A">
        <w:rPr>
          <w:rFonts w:ascii="宋体" w:hAnsi="宋体" w:hint="eastAsia"/>
          <w:bCs/>
          <w:sz w:val="24"/>
          <w:szCs w:val="24"/>
        </w:rPr>
        <w:t>乙方给予甲方的价格不得高于给予任何其它经销商或客户的价格</w:t>
      </w:r>
      <w:r>
        <w:rPr>
          <w:rFonts w:ascii="宋体" w:hAnsi="宋体" w:hint="eastAsia"/>
          <w:bCs/>
          <w:sz w:val="24"/>
          <w:szCs w:val="24"/>
        </w:rPr>
        <w:t>，否则甲方有权要求乙方应就差价部分予以退还，因此给甲方造成其他损失的，乙方亦应承担足额赔偿责任</w:t>
      </w:r>
      <w:r w:rsidRPr="002B264A">
        <w:rPr>
          <w:rFonts w:ascii="宋体" w:hAnsi="宋体" w:hint="eastAsia"/>
          <w:bCs/>
          <w:sz w:val="24"/>
          <w:szCs w:val="24"/>
        </w:rPr>
        <w:t>。</w:t>
      </w:r>
    </w:p>
    <w:p w:rsidR="00D320C7" w:rsidRPr="001516F8" w:rsidRDefault="00D320C7" w:rsidP="00D320C7">
      <w:pPr>
        <w:spacing w:line="360" w:lineRule="auto"/>
        <w:ind w:firstLineChars="200" w:firstLine="480"/>
        <w:rPr>
          <w:rFonts w:ascii="宋体" w:hAnsi="宋体"/>
          <w:sz w:val="24"/>
          <w:szCs w:val="24"/>
          <w:u w:val="single"/>
        </w:rPr>
      </w:pPr>
      <w:r w:rsidRPr="001516F8">
        <w:rPr>
          <w:rFonts w:ascii="宋体" w:hAnsi="宋体" w:hint="eastAsia"/>
          <w:bCs/>
          <w:sz w:val="24"/>
          <w:szCs w:val="24"/>
        </w:rPr>
        <w:t>(2)双方均应自觉遵守本协议约定的采购价格或价格联动模式，</w:t>
      </w:r>
      <w:r w:rsidRPr="00A91784">
        <w:rPr>
          <w:rFonts w:ascii="宋体" w:hAnsi="宋体" w:hint="eastAsia"/>
          <w:bCs/>
          <w:sz w:val="24"/>
          <w:szCs w:val="24"/>
        </w:rPr>
        <w:t>具体各规格型号物资单价</w:t>
      </w:r>
      <w:r w:rsidRPr="00A91784">
        <w:rPr>
          <w:rFonts w:ascii="宋体" w:hAnsi="宋体" w:hint="eastAsia"/>
          <w:sz w:val="24"/>
          <w:szCs w:val="24"/>
        </w:rPr>
        <w:t>，如下</w:t>
      </w:r>
      <w:r>
        <w:rPr>
          <w:rFonts w:ascii="宋体" w:hAnsi="宋体" w:hint="eastAsia"/>
          <w:sz w:val="24"/>
          <w:szCs w:val="24"/>
        </w:rPr>
        <w:t>□</w:t>
      </w:r>
      <w:r w:rsidRPr="00A91784">
        <w:rPr>
          <w:rFonts w:ascii="宋体" w:hAnsi="宋体" w:hint="eastAsia"/>
          <w:sz w:val="24"/>
          <w:szCs w:val="24"/>
        </w:rPr>
        <w:t>或另见附表</w:t>
      </w:r>
      <w:r>
        <w:rPr>
          <w:rFonts w:ascii="宋体" w:hAnsi="宋体" w:hint="eastAsia"/>
          <w:sz w:val="24"/>
          <w:szCs w:val="24"/>
        </w:rPr>
        <w:t>□</w:t>
      </w:r>
      <w:r w:rsidRPr="001516F8">
        <w:rPr>
          <w:rFonts w:ascii="宋体" w:hAnsi="宋体" w:hint="eastAsia"/>
          <w:sz w:val="24"/>
          <w:szCs w:val="24"/>
        </w:rPr>
        <w:t>：</w:t>
      </w:r>
    </w:p>
    <w:p w:rsidR="00D320C7" w:rsidRDefault="00D320C7" w:rsidP="00D320C7">
      <w:pPr>
        <w:spacing w:line="360" w:lineRule="auto"/>
        <w:ind w:firstLineChars="200" w:firstLine="480"/>
        <w:rPr>
          <w:rFonts w:ascii="宋体" w:hAnsi="宋体"/>
          <w:sz w:val="24"/>
          <w:szCs w:val="24"/>
          <w:u w:val="single"/>
        </w:rPr>
      </w:pPr>
      <w:r>
        <w:rPr>
          <w:rFonts w:ascii="宋体" w:hAnsi="宋体" w:hint="eastAsia"/>
          <w:sz w:val="24"/>
          <w:szCs w:val="24"/>
          <w:u w:val="single"/>
        </w:rPr>
        <w:t xml:space="preserve">                                                                   </w:t>
      </w:r>
    </w:p>
    <w:p w:rsidR="00D320C7" w:rsidRDefault="00D320C7" w:rsidP="00D320C7">
      <w:pPr>
        <w:spacing w:line="360" w:lineRule="auto"/>
        <w:ind w:firstLineChars="200" w:firstLine="480"/>
        <w:rPr>
          <w:rFonts w:ascii="宋体" w:hAnsi="宋体"/>
          <w:sz w:val="24"/>
          <w:szCs w:val="24"/>
          <w:u w:val="single"/>
        </w:rPr>
      </w:pPr>
      <w:r w:rsidRPr="00525B64">
        <w:rPr>
          <w:rFonts w:ascii="宋体" w:hAnsi="宋体" w:hint="eastAsia"/>
          <w:sz w:val="24"/>
          <w:szCs w:val="24"/>
        </w:rPr>
        <w:t>2</w:t>
      </w:r>
      <w:r>
        <w:rPr>
          <w:rFonts w:ascii="宋体" w:hAnsi="宋体" w:hint="eastAsia"/>
          <w:sz w:val="24"/>
          <w:szCs w:val="24"/>
        </w:rPr>
        <w:t>、</w:t>
      </w:r>
      <w:proofErr w:type="gramStart"/>
      <w:r>
        <w:rPr>
          <w:rFonts w:ascii="宋体" w:hAnsi="宋体" w:hint="eastAsia"/>
          <w:sz w:val="24"/>
          <w:szCs w:val="24"/>
        </w:rPr>
        <w:t>账期</w:t>
      </w:r>
      <w:r>
        <w:rPr>
          <w:rFonts w:ascii="宋体" w:hAnsi="宋体"/>
          <w:sz w:val="24"/>
          <w:szCs w:val="24"/>
        </w:rPr>
        <w:t>及</w:t>
      </w:r>
      <w:proofErr w:type="gramEnd"/>
      <w:r w:rsidRPr="00525B64">
        <w:rPr>
          <w:rFonts w:ascii="宋体" w:hAnsi="宋体" w:hint="eastAsia"/>
          <w:sz w:val="24"/>
          <w:szCs w:val="24"/>
        </w:rPr>
        <w:t>付款方式</w:t>
      </w:r>
      <w:r>
        <w:rPr>
          <w:rFonts w:ascii="宋体" w:hAnsi="宋体" w:hint="eastAsia"/>
          <w:sz w:val="24"/>
          <w:szCs w:val="24"/>
        </w:rPr>
        <w:t>：</w:t>
      </w:r>
      <w:r>
        <w:rPr>
          <w:rFonts w:ascii="宋体" w:hAnsi="宋体" w:hint="eastAsia"/>
          <w:sz w:val="24"/>
          <w:szCs w:val="24"/>
          <w:u w:val="single"/>
        </w:rPr>
        <w:t xml:space="preserve">                                                      </w:t>
      </w:r>
    </w:p>
    <w:p w:rsidR="00D320C7" w:rsidRPr="002B264A" w:rsidRDefault="00D320C7" w:rsidP="00D320C7">
      <w:pPr>
        <w:spacing w:line="360" w:lineRule="auto"/>
        <w:ind w:firstLineChars="200" w:firstLine="480"/>
        <w:rPr>
          <w:rFonts w:ascii="黑体" w:eastAsia="黑体" w:hAnsi="黑体"/>
          <w:sz w:val="24"/>
          <w:szCs w:val="24"/>
        </w:rPr>
      </w:pPr>
      <w:r w:rsidRPr="002B264A">
        <w:rPr>
          <w:rFonts w:ascii="黑体" w:eastAsia="黑体" w:hAnsi="黑体" w:hint="eastAsia"/>
          <w:sz w:val="24"/>
          <w:szCs w:val="24"/>
        </w:rPr>
        <w:t>五、交货</w:t>
      </w:r>
    </w:p>
    <w:p w:rsidR="00D320C7" w:rsidRDefault="00D320C7" w:rsidP="00D320C7">
      <w:pPr>
        <w:spacing w:line="360" w:lineRule="auto"/>
        <w:ind w:firstLineChars="200" w:firstLine="480"/>
        <w:rPr>
          <w:rFonts w:ascii="宋体" w:hAnsi="宋体"/>
          <w:bCs/>
          <w:sz w:val="24"/>
          <w:szCs w:val="24"/>
        </w:rPr>
      </w:pPr>
      <w:r w:rsidRPr="002B264A">
        <w:rPr>
          <w:rFonts w:ascii="宋体" w:hAnsi="宋体" w:hint="eastAsia"/>
          <w:sz w:val="24"/>
          <w:szCs w:val="24"/>
        </w:rPr>
        <w:t>1、</w:t>
      </w:r>
      <w:r w:rsidRPr="00525B64">
        <w:rPr>
          <w:rFonts w:ascii="宋体" w:hAnsi="宋体" w:hint="eastAsia"/>
          <w:sz w:val="24"/>
          <w:szCs w:val="24"/>
        </w:rPr>
        <w:t>乙方应按照甲方《采购订单》</w:t>
      </w:r>
      <w:r>
        <w:rPr>
          <w:rFonts w:ascii="宋体" w:hAnsi="宋体" w:hint="eastAsia"/>
          <w:sz w:val="24"/>
          <w:szCs w:val="24"/>
        </w:rPr>
        <w:t>的数量、</w:t>
      </w:r>
      <w:r w:rsidRPr="00525B64">
        <w:rPr>
          <w:rFonts w:ascii="宋体" w:hAnsi="宋体" w:hint="eastAsia"/>
          <w:sz w:val="24"/>
          <w:szCs w:val="24"/>
        </w:rPr>
        <w:t>时间、地点</w:t>
      </w:r>
      <w:r>
        <w:rPr>
          <w:rFonts w:ascii="宋体" w:hAnsi="宋体" w:hint="eastAsia"/>
          <w:sz w:val="24"/>
          <w:szCs w:val="24"/>
        </w:rPr>
        <w:t>及经甲方认可的或甲方要求的包装标准完整</w:t>
      </w:r>
      <w:r w:rsidRPr="00525B64">
        <w:rPr>
          <w:rFonts w:ascii="宋体" w:hAnsi="宋体" w:hint="eastAsia"/>
          <w:sz w:val="24"/>
          <w:szCs w:val="24"/>
        </w:rPr>
        <w:t>交付全部的</w:t>
      </w:r>
      <w:r>
        <w:rPr>
          <w:rFonts w:ascii="宋体" w:hAnsi="宋体" w:hint="eastAsia"/>
          <w:sz w:val="24"/>
          <w:szCs w:val="24"/>
        </w:rPr>
        <w:t>采购物资</w:t>
      </w:r>
      <w:r w:rsidRPr="00525B64">
        <w:rPr>
          <w:rFonts w:ascii="宋体" w:hAnsi="宋体" w:hint="eastAsia"/>
          <w:sz w:val="24"/>
          <w:szCs w:val="24"/>
        </w:rPr>
        <w:t>和</w:t>
      </w:r>
      <w:r>
        <w:rPr>
          <w:rFonts w:ascii="宋体" w:hAnsi="宋体" w:hint="eastAsia"/>
          <w:sz w:val="24"/>
          <w:szCs w:val="24"/>
        </w:rPr>
        <w:t>与之有关的</w:t>
      </w:r>
      <w:r w:rsidRPr="00525B64">
        <w:rPr>
          <w:rFonts w:ascii="宋体" w:hAnsi="宋体" w:hint="eastAsia"/>
          <w:sz w:val="24"/>
          <w:szCs w:val="24"/>
        </w:rPr>
        <w:t>资料</w:t>
      </w:r>
      <w:r>
        <w:rPr>
          <w:rFonts w:ascii="宋体" w:hAnsi="宋体" w:hint="eastAsia"/>
          <w:sz w:val="24"/>
          <w:szCs w:val="24"/>
        </w:rPr>
        <w:t>并确保质量合格</w:t>
      </w:r>
      <w:r w:rsidRPr="00525B64">
        <w:rPr>
          <w:rFonts w:ascii="宋体" w:hAnsi="宋体" w:hint="eastAsia"/>
          <w:sz w:val="24"/>
          <w:szCs w:val="24"/>
        </w:rPr>
        <w:t>。</w:t>
      </w:r>
    </w:p>
    <w:p w:rsidR="00D320C7" w:rsidRPr="00525B64" w:rsidRDefault="00D320C7" w:rsidP="00D320C7">
      <w:pPr>
        <w:spacing w:line="360" w:lineRule="auto"/>
        <w:ind w:firstLineChars="200" w:firstLine="480"/>
        <w:rPr>
          <w:rFonts w:ascii="宋体" w:hAnsi="宋体"/>
          <w:bCs/>
          <w:sz w:val="24"/>
          <w:szCs w:val="24"/>
        </w:rPr>
      </w:pPr>
      <w:r>
        <w:rPr>
          <w:rFonts w:ascii="宋体" w:hAnsi="宋体"/>
          <w:bCs/>
          <w:sz w:val="24"/>
          <w:szCs w:val="24"/>
        </w:rPr>
        <w:t>2</w:t>
      </w:r>
      <w:r>
        <w:rPr>
          <w:rFonts w:ascii="宋体" w:hAnsi="宋体" w:hint="eastAsia"/>
          <w:bCs/>
          <w:sz w:val="24"/>
          <w:szCs w:val="24"/>
        </w:rPr>
        <w:t>、</w:t>
      </w:r>
      <w:r w:rsidRPr="00525B64">
        <w:rPr>
          <w:rFonts w:ascii="宋体" w:hAnsi="宋体" w:hint="eastAsia"/>
          <w:spacing w:val="2"/>
          <w:sz w:val="24"/>
          <w:szCs w:val="24"/>
        </w:rPr>
        <w:t>乙方</w:t>
      </w:r>
      <w:r>
        <w:rPr>
          <w:rFonts w:ascii="宋体" w:hAnsi="宋体" w:hint="eastAsia"/>
          <w:spacing w:val="2"/>
          <w:sz w:val="24"/>
          <w:szCs w:val="24"/>
        </w:rPr>
        <w:t>未按照双方约定的交付</w:t>
      </w:r>
      <w:r w:rsidRPr="00525B64">
        <w:rPr>
          <w:rFonts w:ascii="宋体" w:hAnsi="宋体" w:hint="eastAsia"/>
          <w:spacing w:val="2"/>
          <w:sz w:val="24"/>
          <w:szCs w:val="24"/>
        </w:rPr>
        <w:t>日期向甲方</w:t>
      </w:r>
      <w:r>
        <w:rPr>
          <w:rFonts w:ascii="宋体" w:hAnsi="宋体" w:hint="eastAsia"/>
          <w:spacing w:val="2"/>
          <w:sz w:val="24"/>
          <w:szCs w:val="24"/>
        </w:rPr>
        <w:t>交付采购物资</w:t>
      </w:r>
      <w:r w:rsidRPr="00525B64">
        <w:rPr>
          <w:rFonts w:ascii="宋体" w:hAnsi="宋体" w:hint="eastAsia"/>
          <w:spacing w:val="2"/>
          <w:sz w:val="24"/>
          <w:szCs w:val="24"/>
        </w:rPr>
        <w:t>，或</w:t>
      </w:r>
      <w:r>
        <w:rPr>
          <w:rFonts w:ascii="宋体" w:hAnsi="宋体" w:hint="eastAsia"/>
          <w:spacing w:val="2"/>
          <w:sz w:val="24"/>
          <w:szCs w:val="24"/>
        </w:rPr>
        <w:t>因交付了不合格采购物资而遭</w:t>
      </w:r>
      <w:r w:rsidRPr="00525B64">
        <w:rPr>
          <w:rFonts w:ascii="宋体" w:hAnsi="宋体" w:hint="eastAsia"/>
          <w:spacing w:val="2"/>
          <w:sz w:val="24"/>
          <w:szCs w:val="24"/>
        </w:rPr>
        <w:t>甲方拒收</w:t>
      </w:r>
      <w:r>
        <w:rPr>
          <w:rFonts w:ascii="宋体" w:hAnsi="宋体" w:hint="eastAsia"/>
          <w:spacing w:val="2"/>
          <w:sz w:val="24"/>
          <w:szCs w:val="24"/>
        </w:rPr>
        <w:t>的</w:t>
      </w:r>
      <w:r w:rsidRPr="00525B64">
        <w:rPr>
          <w:rFonts w:ascii="宋体" w:hAnsi="宋体" w:hint="eastAsia"/>
          <w:spacing w:val="2"/>
          <w:sz w:val="24"/>
          <w:szCs w:val="24"/>
        </w:rPr>
        <w:t>，</w:t>
      </w:r>
      <w:r>
        <w:rPr>
          <w:rFonts w:ascii="宋体" w:hAnsi="宋体" w:hint="eastAsia"/>
          <w:spacing w:val="2"/>
          <w:sz w:val="24"/>
          <w:szCs w:val="24"/>
        </w:rPr>
        <w:t>均</w:t>
      </w:r>
      <w:r w:rsidRPr="00525B64">
        <w:rPr>
          <w:rFonts w:ascii="宋体" w:hAnsi="宋体" w:hint="eastAsia"/>
          <w:spacing w:val="2"/>
          <w:sz w:val="24"/>
          <w:szCs w:val="24"/>
        </w:rPr>
        <w:t>视为逾期交货。</w:t>
      </w:r>
    </w:p>
    <w:p w:rsidR="00D320C7" w:rsidRPr="00525B64" w:rsidRDefault="00D320C7" w:rsidP="00D320C7">
      <w:pPr>
        <w:tabs>
          <w:tab w:val="left" w:pos="540"/>
        </w:tabs>
        <w:spacing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w:t>
      </w:r>
      <w:r w:rsidRPr="00525B64">
        <w:rPr>
          <w:rFonts w:ascii="宋体" w:hAnsi="宋体" w:hint="eastAsia"/>
          <w:bCs/>
          <w:sz w:val="24"/>
          <w:szCs w:val="24"/>
        </w:rPr>
        <w:t>乙方应保</w:t>
      </w:r>
      <w:r>
        <w:rPr>
          <w:rFonts w:ascii="宋体" w:hAnsi="宋体" w:hint="eastAsia"/>
          <w:bCs/>
          <w:sz w:val="24"/>
          <w:szCs w:val="24"/>
        </w:rPr>
        <w:t>证</w:t>
      </w:r>
      <w:r w:rsidRPr="00525B64">
        <w:rPr>
          <w:rFonts w:ascii="宋体" w:hAnsi="宋体" w:hint="eastAsia"/>
          <w:bCs/>
          <w:sz w:val="24"/>
          <w:szCs w:val="24"/>
        </w:rPr>
        <w:t>甲方采购物资</w:t>
      </w:r>
      <w:r>
        <w:rPr>
          <w:rFonts w:ascii="宋体" w:hAnsi="宋体" w:hint="eastAsia"/>
          <w:bCs/>
          <w:sz w:val="24"/>
          <w:szCs w:val="24"/>
        </w:rPr>
        <w:t>的按期正常</w:t>
      </w:r>
      <w:r w:rsidRPr="00525B64">
        <w:rPr>
          <w:rFonts w:ascii="宋体" w:hAnsi="宋体" w:hint="eastAsia"/>
          <w:bCs/>
          <w:sz w:val="24"/>
          <w:szCs w:val="24"/>
        </w:rPr>
        <w:t>交付</w:t>
      </w:r>
      <w:r>
        <w:rPr>
          <w:rFonts w:ascii="宋体" w:hAnsi="宋体" w:hint="eastAsia"/>
          <w:bCs/>
          <w:sz w:val="24"/>
          <w:szCs w:val="24"/>
        </w:rPr>
        <w:t>。</w:t>
      </w:r>
      <w:r w:rsidRPr="00525B64">
        <w:rPr>
          <w:rFonts w:ascii="宋体" w:hAnsi="宋体" w:hint="eastAsia"/>
          <w:bCs/>
          <w:sz w:val="24"/>
          <w:szCs w:val="24"/>
        </w:rPr>
        <w:t>当</w:t>
      </w:r>
      <w:r>
        <w:rPr>
          <w:rFonts w:ascii="宋体" w:hAnsi="宋体" w:hint="eastAsia"/>
          <w:bCs/>
          <w:sz w:val="24"/>
          <w:szCs w:val="24"/>
        </w:rPr>
        <w:t>交付</w:t>
      </w:r>
      <w:r>
        <w:rPr>
          <w:rFonts w:ascii="宋体" w:hAnsi="宋体"/>
          <w:bCs/>
          <w:sz w:val="24"/>
          <w:szCs w:val="24"/>
        </w:rPr>
        <w:t>过程</w:t>
      </w:r>
      <w:r>
        <w:rPr>
          <w:rFonts w:ascii="宋体" w:hAnsi="宋体" w:hint="eastAsia"/>
          <w:bCs/>
          <w:sz w:val="24"/>
          <w:szCs w:val="24"/>
        </w:rPr>
        <w:t>中</w:t>
      </w:r>
      <w:r w:rsidRPr="00525B64">
        <w:rPr>
          <w:rFonts w:ascii="宋体" w:hAnsi="宋体" w:hint="eastAsia"/>
          <w:bCs/>
          <w:sz w:val="24"/>
          <w:szCs w:val="24"/>
        </w:rPr>
        <w:t>出现突发</w:t>
      </w:r>
      <w:r>
        <w:rPr>
          <w:rFonts w:ascii="宋体" w:hAnsi="宋体" w:hint="eastAsia"/>
          <w:bCs/>
          <w:sz w:val="24"/>
          <w:szCs w:val="24"/>
        </w:rPr>
        <w:t>或异常</w:t>
      </w:r>
      <w:r w:rsidRPr="00525B64">
        <w:rPr>
          <w:rFonts w:ascii="宋体" w:hAnsi="宋体" w:hint="eastAsia"/>
          <w:bCs/>
          <w:sz w:val="24"/>
          <w:szCs w:val="24"/>
        </w:rPr>
        <w:t>事件影响正常交付时，应即时</w:t>
      </w:r>
      <w:r>
        <w:rPr>
          <w:rFonts w:ascii="宋体" w:hAnsi="宋体" w:hint="eastAsia"/>
          <w:bCs/>
          <w:sz w:val="24"/>
          <w:szCs w:val="24"/>
        </w:rPr>
        <w:t>（4小时内）</w:t>
      </w:r>
      <w:r w:rsidRPr="00525B64">
        <w:rPr>
          <w:rFonts w:ascii="宋体" w:hAnsi="宋体" w:hint="eastAsia"/>
          <w:bCs/>
          <w:sz w:val="24"/>
          <w:szCs w:val="24"/>
        </w:rPr>
        <w:t>书面</w:t>
      </w:r>
      <w:r>
        <w:rPr>
          <w:rFonts w:ascii="宋体" w:hAnsi="宋体" w:hint="eastAsia"/>
          <w:bCs/>
          <w:sz w:val="24"/>
          <w:szCs w:val="24"/>
        </w:rPr>
        <w:t>或邮件</w:t>
      </w:r>
      <w:r w:rsidRPr="00525B64">
        <w:rPr>
          <w:rFonts w:ascii="宋体" w:hAnsi="宋体" w:hint="eastAsia"/>
          <w:bCs/>
          <w:sz w:val="24"/>
          <w:szCs w:val="24"/>
        </w:rPr>
        <w:t>通知甲方，便于甲方</w:t>
      </w:r>
      <w:r>
        <w:rPr>
          <w:rFonts w:ascii="宋体" w:hAnsi="宋体" w:hint="eastAsia"/>
          <w:bCs/>
          <w:sz w:val="24"/>
          <w:szCs w:val="24"/>
        </w:rPr>
        <w:t>及时</w:t>
      </w:r>
      <w:r w:rsidRPr="00525B64">
        <w:rPr>
          <w:rFonts w:ascii="宋体" w:hAnsi="宋体" w:hint="eastAsia"/>
          <w:bCs/>
          <w:sz w:val="24"/>
          <w:szCs w:val="24"/>
        </w:rPr>
        <w:t>调整生产</w:t>
      </w:r>
      <w:r>
        <w:rPr>
          <w:rFonts w:ascii="宋体" w:hAnsi="宋体" w:hint="eastAsia"/>
          <w:bCs/>
          <w:sz w:val="24"/>
          <w:szCs w:val="24"/>
        </w:rPr>
        <w:t>计划</w:t>
      </w:r>
      <w:r w:rsidRPr="00525B64">
        <w:rPr>
          <w:rFonts w:ascii="宋体" w:hAnsi="宋体" w:hint="eastAsia"/>
          <w:bCs/>
          <w:sz w:val="24"/>
          <w:szCs w:val="24"/>
        </w:rPr>
        <w:t>，但该</w:t>
      </w:r>
      <w:r>
        <w:rPr>
          <w:rFonts w:ascii="宋体" w:hAnsi="宋体" w:hint="eastAsia"/>
          <w:bCs/>
          <w:sz w:val="24"/>
          <w:szCs w:val="24"/>
        </w:rPr>
        <w:t>通知</w:t>
      </w:r>
      <w:r w:rsidRPr="00525B64">
        <w:rPr>
          <w:rFonts w:ascii="宋体" w:hAnsi="宋体" w:hint="eastAsia"/>
          <w:bCs/>
          <w:sz w:val="24"/>
          <w:szCs w:val="24"/>
        </w:rPr>
        <w:t>并不免除乙方对该订单</w:t>
      </w:r>
      <w:r>
        <w:rPr>
          <w:rFonts w:ascii="宋体" w:hAnsi="宋体" w:hint="eastAsia"/>
          <w:bCs/>
          <w:sz w:val="24"/>
          <w:szCs w:val="24"/>
        </w:rPr>
        <w:t>逾期</w:t>
      </w:r>
      <w:r w:rsidRPr="00525B64">
        <w:rPr>
          <w:rFonts w:ascii="宋体" w:hAnsi="宋体" w:hint="eastAsia"/>
          <w:bCs/>
          <w:sz w:val="24"/>
          <w:szCs w:val="24"/>
        </w:rPr>
        <w:t>交付的违约责任。</w:t>
      </w:r>
    </w:p>
    <w:p w:rsidR="00D320C7" w:rsidRPr="00525B64" w:rsidRDefault="00D320C7" w:rsidP="00D320C7">
      <w:pPr>
        <w:spacing w:line="360" w:lineRule="auto"/>
        <w:ind w:firstLineChars="200" w:firstLine="480"/>
        <w:rPr>
          <w:rFonts w:ascii="宋体" w:hAnsi="宋体"/>
          <w:bCs/>
          <w:sz w:val="24"/>
          <w:szCs w:val="24"/>
        </w:rPr>
      </w:pPr>
      <w:r>
        <w:rPr>
          <w:rFonts w:ascii="宋体" w:hAnsi="宋体"/>
          <w:sz w:val="24"/>
          <w:szCs w:val="24"/>
        </w:rPr>
        <w:t>4</w:t>
      </w:r>
      <w:r>
        <w:rPr>
          <w:rFonts w:ascii="宋体" w:hAnsi="宋体" w:hint="eastAsia"/>
          <w:sz w:val="24"/>
          <w:szCs w:val="24"/>
        </w:rPr>
        <w:t>、甲方采用滚动需求计划的</w:t>
      </w:r>
      <w:r>
        <w:rPr>
          <w:rFonts w:ascii="宋体" w:hAnsi="宋体"/>
          <w:sz w:val="24"/>
          <w:szCs w:val="24"/>
        </w:rPr>
        <w:t>方式下达</w:t>
      </w:r>
      <w:r>
        <w:rPr>
          <w:rFonts w:ascii="宋体" w:hAnsi="宋体" w:hint="eastAsia"/>
          <w:sz w:val="24"/>
          <w:szCs w:val="24"/>
        </w:rPr>
        <w:t>采购订单；</w:t>
      </w:r>
      <w:r w:rsidRPr="00525B64">
        <w:rPr>
          <w:rFonts w:ascii="宋体" w:hAnsi="宋体" w:hint="eastAsia"/>
          <w:bCs/>
          <w:sz w:val="24"/>
          <w:szCs w:val="24"/>
        </w:rPr>
        <w:t>当</w:t>
      </w:r>
      <w:r>
        <w:rPr>
          <w:rFonts w:ascii="宋体" w:hAnsi="宋体" w:hint="eastAsia"/>
          <w:bCs/>
          <w:sz w:val="24"/>
          <w:szCs w:val="24"/>
        </w:rPr>
        <w:t>甲方因</w:t>
      </w:r>
      <w:r w:rsidRPr="00525B64">
        <w:rPr>
          <w:rFonts w:ascii="宋体" w:hAnsi="宋体" w:hint="eastAsia"/>
          <w:bCs/>
          <w:sz w:val="24"/>
          <w:szCs w:val="24"/>
        </w:rPr>
        <w:t>市场</w:t>
      </w:r>
      <w:r>
        <w:rPr>
          <w:rFonts w:ascii="宋体" w:hAnsi="宋体" w:hint="eastAsia"/>
          <w:bCs/>
          <w:sz w:val="24"/>
          <w:szCs w:val="24"/>
        </w:rPr>
        <w:t>客户需求</w:t>
      </w:r>
      <w:r w:rsidRPr="00525B64">
        <w:rPr>
          <w:rFonts w:ascii="宋体" w:hAnsi="宋体" w:hint="eastAsia"/>
          <w:bCs/>
          <w:sz w:val="24"/>
          <w:szCs w:val="24"/>
        </w:rPr>
        <w:t>变更</w:t>
      </w:r>
      <w:r>
        <w:rPr>
          <w:rFonts w:ascii="宋体" w:hAnsi="宋体" w:hint="eastAsia"/>
          <w:bCs/>
          <w:sz w:val="24"/>
          <w:szCs w:val="24"/>
        </w:rPr>
        <w:t>而需要增加或减少或取消采购</w:t>
      </w:r>
      <w:r w:rsidRPr="00525B64">
        <w:rPr>
          <w:rFonts w:ascii="宋体" w:hAnsi="宋体" w:hint="eastAsia"/>
          <w:bCs/>
          <w:sz w:val="24"/>
          <w:szCs w:val="24"/>
        </w:rPr>
        <w:t>订单时，应即时</w:t>
      </w:r>
      <w:r w:rsidRPr="00E14C90">
        <w:rPr>
          <w:rFonts w:ascii="宋体" w:hAnsi="宋体" w:hint="eastAsia"/>
          <w:bCs/>
          <w:sz w:val="24"/>
          <w:szCs w:val="24"/>
        </w:rPr>
        <w:t>通知</w:t>
      </w:r>
      <w:r w:rsidRPr="00525B64">
        <w:rPr>
          <w:rFonts w:ascii="宋体" w:hAnsi="宋体" w:hint="eastAsia"/>
          <w:bCs/>
          <w:sz w:val="24"/>
          <w:szCs w:val="24"/>
        </w:rPr>
        <w:t>乙方，</w:t>
      </w:r>
      <w:r>
        <w:rPr>
          <w:rFonts w:ascii="宋体" w:hAnsi="宋体" w:hint="eastAsia"/>
          <w:bCs/>
          <w:sz w:val="24"/>
          <w:szCs w:val="24"/>
        </w:rPr>
        <w:t>乙方应及时响应并无条件严格</w:t>
      </w:r>
      <w:r>
        <w:rPr>
          <w:rFonts w:ascii="宋体" w:hAnsi="宋体"/>
          <w:bCs/>
          <w:sz w:val="24"/>
          <w:szCs w:val="24"/>
        </w:rPr>
        <w:t>按</w:t>
      </w:r>
      <w:r>
        <w:rPr>
          <w:rFonts w:ascii="宋体" w:hAnsi="宋体" w:hint="eastAsia"/>
          <w:bCs/>
          <w:sz w:val="24"/>
          <w:szCs w:val="24"/>
        </w:rPr>
        <w:t>甲方变更</w:t>
      </w:r>
      <w:r>
        <w:rPr>
          <w:rFonts w:ascii="宋体" w:hAnsi="宋体"/>
          <w:bCs/>
          <w:sz w:val="24"/>
          <w:szCs w:val="24"/>
        </w:rPr>
        <w:t>要求执行</w:t>
      </w:r>
      <w:r w:rsidRPr="00525B64">
        <w:rPr>
          <w:rFonts w:ascii="宋体" w:hAnsi="宋体" w:hint="eastAsia"/>
          <w:bCs/>
          <w:sz w:val="24"/>
          <w:szCs w:val="24"/>
        </w:rPr>
        <w:t>。</w:t>
      </w:r>
    </w:p>
    <w:p w:rsidR="00D320C7" w:rsidRDefault="00D320C7" w:rsidP="00D320C7">
      <w:pPr>
        <w:spacing w:line="360" w:lineRule="auto"/>
        <w:ind w:firstLineChars="200" w:firstLine="480"/>
        <w:rPr>
          <w:rFonts w:ascii="宋体" w:hAnsi="宋体"/>
          <w:bCs/>
          <w:sz w:val="24"/>
          <w:szCs w:val="24"/>
        </w:rPr>
      </w:pPr>
      <w:r>
        <w:rPr>
          <w:rFonts w:ascii="宋体" w:hAnsi="宋体"/>
          <w:bCs/>
          <w:sz w:val="24"/>
          <w:szCs w:val="24"/>
        </w:rPr>
        <w:t>5</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负责将采购物资送到</w:t>
      </w:r>
      <w:r w:rsidRPr="00525B64">
        <w:rPr>
          <w:rFonts w:ascii="宋体" w:hAnsi="宋体" w:hint="eastAsia"/>
          <w:bCs/>
          <w:sz w:val="24"/>
          <w:szCs w:val="24"/>
        </w:rPr>
        <w:t>甲方指定地点，</w:t>
      </w:r>
      <w:r>
        <w:rPr>
          <w:rFonts w:ascii="宋体" w:hAnsi="宋体" w:hint="eastAsia"/>
          <w:bCs/>
          <w:sz w:val="24"/>
          <w:szCs w:val="24"/>
        </w:rPr>
        <w:t>同时，按照甲方规定向</w:t>
      </w:r>
      <w:r w:rsidRPr="00525B64">
        <w:rPr>
          <w:rFonts w:ascii="宋体" w:hAnsi="宋体" w:hint="eastAsia"/>
          <w:bCs/>
          <w:sz w:val="24"/>
          <w:szCs w:val="24"/>
        </w:rPr>
        <w:t>甲方</w:t>
      </w:r>
      <w:r>
        <w:rPr>
          <w:rFonts w:ascii="宋体" w:hAnsi="宋体" w:hint="eastAsia"/>
          <w:bCs/>
          <w:sz w:val="24"/>
          <w:szCs w:val="24"/>
        </w:rPr>
        <w:t>提供标准的</w:t>
      </w:r>
      <w:r w:rsidRPr="00525B64">
        <w:rPr>
          <w:rFonts w:ascii="宋体" w:hAnsi="宋体" w:hint="eastAsia"/>
          <w:bCs/>
          <w:sz w:val="24"/>
          <w:szCs w:val="24"/>
        </w:rPr>
        <w:t>送货清单（或提单）</w:t>
      </w:r>
      <w:r>
        <w:rPr>
          <w:rFonts w:ascii="宋体" w:hAnsi="宋体" w:hint="eastAsia"/>
          <w:bCs/>
          <w:sz w:val="24"/>
          <w:szCs w:val="24"/>
        </w:rPr>
        <w:t>、</w:t>
      </w:r>
      <w:r>
        <w:rPr>
          <w:rFonts w:ascii="宋体" w:hAnsi="宋体"/>
          <w:bCs/>
          <w:sz w:val="24"/>
          <w:szCs w:val="24"/>
        </w:rPr>
        <w:t>出厂检验报告、产品合格证明</w:t>
      </w:r>
      <w:r>
        <w:rPr>
          <w:rFonts w:ascii="宋体" w:hAnsi="宋体" w:hint="eastAsia"/>
          <w:bCs/>
          <w:sz w:val="24"/>
          <w:szCs w:val="24"/>
        </w:rPr>
        <w:t>文件，</w:t>
      </w:r>
      <w:r w:rsidRPr="00525B64">
        <w:rPr>
          <w:rFonts w:ascii="宋体" w:hAnsi="宋体" w:hint="eastAsia"/>
          <w:bCs/>
          <w:sz w:val="24"/>
          <w:szCs w:val="24"/>
        </w:rPr>
        <w:t>并附带采购订单号，</w:t>
      </w:r>
      <w:r>
        <w:rPr>
          <w:rFonts w:ascii="宋体" w:hAnsi="宋体" w:hint="eastAsia"/>
          <w:bCs/>
          <w:sz w:val="24"/>
          <w:szCs w:val="24"/>
        </w:rPr>
        <w:t>以上材料齐全的情况下</w:t>
      </w:r>
      <w:r w:rsidRPr="00525B64">
        <w:rPr>
          <w:rFonts w:ascii="宋体" w:hAnsi="宋体" w:hint="eastAsia"/>
          <w:bCs/>
          <w:sz w:val="24"/>
          <w:szCs w:val="24"/>
        </w:rPr>
        <w:t>甲方</w:t>
      </w:r>
      <w:proofErr w:type="gramStart"/>
      <w:r>
        <w:rPr>
          <w:rFonts w:ascii="宋体" w:hAnsi="宋体" w:hint="eastAsia"/>
          <w:bCs/>
          <w:sz w:val="24"/>
          <w:szCs w:val="24"/>
        </w:rPr>
        <w:t>方</w:t>
      </w:r>
      <w:proofErr w:type="gramEnd"/>
      <w:r>
        <w:rPr>
          <w:rFonts w:ascii="宋体" w:hAnsi="宋体" w:hint="eastAsia"/>
          <w:bCs/>
          <w:sz w:val="24"/>
          <w:szCs w:val="24"/>
        </w:rPr>
        <w:t>可</w:t>
      </w:r>
      <w:r w:rsidRPr="00525B64">
        <w:rPr>
          <w:rFonts w:ascii="宋体" w:hAnsi="宋体" w:hint="eastAsia"/>
          <w:bCs/>
          <w:sz w:val="24"/>
          <w:szCs w:val="24"/>
        </w:rPr>
        <w:t>予以检验</w:t>
      </w:r>
      <w:r>
        <w:rPr>
          <w:rFonts w:ascii="宋体" w:hAnsi="宋体" w:hint="eastAsia"/>
          <w:bCs/>
          <w:sz w:val="24"/>
          <w:szCs w:val="24"/>
        </w:rPr>
        <w:t>、</w:t>
      </w:r>
      <w:r w:rsidRPr="00525B64">
        <w:rPr>
          <w:rFonts w:ascii="宋体" w:hAnsi="宋体" w:hint="eastAsia"/>
          <w:bCs/>
          <w:sz w:val="24"/>
          <w:szCs w:val="24"/>
        </w:rPr>
        <w:t>接收</w:t>
      </w:r>
      <w:r>
        <w:rPr>
          <w:rFonts w:ascii="宋体" w:hAnsi="宋体" w:hint="eastAsia"/>
          <w:bCs/>
          <w:sz w:val="24"/>
          <w:szCs w:val="24"/>
        </w:rPr>
        <w:t>、</w:t>
      </w:r>
      <w:r w:rsidRPr="00525B64">
        <w:rPr>
          <w:rFonts w:ascii="宋体" w:hAnsi="宋体" w:hint="eastAsia"/>
          <w:bCs/>
          <w:sz w:val="24"/>
          <w:szCs w:val="24"/>
        </w:rPr>
        <w:t>入库，否则，甲方</w:t>
      </w:r>
      <w:r>
        <w:rPr>
          <w:rFonts w:ascii="宋体" w:hAnsi="宋体" w:hint="eastAsia"/>
          <w:bCs/>
          <w:sz w:val="24"/>
          <w:szCs w:val="24"/>
        </w:rPr>
        <w:t>有权</w:t>
      </w:r>
      <w:r w:rsidRPr="00525B64">
        <w:rPr>
          <w:rFonts w:ascii="宋体" w:hAnsi="宋体" w:hint="eastAsia"/>
          <w:bCs/>
          <w:sz w:val="24"/>
          <w:szCs w:val="24"/>
        </w:rPr>
        <w:t>不予办理</w:t>
      </w:r>
      <w:r>
        <w:rPr>
          <w:rFonts w:ascii="宋体" w:hAnsi="宋体" w:hint="eastAsia"/>
          <w:bCs/>
          <w:sz w:val="24"/>
          <w:szCs w:val="24"/>
        </w:rPr>
        <w:t>检验接收手续并拒绝接受乙方交付的货物</w:t>
      </w:r>
      <w:r w:rsidRPr="00525B64">
        <w:rPr>
          <w:rFonts w:ascii="宋体" w:hAnsi="宋体" w:hint="eastAsia"/>
          <w:spacing w:val="2"/>
          <w:sz w:val="24"/>
          <w:szCs w:val="24"/>
        </w:rPr>
        <w:t>，</w:t>
      </w:r>
      <w:r>
        <w:rPr>
          <w:rFonts w:ascii="宋体" w:hAnsi="宋体" w:hint="eastAsia"/>
          <w:spacing w:val="2"/>
          <w:sz w:val="24"/>
          <w:szCs w:val="24"/>
        </w:rPr>
        <w:t>如因此导致未能在约定时间内完成交付，</w:t>
      </w:r>
      <w:r w:rsidRPr="00525B64">
        <w:rPr>
          <w:rFonts w:ascii="宋体" w:hAnsi="宋体" w:hint="eastAsia"/>
          <w:spacing w:val="2"/>
          <w:sz w:val="24"/>
          <w:szCs w:val="24"/>
        </w:rPr>
        <w:t>即视为</w:t>
      </w:r>
      <w:r>
        <w:rPr>
          <w:rFonts w:ascii="宋体" w:hAnsi="宋体" w:hint="eastAsia"/>
          <w:spacing w:val="2"/>
          <w:sz w:val="24"/>
          <w:szCs w:val="24"/>
        </w:rPr>
        <w:t>乙方</w:t>
      </w:r>
      <w:r w:rsidRPr="00525B64">
        <w:rPr>
          <w:rFonts w:ascii="宋体" w:hAnsi="宋体" w:hint="eastAsia"/>
          <w:spacing w:val="2"/>
          <w:sz w:val="24"/>
          <w:szCs w:val="24"/>
        </w:rPr>
        <w:t>逾期交货</w:t>
      </w:r>
      <w:r w:rsidRPr="00525B64">
        <w:rPr>
          <w:rFonts w:ascii="宋体" w:hAnsi="宋体" w:hint="eastAsia"/>
          <w:bCs/>
          <w:sz w:val="24"/>
          <w:szCs w:val="24"/>
        </w:rPr>
        <w:t>。</w:t>
      </w:r>
    </w:p>
    <w:p w:rsidR="00D320C7" w:rsidRPr="002B264A" w:rsidRDefault="00D320C7" w:rsidP="00D320C7">
      <w:pPr>
        <w:spacing w:line="360" w:lineRule="auto"/>
        <w:ind w:firstLineChars="200" w:firstLine="480"/>
        <w:rPr>
          <w:rFonts w:ascii="宋体" w:hAnsi="宋体"/>
          <w:bCs/>
          <w:sz w:val="24"/>
          <w:szCs w:val="24"/>
        </w:rPr>
      </w:pPr>
      <w:r w:rsidRPr="00205F1D">
        <w:rPr>
          <w:rFonts w:ascii="宋体" w:hAnsi="宋体"/>
          <w:bCs/>
          <w:sz w:val="24"/>
          <w:szCs w:val="24"/>
        </w:rPr>
        <w:t>6</w:t>
      </w:r>
      <w:r w:rsidRPr="00205F1D">
        <w:rPr>
          <w:rFonts w:ascii="宋体" w:hAnsi="宋体" w:hint="eastAsia"/>
          <w:bCs/>
          <w:sz w:val="24"/>
          <w:szCs w:val="24"/>
        </w:rPr>
        <w:t>、每月终</w:t>
      </w:r>
      <w:r>
        <w:rPr>
          <w:rFonts w:ascii="宋体" w:hAnsi="宋体" w:hint="eastAsia"/>
          <w:bCs/>
          <w:sz w:val="24"/>
          <w:szCs w:val="24"/>
        </w:rPr>
        <w:t>（当月25日过后）</w:t>
      </w:r>
      <w:r w:rsidRPr="00205F1D">
        <w:rPr>
          <w:rFonts w:ascii="宋体" w:hAnsi="宋体" w:hint="eastAsia"/>
          <w:bCs/>
          <w:sz w:val="24"/>
          <w:szCs w:val="24"/>
        </w:rPr>
        <w:t>，乙方应将月末库存数量及相关信息提供给甲方，以便甲方制定下月度的采购计划；根据物料属性</w:t>
      </w:r>
      <w:r w:rsidRPr="00205F1D">
        <w:rPr>
          <w:rFonts w:ascii="宋体" w:hAnsi="宋体"/>
          <w:bCs/>
          <w:sz w:val="24"/>
          <w:szCs w:val="24"/>
        </w:rPr>
        <w:t>，</w:t>
      </w:r>
      <w:r w:rsidRPr="00205F1D">
        <w:rPr>
          <w:rFonts w:ascii="宋体" w:hAnsi="宋体" w:hint="eastAsia"/>
          <w:bCs/>
          <w:sz w:val="24"/>
          <w:szCs w:val="24"/>
        </w:rPr>
        <w:t>必要时</w:t>
      </w:r>
      <w:r w:rsidRPr="00205F1D">
        <w:rPr>
          <w:rFonts w:ascii="宋体" w:hAnsi="宋体"/>
          <w:bCs/>
          <w:sz w:val="24"/>
          <w:szCs w:val="24"/>
        </w:rPr>
        <w:t>甲方将下月需求计划提供给乙方，以便乙方</w:t>
      </w:r>
      <w:r w:rsidRPr="00205F1D">
        <w:rPr>
          <w:rFonts w:ascii="宋体" w:hAnsi="宋体" w:hint="eastAsia"/>
          <w:bCs/>
          <w:sz w:val="24"/>
          <w:szCs w:val="24"/>
        </w:rPr>
        <w:t>制定</w:t>
      </w:r>
      <w:r w:rsidRPr="00205F1D">
        <w:rPr>
          <w:rFonts w:ascii="宋体" w:hAnsi="宋体"/>
          <w:bCs/>
          <w:sz w:val="24"/>
          <w:szCs w:val="24"/>
        </w:rPr>
        <w:t>生产和备货计划</w:t>
      </w:r>
      <w:r w:rsidRPr="00205F1D">
        <w:rPr>
          <w:rFonts w:ascii="宋体" w:hAnsi="宋体" w:hint="eastAsia"/>
          <w:bCs/>
          <w:sz w:val="24"/>
          <w:szCs w:val="24"/>
        </w:rPr>
        <w:t>。</w:t>
      </w:r>
    </w:p>
    <w:p w:rsidR="00D320C7" w:rsidRPr="00EB3953" w:rsidRDefault="00D320C7" w:rsidP="00D320C7">
      <w:pPr>
        <w:spacing w:line="360" w:lineRule="auto"/>
        <w:ind w:firstLineChars="200" w:firstLine="480"/>
        <w:rPr>
          <w:rFonts w:ascii="黑体" w:eastAsia="黑体" w:hAnsi="黑体"/>
          <w:sz w:val="24"/>
          <w:szCs w:val="24"/>
        </w:rPr>
      </w:pPr>
      <w:r>
        <w:rPr>
          <w:rFonts w:ascii="黑体" w:eastAsia="黑体" w:hAnsi="黑体" w:hint="eastAsia"/>
          <w:sz w:val="24"/>
          <w:szCs w:val="24"/>
        </w:rPr>
        <w:t>六</w:t>
      </w:r>
      <w:r w:rsidRPr="00EB3953">
        <w:rPr>
          <w:rFonts w:ascii="黑体" w:eastAsia="黑体" w:hAnsi="黑体" w:hint="eastAsia"/>
          <w:sz w:val="24"/>
          <w:szCs w:val="24"/>
        </w:rPr>
        <w:t>、包装、运输</w:t>
      </w:r>
      <w:r>
        <w:rPr>
          <w:rFonts w:ascii="黑体" w:eastAsia="黑体" w:hAnsi="黑体" w:hint="eastAsia"/>
          <w:sz w:val="24"/>
          <w:szCs w:val="24"/>
        </w:rPr>
        <w:t>和</w:t>
      </w:r>
      <w:r w:rsidRPr="00EB3953">
        <w:rPr>
          <w:rFonts w:ascii="黑体" w:eastAsia="黑体" w:hAnsi="黑体" w:hint="eastAsia"/>
          <w:sz w:val="24"/>
          <w:szCs w:val="24"/>
        </w:rPr>
        <w:t>保险</w:t>
      </w:r>
    </w:p>
    <w:p w:rsidR="00D320C7" w:rsidRDefault="00D320C7" w:rsidP="00D320C7">
      <w:pPr>
        <w:spacing w:line="360" w:lineRule="auto"/>
        <w:ind w:firstLineChars="200" w:firstLine="480"/>
        <w:rPr>
          <w:rFonts w:ascii="宋体" w:hAnsi="宋体"/>
          <w:bCs/>
          <w:sz w:val="24"/>
          <w:szCs w:val="24"/>
        </w:rPr>
      </w:pPr>
      <w:r>
        <w:rPr>
          <w:rFonts w:ascii="宋体" w:hAnsi="宋体" w:hint="eastAsia"/>
          <w:bCs/>
          <w:sz w:val="24"/>
          <w:szCs w:val="24"/>
        </w:rPr>
        <w:t>1、乙方应提供并应用</w:t>
      </w:r>
      <w:r>
        <w:rPr>
          <w:rFonts w:ascii="宋体" w:hAnsi="宋体" w:hint="eastAsia"/>
          <w:sz w:val="24"/>
          <w:szCs w:val="24"/>
        </w:rPr>
        <w:t>经甲方认可或甲方要求且</w:t>
      </w:r>
      <w:r>
        <w:rPr>
          <w:rFonts w:ascii="宋体" w:hAnsi="宋体" w:hint="eastAsia"/>
          <w:bCs/>
          <w:sz w:val="24"/>
          <w:szCs w:val="24"/>
        </w:rPr>
        <w:t>满足采购物资</w:t>
      </w:r>
      <w:r w:rsidRPr="00525B64">
        <w:rPr>
          <w:rFonts w:ascii="宋体" w:hAnsi="宋体" w:hint="eastAsia"/>
          <w:bCs/>
          <w:sz w:val="24"/>
          <w:szCs w:val="24"/>
        </w:rPr>
        <w:t>运输和存储</w:t>
      </w:r>
      <w:r>
        <w:rPr>
          <w:rFonts w:ascii="宋体" w:hAnsi="宋体" w:hint="eastAsia"/>
          <w:bCs/>
          <w:sz w:val="24"/>
          <w:szCs w:val="24"/>
        </w:rPr>
        <w:t>的有效</w:t>
      </w:r>
      <w:r w:rsidRPr="00525B64">
        <w:rPr>
          <w:rFonts w:ascii="宋体" w:hAnsi="宋体" w:hint="eastAsia"/>
          <w:bCs/>
          <w:sz w:val="24"/>
          <w:szCs w:val="24"/>
        </w:rPr>
        <w:t>包装，</w:t>
      </w:r>
      <w:r>
        <w:rPr>
          <w:rFonts w:ascii="宋体" w:hAnsi="宋体" w:hint="eastAsia"/>
          <w:bCs/>
          <w:sz w:val="24"/>
          <w:szCs w:val="24"/>
        </w:rPr>
        <w:lastRenderedPageBreak/>
        <w:t>确保交付时</w:t>
      </w:r>
      <w:r>
        <w:rPr>
          <w:rFonts w:ascii="宋体" w:hAnsi="宋体"/>
          <w:bCs/>
          <w:sz w:val="24"/>
          <w:szCs w:val="24"/>
        </w:rPr>
        <w:t>包装物</w:t>
      </w:r>
      <w:r>
        <w:rPr>
          <w:rFonts w:ascii="宋体" w:hAnsi="宋体" w:hint="eastAsia"/>
          <w:bCs/>
          <w:sz w:val="24"/>
          <w:szCs w:val="24"/>
        </w:rPr>
        <w:t>无破损</w:t>
      </w:r>
      <w:r>
        <w:rPr>
          <w:rFonts w:ascii="宋体" w:hAnsi="宋体"/>
          <w:bCs/>
          <w:sz w:val="24"/>
          <w:szCs w:val="24"/>
        </w:rPr>
        <w:t>和变形</w:t>
      </w:r>
      <w:r>
        <w:rPr>
          <w:rFonts w:ascii="宋体" w:hAnsi="宋体" w:hint="eastAsia"/>
          <w:bCs/>
          <w:sz w:val="24"/>
          <w:szCs w:val="24"/>
        </w:rPr>
        <w:t>；适合采用</w:t>
      </w:r>
      <w:r>
        <w:rPr>
          <w:rFonts w:ascii="宋体" w:hAnsi="宋体"/>
          <w:bCs/>
          <w:sz w:val="24"/>
          <w:szCs w:val="24"/>
        </w:rPr>
        <w:t>叉车</w:t>
      </w:r>
      <w:r>
        <w:rPr>
          <w:rFonts w:ascii="宋体" w:hAnsi="宋体" w:hint="eastAsia"/>
          <w:bCs/>
          <w:sz w:val="24"/>
          <w:szCs w:val="24"/>
        </w:rPr>
        <w:t>直接</w:t>
      </w:r>
      <w:r>
        <w:rPr>
          <w:rFonts w:ascii="宋体" w:hAnsi="宋体"/>
          <w:bCs/>
          <w:sz w:val="24"/>
          <w:szCs w:val="24"/>
        </w:rPr>
        <w:t>装卸</w:t>
      </w:r>
      <w:r>
        <w:rPr>
          <w:rFonts w:ascii="宋体" w:hAnsi="宋体" w:hint="eastAsia"/>
          <w:bCs/>
          <w:sz w:val="24"/>
          <w:szCs w:val="24"/>
        </w:rPr>
        <w:t>；</w:t>
      </w:r>
      <w:r w:rsidRPr="00525B64">
        <w:rPr>
          <w:rFonts w:ascii="宋体" w:hAnsi="宋体" w:hint="eastAsia"/>
          <w:bCs/>
          <w:sz w:val="24"/>
          <w:szCs w:val="24"/>
        </w:rPr>
        <w:t>包装物不回收</w:t>
      </w:r>
      <w:r>
        <w:rPr>
          <w:rFonts w:ascii="宋体" w:hAnsi="宋体" w:hint="eastAsia"/>
          <w:bCs/>
          <w:sz w:val="24"/>
          <w:szCs w:val="24"/>
        </w:rPr>
        <w:t>，有特殊情况说明如下：</w:t>
      </w:r>
    </w:p>
    <w:p w:rsidR="00D320C7" w:rsidRDefault="00D320C7" w:rsidP="00D320C7">
      <w:pPr>
        <w:spacing w:line="360" w:lineRule="auto"/>
        <w:jc w:val="left"/>
        <w:rPr>
          <w:rFonts w:ascii="宋体" w:hAnsi="宋体"/>
          <w:bCs/>
          <w:sz w:val="24"/>
          <w:szCs w:val="24"/>
          <w:u w:val="single"/>
        </w:rPr>
      </w:pPr>
      <w:r>
        <w:rPr>
          <w:rFonts w:ascii="宋体" w:hAnsi="宋体" w:hint="eastAsia"/>
          <w:bCs/>
          <w:sz w:val="24"/>
          <w:szCs w:val="24"/>
          <w:u w:val="single"/>
        </w:rPr>
        <w:t xml:space="preserve"> </w:t>
      </w:r>
      <w:r>
        <w:rPr>
          <w:rFonts w:ascii="宋体" w:hAnsi="宋体"/>
          <w:bCs/>
          <w:sz w:val="24"/>
          <w:szCs w:val="24"/>
          <w:u w:val="single"/>
        </w:rPr>
        <w:t xml:space="preserve">                                                                   </w:t>
      </w:r>
      <w:r>
        <w:rPr>
          <w:rFonts w:ascii="宋体" w:hAnsi="宋体" w:hint="eastAsia"/>
          <w:bCs/>
          <w:sz w:val="24"/>
          <w:szCs w:val="24"/>
          <w:u w:val="single"/>
        </w:rPr>
        <w:t xml:space="preserve">   </w:t>
      </w:r>
    </w:p>
    <w:p w:rsidR="00D320C7" w:rsidRPr="00217A6E" w:rsidRDefault="00D320C7" w:rsidP="00D320C7">
      <w:pPr>
        <w:spacing w:line="360" w:lineRule="auto"/>
        <w:jc w:val="left"/>
        <w:rPr>
          <w:rFonts w:ascii="宋体" w:hAnsi="宋体"/>
          <w:bCs/>
          <w:sz w:val="24"/>
          <w:szCs w:val="24"/>
        </w:rPr>
      </w:pPr>
      <w:r>
        <w:rPr>
          <w:rFonts w:ascii="宋体" w:hAnsi="宋体" w:hint="eastAsia"/>
          <w:bCs/>
          <w:sz w:val="24"/>
          <w:szCs w:val="24"/>
          <w:u w:val="single"/>
        </w:rPr>
        <w:t xml:space="preserve">                                                                       </w:t>
      </w:r>
    </w:p>
    <w:p w:rsidR="00D320C7" w:rsidRDefault="00D320C7" w:rsidP="00D320C7">
      <w:pPr>
        <w:spacing w:line="360" w:lineRule="auto"/>
        <w:ind w:firstLineChars="200" w:firstLine="480"/>
        <w:rPr>
          <w:rFonts w:ascii="宋体" w:hAnsi="宋体"/>
          <w:bCs/>
          <w:sz w:val="24"/>
          <w:szCs w:val="24"/>
        </w:rPr>
      </w:pPr>
      <w:r>
        <w:rPr>
          <w:rFonts w:ascii="宋体" w:hAnsi="宋体" w:hint="eastAsia"/>
          <w:bCs/>
          <w:sz w:val="24"/>
          <w:szCs w:val="24"/>
        </w:rPr>
        <w:t>2、</w:t>
      </w:r>
      <w:r w:rsidRPr="00525B64">
        <w:rPr>
          <w:rFonts w:ascii="宋体" w:hAnsi="宋体" w:hint="eastAsia"/>
          <w:bCs/>
          <w:sz w:val="24"/>
          <w:szCs w:val="24"/>
        </w:rPr>
        <w:t>乙方负责汽车运输或其它满足安全</w:t>
      </w:r>
      <w:r>
        <w:rPr>
          <w:rFonts w:ascii="宋体" w:hAnsi="宋体" w:hint="eastAsia"/>
          <w:bCs/>
          <w:sz w:val="24"/>
          <w:szCs w:val="24"/>
        </w:rPr>
        <w:t>要求</w:t>
      </w:r>
      <w:r w:rsidRPr="00525B64">
        <w:rPr>
          <w:rFonts w:ascii="宋体" w:hAnsi="宋体" w:hint="eastAsia"/>
          <w:bCs/>
          <w:sz w:val="24"/>
          <w:szCs w:val="24"/>
        </w:rPr>
        <w:t>的运输方式</w:t>
      </w:r>
      <w:r>
        <w:rPr>
          <w:rFonts w:ascii="宋体" w:hAnsi="宋体" w:hint="eastAsia"/>
          <w:bCs/>
          <w:sz w:val="24"/>
          <w:szCs w:val="24"/>
        </w:rPr>
        <w:t>将采购物资送</w:t>
      </w:r>
      <w:r w:rsidRPr="00525B64">
        <w:rPr>
          <w:rFonts w:ascii="宋体" w:hAnsi="宋体" w:hint="eastAsia"/>
          <w:bCs/>
          <w:sz w:val="24"/>
          <w:szCs w:val="24"/>
        </w:rPr>
        <w:t>到甲方指定</w:t>
      </w:r>
      <w:r>
        <w:rPr>
          <w:rFonts w:ascii="宋体" w:hAnsi="宋体" w:hint="eastAsia"/>
          <w:bCs/>
          <w:sz w:val="24"/>
          <w:szCs w:val="24"/>
        </w:rPr>
        <w:t>地点</w:t>
      </w:r>
      <w:r w:rsidRPr="00525B64">
        <w:rPr>
          <w:rFonts w:ascii="宋体" w:hAnsi="宋体" w:hint="eastAsia"/>
          <w:bCs/>
          <w:sz w:val="24"/>
          <w:szCs w:val="24"/>
        </w:rPr>
        <w:t>，运费由乙方承担。</w:t>
      </w:r>
    </w:p>
    <w:p w:rsidR="00D320C7" w:rsidRDefault="00D320C7" w:rsidP="00D320C7">
      <w:pPr>
        <w:spacing w:line="360" w:lineRule="auto"/>
        <w:ind w:firstLineChars="200" w:firstLine="480"/>
        <w:rPr>
          <w:rFonts w:ascii="宋体" w:hAnsi="宋体"/>
          <w:bCs/>
          <w:sz w:val="24"/>
          <w:szCs w:val="24"/>
        </w:rPr>
      </w:pPr>
      <w:r>
        <w:rPr>
          <w:rFonts w:ascii="宋体" w:hAnsi="宋体" w:hint="eastAsia"/>
          <w:bCs/>
          <w:sz w:val="24"/>
          <w:szCs w:val="24"/>
        </w:rPr>
        <w:t>3、乙方负责并承担相关的采购物资运输保险，和与运输直接有关的采购物资责任，</w:t>
      </w:r>
      <w:r w:rsidRPr="00A05F5B">
        <w:rPr>
          <w:rFonts w:ascii="宋体" w:hAnsi="宋体" w:hint="eastAsia"/>
          <w:bCs/>
          <w:sz w:val="24"/>
          <w:szCs w:val="24"/>
        </w:rPr>
        <w:t>在货物运输过程中（货物装车后至卸货完毕返回途中），如出现车辆</w:t>
      </w:r>
      <w:r>
        <w:rPr>
          <w:rFonts w:ascii="宋体" w:hAnsi="宋体" w:hint="eastAsia"/>
          <w:bCs/>
          <w:sz w:val="24"/>
          <w:szCs w:val="24"/>
        </w:rPr>
        <w:t>事故</w:t>
      </w:r>
      <w:r w:rsidRPr="00A05F5B">
        <w:rPr>
          <w:rFonts w:ascii="宋体" w:hAnsi="宋体" w:hint="eastAsia"/>
          <w:bCs/>
          <w:sz w:val="24"/>
          <w:szCs w:val="24"/>
        </w:rPr>
        <w:t>、人身</w:t>
      </w:r>
      <w:r>
        <w:rPr>
          <w:rFonts w:ascii="宋体" w:hAnsi="宋体" w:hint="eastAsia"/>
          <w:bCs/>
          <w:sz w:val="24"/>
          <w:szCs w:val="24"/>
        </w:rPr>
        <w:t>损害</w:t>
      </w:r>
      <w:r w:rsidRPr="00A05F5B">
        <w:rPr>
          <w:rFonts w:ascii="宋体" w:hAnsi="宋体" w:hint="eastAsia"/>
          <w:bCs/>
          <w:sz w:val="24"/>
          <w:szCs w:val="24"/>
        </w:rPr>
        <w:t>、货物损坏</w:t>
      </w:r>
      <w:r>
        <w:rPr>
          <w:rFonts w:ascii="宋体" w:hAnsi="宋体" w:hint="eastAsia"/>
          <w:bCs/>
          <w:sz w:val="24"/>
          <w:szCs w:val="24"/>
        </w:rPr>
        <w:t>或</w:t>
      </w:r>
      <w:r w:rsidRPr="00A05F5B">
        <w:rPr>
          <w:rFonts w:ascii="宋体" w:hAnsi="宋体" w:hint="eastAsia"/>
          <w:bCs/>
          <w:sz w:val="24"/>
          <w:szCs w:val="24"/>
        </w:rPr>
        <w:t>丢失等，均由乙方完全负责，并承担相应的经济损失</w:t>
      </w:r>
      <w:r>
        <w:rPr>
          <w:rFonts w:ascii="宋体" w:hAnsi="宋体" w:hint="eastAsia"/>
          <w:bCs/>
          <w:sz w:val="24"/>
          <w:szCs w:val="24"/>
        </w:rPr>
        <w:t>。</w:t>
      </w:r>
    </w:p>
    <w:p w:rsidR="00D320C7" w:rsidRDefault="00D320C7" w:rsidP="00D320C7">
      <w:pPr>
        <w:spacing w:line="360" w:lineRule="auto"/>
        <w:ind w:firstLine="480"/>
        <w:rPr>
          <w:rFonts w:ascii="宋体" w:hAnsi="宋体"/>
          <w:bCs/>
          <w:sz w:val="24"/>
          <w:szCs w:val="24"/>
        </w:rPr>
      </w:pPr>
      <w:r w:rsidRPr="002B264A">
        <w:rPr>
          <w:rFonts w:ascii="宋体" w:hAnsi="宋体" w:hint="eastAsia"/>
          <w:bCs/>
          <w:sz w:val="24"/>
          <w:szCs w:val="24"/>
        </w:rPr>
        <w:t>4、</w:t>
      </w:r>
      <w:r w:rsidRPr="002B264A">
        <w:rPr>
          <w:rFonts w:ascii="宋体" w:hAnsi="宋体"/>
          <w:bCs/>
          <w:sz w:val="24"/>
          <w:szCs w:val="24"/>
        </w:rPr>
        <w:t>乙方用于</w:t>
      </w:r>
      <w:r w:rsidRPr="002B264A">
        <w:rPr>
          <w:rFonts w:ascii="宋体" w:hAnsi="宋体" w:hint="eastAsia"/>
          <w:bCs/>
          <w:sz w:val="24"/>
          <w:szCs w:val="24"/>
        </w:rPr>
        <w:t>生产</w:t>
      </w:r>
      <w:r w:rsidRPr="002B264A">
        <w:rPr>
          <w:rFonts w:ascii="宋体" w:hAnsi="宋体"/>
          <w:bCs/>
          <w:sz w:val="24"/>
          <w:szCs w:val="24"/>
        </w:rPr>
        <w:t>产品的材料</w:t>
      </w:r>
      <w:r w:rsidRPr="002B264A">
        <w:rPr>
          <w:rFonts w:ascii="宋体" w:hAnsi="宋体" w:hint="eastAsia"/>
          <w:bCs/>
          <w:sz w:val="24"/>
          <w:szCs w:val="24"/>
        </w:rPr>
        <w:t>和</w:t>
      </w:r>
      <w:r w:rsidRPr="002B264A">
        <w:rPr>
          <w:rFonts w:ascii="宋体" w:hAnsi="宋体"/>
          <w:bCs/>
          <w:sz w:val="24"/>
          <w:szCs w:val="24"/>
        </w:rPr>
        <w:t>包装物料</w:t>
      </w:r>
      <w:r>
        <w:rPr>
          <w:rFonts w:ascii="宋体" w:hAnsi="宋体"/>
          <w:bCs/>
          <w:sz w:val="24"/>
          <w:szCs w:val="24"/>
        </w:rPr>
        <w:t>符合环保要求，</w:t>
      </w:r>
      <w:r w:rsidRPr="002B264A">
        <w:rPr>
          <w:rFonts w:ascii="宋体" w:hAnsi="宋体"/>
          <w:bCs/>
          <w:sz w:val="24"/>
          <w:szCs w:val="24"/>
        </w:rPr>
        <w:t>具有可回收</w:t>
      </w:r>
      <w:r w:rsidRPr="002B264A">
        <w:rPr>
          <w:rFonts w:ascii="宋体" w:hAnsi="宋体" w:hint="eastAsia"/>
          <w:bCs/>
          <w:sz w:val="24"/>
          <w:szCs w:val="24"/>
        </w:rPr>
        <w:t>循环</w:t>
      </w:r>
      <w:r w:rsidRPr="002B264A">
        <w:rPr>
          <w:rFonts w:ascii="宋体" w:hAnsi="宋体"/>
          <w:bCs/>
          <w:sz w:val="24"/>
          <w:szCs w:val="24"/>
        </w:rPr>
        <w:t>利用价值</w:t>
      </w:r>
      <w:r w:rsidRPr="002B264A">
        <w:rPr>
          <w:rFonts w:ascii="宋体" w:hAnsi="宋体" w:hint="eastAsia"/>
          <w:bCs/>
          <w:sz w:val="24"/>
          <w:szCs w:val="24"/>
        </w:rPr>
        <w:t>，</w:t>
      </w:r>
      <w:r w:rsidRPr="002B264A">
        <w:rPr>
          <w:rFonts w:ascii="宋体" w:hAnsi="宋体"/>
          <w:bCs/>
          <w:sz w:val="24"/>
          <w:szCs w:val="24"/>
        </w:rPr>
        <w:t>对于不能回收或可能造成危险废物的</w:t>
      </w:r>
      <w:r w:rsidRPr="002B264A">
        <w:rPr>
          <w:rFonts w:ascii="宋体" w:hAnsi="宋体" w:hint="eastAsia"/>
          <w:bCs/>
          <w:sz w:val="24"/>
          <w:szCs w:val="24"/>
        </w:rPr>
        <w:t>物料</w:t>
      </w:r>
      <w:r w:rsidRPr="002B264A">
        <w:rPr>
          <w:rFonts w:ascii="宋体" w:hAnsi="宋体"/>
          <w:bCs/>
          <w:sz w:val="24"/>
          <w:szCs w:val="24"/>
        </w:rPr>
        <w:t>要负责</w:t>
      </w:r>
      <w:r w:rsidRPr="002B264A">
        <w:rPr>
          <w:rFonts w:ascii="宋体" w:hAnsi="宋体" w:hint="eastAsia"/>
          <w:bCs/>
          <w:sz w:val="24"/>
          <w:szCs w:val="24"/>
        </w:rPr>
        <w:t>协助</w:t>
      </w:r>
      <w:r w:rsidRPr="002B264A">
        <w:rPr>
          <w:rFonts w:ascii="宋体" w:hAnsi="宋体"/>
          <w:bCs/>
          <w:sz w:val="24"/>
          <w:szCs w:val="24"/>
        </w:rPr>
        <w:t>甲方</w:t>
      </w:r>
      <w:r w:rsidRPr="002B264A">
        <w:rPr>
          <w:rFonts w:ascii="宋体" w:hAnsi="宋体" w:hint="eastAsia"/>
          <w:bCs/>
          <w:sz w:val="24"/>
          <w:szCs w:val="24"/>
        </w:rPr>
        <w:t>进行</w:t>
      </w:r>
      <w:r w:rsidRPr="002B264A">
        <w:rPr>
          <w:rFonts w:ascii="宋体" w:hAnsi="宋体"/>
          <w:bCs/>
          <w:sz w:val="24"/>
          <w:szCs w:val="24"/>
        </w:rPr>
        <w:t>合</w:t>
      </w:r>
      <w:proofErr w:type="gramStart"/>
      <w:r w:rsidRPr="002B264A">
        <w:rPr>
          <w:rFonts w:ascii="宋体" w:hAnsi="宋体"/>
          <w:bCs/>
          <w:sz w:val="24"/>
          <w:szCs w:val="24"/>
        </w:rPr>
        <w:t>规</w:t>
      </w:r>
      <w:proofErr w:type="gramEnd"/>
      <w:r w:rsidRPr="002B264A">
        <w:rPr>
          <w:rFonts w:ascii="宋体" w:hAnsi="宋体"/>
          <w:bCs/>
          <w:sz w:val="24"/>
          <w:szCs w:val="24"/>
        </w:rPr>
        <w:t>合法的无害处置。</w:t>
      </w:r>
    </w:p>
    <w:p w:rsidR="00D320C7" w:rsidRPr="002B264A" w:rsidRDefault="00D320C7" w:rsidP="00D320C7">
      <w:pPr>
        <w:spacing w:line="360" w:lineRule="auto"/>
        <w:ind w:firstLine="480"/>
        <w:rPr>
          <w:rFonts w:ascii="宋体" w:hAnsi="宋体"/>
          <w:bCs/>
          <w:sz w:val="24"/>
          <w:szCs w:val="24"/>
        </w:rPr>
      </w:pPr>
      <w:r>
        <w:rPr>
          <w:rFonts w:ascii="宋体" w:hAnsi="宋体" w:hint="eastAsia"/>
          <w:bCs/>
          <w:sz w:val="24"/>
          <w:szCs w:val="24"/>
        </w:rPr>
        <w:t>5、为</w:t>
      </w:r>
      <w:r>
        <w:rPr>
          <w:rFonts w:ascii="宋体" w:hAnsi="宋体"/>
          <w:bCs/>
          <w:sz w:val="24"/>
          <w:szCs w:val="24"/>
        </w:rPr>
        <w:t>配合甲方</w:t>
      </w:r>
      <w:r>
        <w:rPr>
          <w:rFonts w:ascii="宋体" w:hAnsi="宋体" w:hint="eastAsia"/>
          <w:bCs/>
          <w:sz w:val="24"/>
          <w:szCs w:val="24"/>
        </w:rPr>
        <w:t>MOM项目</w:t>
      </w:r>
      <w:r>
        <w:rPr>
          <w:rFonts w:ascii="宋体" w:hAnsi="宋体"/>
          <w:bCs/>
          <w:sz w:val="24"/>
          <w:szCs w:val="24"/>
        </w:rPr>
        <w:t>需要，</w:t>
      </w:r>
      <w:r>
        <w:rPr>
          <w:rFonts w:ascii="宋体" w:hAnsi="宋体" w:hint="eastAsia"/>
          <w:bCs/>
          <w:sz w:val="24"/>
          <w:szCs w:val="24"/>
        </w:rPr>
        <w:t>乙方</w:t>
      </w:r>
      <w:r>
        <w:rPr>
          <w:rFonts w:ascii="宋体" w:hAnsi="宋体"/>
          <w:bCs/>
          <w:sz w:val="24"/>
          <w:szCs w:val="24"/>
        </w:rPr>
        <w:t>负责按甲方要求进行标识卡的</w:t>
      </w:r>
      <w:r>
        <w:rPr>
          <w:rFonts w:ascii="宋体" w:hAnsi="宋体" w:hint="eastAsia"/>
          <w:bCs/>
          <w:sz w:val="24"/>
          <w:szCs w:val="24"/>
        </w:rPr>
        <w:t>打印</w:t>
      </w:r>
      <w:r>
        <w:rPr>
          <w:rFonts w:ascii="宋体" w:hAnsi="宋体"/>
          <w:bCs/>
          <w:sz w:val="24"/>
          <w:szCs w:val="24"/>
        </w:rPr>
        <w:t>和</w:t>
      </w:r>
      <w:r>
        <w:rPr>
          <w:rFonts w:ascii="宋体" w:hAnsi="宋体" w:hint="eastAsia"/>
          <w:bCs/>
          <w:sz w:val="24"/>
          <w:szCs w:val="24"/>
        </w:rPr>
        <w:t>粘贴。</w:t>
      </w:r>
    </w:p>
    <w:p w:rsidR="00D320C7" w:rsidRPr="00EB3953" w:rsidRDefault="00D320C7" w:rsidP="00D320C7">
      <w:pPr>
        <w:spacing w:line="360" w:lineRule="auto"/>
        <w:ind w:firstLineChars="200" w:firstLine="480"/>
        <w:rPr>
          <w:rFonts w:ascii="黑体" w:eastAsia="黑体" w:hAnsi="黑体"/>
          <w:sz w:val="24"/>
          <w:szCs w:val="24"/>
        </w:rPr>
      </w:pPr>
      <w:r>
        <w:rPr>
          <w:rFonts w:ascii="黑体" w:eastAsia="黑体" w:hAnsi="黑体" w:hint="eastAsia"/>
          <w:sz w:val="24"/>
          <w:szCs w:val="24"/>
        </w:rPr>
        <w:t>七</w:t>
      </w:r>
      <w:r w:rsidRPr="00EB3953">
        <w:rPr>
          <w:rFonts w:ascii="黑体" w:eastAsia="黑体" w:hAnsi="黑体" w:hint="eastAsia"/>
          <w:sz w:val="24"/>
          <w:szCs w:val="24"/>
        </w:rPr>
        <w:t>、质量标准和检验</w:t>
      </w:r>
      <w:r>
        <w:rPr>
          <w:rFonts w:ascii="黑体" w:eastAsia="黑体" w:hAnsi="黑体" w:hint="eastAsia"/>
          <w:sz w:val="24"/>
          <w:szCs w:val="24"/>
        </w:rPr>
        <w:t>、</w:t>
      </w:r>
      <w:r>
        <w:rPr>
          <w:rFonts w:ascii="黑体" w:eastAsia="黑体" w:hAnsi="黑体"/>
          <w:sz w:val="24"/>
          <w:szCs w:val="24"/>
        </w:rPr>
        <w:t>验收</w:t>
      </w:r>
    </w:p>
    <w:p w:rsidR="00D320C7" w:rsidRPr="00525B64" w:rsidRDefault="00D320C7" w:rsidP="00D320C7">
      <w:pPr>
        <w:spacing w:line="360" w:lineRule="auto"/>
        <w:ind w:firstLineChars="200" w:firstLine="480"/>
        <w:rPr>
          <w:rFonts w:ascii="宋体" w:hAnsi="宋体"/>
          <w:sz w:val="24"/>
          <w:szCs w:val="24"/>
        </w:rPr>
      </w:pPr>
      <w:r w:rsidRPr="00525B64">
        <w:rPr>
          <w:rFonts w:ascii="宋体" w:hAnsi="宋体" w:hint="eastAsia"/>
          <w:sz w:val="24"/>
          <w:szCs w:val="24"/>
        </w:rPr>
        <w:t>1</w:t>
      </w:r>
      <w:r>
        <w:rPr>
          <w:rFonts w:ascii="宋体" w:hAnsi="宋体" w:hint="eastAsia"/>
          <w:sz w:val="24"/>
          <w:szCs w:val="24"/>
        </w:rPr>
        <w:t>、</w:t>
      </w:r>
      <w:r w:rsidRPr="00525B64">
        <w:rPr>
          <w:rFonts w:ascii="宋体" w:hAnsi="宋体" w:hint="eastAsia"/>
          <w:sz w:val="24"/>
          <w:szCs w:val="24"/>
        </w:rPr>
        <w:t>乙方依据本</w:t>
      </w:r>
      <w:r>
        <w:rPr>
          <w:rFonts w:ascii="宋体" w:hAnsi="宋体" w:hint="eastAsia"/>
          <w:sz w:val="24"/>
          <w:szCs w:val="24"/>
        </w:rPr>
        <w:t>协议和《采购订单》所提供</w:t>
      </w:r>
      <w:r w:rsidRPr="00525B64">
        <w:rPr>
          <w:rFonts w:ascii="宋体" w:hAnsi="宋体" w:hint="eastAsia"/>
          <w:sz w:val="24"/>
          <w:szCs w:val="24"/>
        </w:rPr>
        <w:t>的</w:t>
      </w:r>
      <w:r>
        <w:rPr>
          <w:rFonts w:ascii="宋体" w:hAnsi="宋体" w:hint="eastAsia"/>
          <w:sz w:val="24"/>
          <w:szCs w:val="24"/>
        </w:rPr>
        <w:t>采购物资</w:t>
      </w:r>
      <w:r w:rsidRPr="00525B64">
        <w:rPr>
          <w:rFonts w:ascii="宋体" w:hAnsi="宋体" w:hint="eastAsia"/>
          <w:sz w:val="24"/>
          <w:szCs w:val="24"/>
        </w:rPr>
        <w:t>必须符合</w:t>
      </w:r>
      <w:r>
        <w:rPr>
          <w:rFonts w:ascii="宋体" w:hAnsi="宋体" w:hint="eastAsia"/>
          <w:sz w:val="24"/>
          <w:szCs w:val="24"/>
        </w:rPr>
        <w:t>中华人民共和国的</w:t>
      </w:r>
      <w:r w:rsidRPr="00525B64">
        <w:rPr>
          <w:rFonts w:ascii="宋体" w:hAnsi="宋体" w:hint="eastAsia"/>
          <w:sz w:val="24"/>
          <w:szCs w:val="24"/>
        </w:rPr>
        <w:t>有关法律</w:t>
      </w:r>
      <w:r>
        <w:rPr>
          <w:rFonts w:ascii="宋体" w:hAnsi="宋体" w:hint="eastAsia"/>
          <w:sz w:val="24"/>
          <w:szCs w:val="24"/>
        </w:rPr>
        <w:t>、</w:t>
      </w:r>
      <w:r w:rsidRPr="00525B64">
        <w:rPr>
          <w:rFonts w:ascii="宋体" w:hAnsi="宋体" w:hint="eastAsia"/>
          <w:sz w:val="24"/>
          <w:szCs w:val="24"/>
        </w:rPr>
        <w:t>法规</w:t>
      </w:r>
      <w:r>
        <w:rPr>
          <w:rFonts w:ascii="宋体" w:hAnsi="宋体" w:hint="eastAsia"/>
          <w:sz w:val="24"/>
          <w:szCs w:val="24"/>
        </w:rPr>
        <w:t>及与之有关的</w:t>
      </w:r>
      <w:r w:rsidRPr="00525B64">
        <w:rPr>
          <w:rFonts w:ascii="宋体" w:hAnsi="宋体" w:hint="eastAsia"/>
          <w:sz w:val="24"/>
          <w:szCs w:val="24"/>
        </w:rPr>
        <w:t>标准</w:t>
      </w:r>
      <w:r>
        <w:rPr>
          <w:rFonts w:ascii="宋体" w:hAnsi="宋体" w:hint="eastAsia"/>
          <w:sz w:val="24"/>
          <w:szCs w:val="24"/>
        </w:rPr>
        <w:t>；</w:t>
      </w:r>
      <w:r w:rsidRPr="00525B64">
        <w:rPr>
          <w:rFonts w:ascii="宋体" w:hAnsi="宋体" w:hint="eastAsia"/>
          <w:sz w:val="24"/>
          <w:szCs w:val="24"/>
        </w:rPr>
        <w:t>满足</w:t>
      </w:r>
      <w:r w:rsidRPr="00525B64">
        <w:rPr>
          <w:rFonts w:ascii="宋体" w:hAnsi="宋体" w:hint="eastAsia"/>
          <w:bCs/>
          <w:sz w:val="24"/>
          <w:szCs w:val="24"/>
        </w:rPr>
        <w:t>甲方的《采购物资技术条件》标准和检验规范要求</w:t>
      </w:r>
      <w:r>
        <w:rPr>
          <w:rFonts w:ascii="宋体" w:hAnsi="宋体" w:hint="eastAsia"/>
          <w:bCs/>
          <w:sz w:val="24"/>
          <w:szCs w:val="24"/>
        </w:rPr>
        <w:t>；</w:t>
      </w:r>
      <w:r w:rsidRPr="00525B64">
        <w:rPr>
          <w:rFonts w:ascii="宋体" w:hAnsi="宋体" w:hint="eastAsia"/>
          <w:sz w:val="24"/>
          <w:szCs w:val="24"/>
        </w:rPr>
        <w:t>满足《采购订单》及其附件所规定的各项技术参数和要求</w:t>
      </w:r>
      <w:r>
        <w:rPr>
          <w:rFonts w:ascii="宋体" w:hAnsi="宋体" w:hint="eastAsia"/>
          <w:sz w:val="24"/>
          <w:szCs w:val="24"/>
        </w:rPr>
        <w:t>；</w:t>
      </w:r>
      <w:r>
        <w:rPr>
          <w:rFonts w:ascii="宋体" w:hAnsi="宋体"/>
          <w:sz w:val="24"/>
          <w:szCs w:val="24"/>
        </w:rPr>
        <w:t>乙方</w:t>
      </w:r>
      <w:r>
        <w:rPr>
          <w:rFonts w:ascii="宋体" w:hAnsi="宋体" w:hint="eastAsia"/>
          <w:sz w:val="24"/>
          <w:szCs w:val="24"/>
        </w:rPr>
        <w:t>有</w:t>
      </w:r>
      <w:r>
        <w:rPr>
          <w:rFonts w:ascii="宋体" w:hAnsi="宋体"/>
          <w:sz w:val="24"/>
          <w:szCs w:val="24"/>
        </w:rPr>
        <w:t>义务</w:t>
      </w:r>
      <w:r>
        <w:rPr>
          <w:rFonts w:ascii="宋体" w:hAnsi="宋体" w:hint="eastAsia"/>
          <w:sz w:val="24"/>
          <w:szCs w:val="24"/>
        </w:rPr>
        <w:t>并</w:t>
      </w:r>
      <w:r>
        <w:rPr>
          <w:rFonts w:ascii="宋体" w:hAnsi="宋体"/>
          <w:sz w:val="24"/>
          <w:szCs w:val="24"/>
        </w:rPr>
        <w:t>尽</w:t>
      </w:r>
      <w:r>
        <w:rPr>
          <w:rFonts w:ascii="宋体" w:hAnsi="宋体" w:hint="eastAsia"/>
          <w:sz w:val="24"/>
          <w:szCs w:val="24"/>
        </w:rPr>
        <w:t>可能</w:t>
      </w:r>
      <w:r>
        <w:rPr>
          <w:rFonts w:ascii="宋体" w:hAnsi="宋体"/>
          <w:sz w:val="24"/>
          <w:szCs w:val="24"/>
        </w:rPr>
        <w:t>为甲方提供能耗更低</w:t>
      </w:r>
      <w:r>
        <w:rPr>
          <w:rFonts w:ascii="宋体" w:hAnsi="宋体" w:hint="eastAsia"/>
          <w:sz w:val="24"/>
          <w:szCs w:val="24"/>
        </w:rPr>
        <w:t>的绿色环保</w:t>
      </w:r>
      <w:r>
        <w:rPr>
          <w:rFonts w:ascii="宋体" w:hAnsi="宋体"/>
          <w:sz w:val="24"/>
          <w:szCs w:val="24"/>
        </w:rPr>
        <w:t>节能产品</w:t>
      </w:r>
      <w:r w:rsidRPr="00525B64">
        <w:rPr>
          <w:rFonts w:ascii="宋体" w:hAnsi="宋体" w:hint="eastAsia"/>
          <w:sz w:val="24"/>
          <w:szCs w:val="24"/>
        </w:rPr>
        <w:t>。</w:t>
      </w:r>
    </w:p>
    <w:p w:rsidR="00D320C7" w:rsidRDefault="00D320C7" w:rsidP="00D320C7">
      <w:pPr>
        <w:spacing w:line="360" w:lineRule="auto"/>
        <w:ind w:firstLineChars="200" w:firstLine="480"/>
        <w:rPr>
          <w:sz w:val="24"/>
          <w:szCs w:val="24"/>
        </w:rPr>
      </w:pPr>
      <w:r>
        <w:rPr>
          <w:rFonts w:ascii="宋体" w:hAnsi="宋体" w:hint="eastAsia"/>
          <w:sz w:val="24"/>
          <w:szCs w:val="24"/>
        </w:rPr>
        <w:t>2、</w:t>
      </w:r>
      <w:r w:rsidRPr="00525B64">
        <w:rPr>
          <w:rFonts w:ascii="宋体" w:hAnsi="宋体" w:hint="eastAsia"/>
          <w:bCs/>
          <w:sz w:val="24"/>
          <w:szCs w:val="24"/>
        </w:rPr>
        <w:t>特别约定：</w:t>
      </w:r>
      <w:r>
        <w:rPr>
          <w:rFonts w:ascii="宋体" w:hAnsi="宋体" w:hint="eastAsia"/>
          <w:bCs/>
          <w:sz w:val="24"/>
          <w:szCs w:val="24"/>
        </w:rPr>
        <w:t>经</w:t>
      </w:r>
      <w:r w:rsidRPr="00525B64">
        <w:rPr>
          <w:rFonts w:ascii="宋体" w:hAnsi="宋体" w:hint="eastAsia"/>
          <w:bCs/>
          <w:sz w:val="24"/>
          <w:szCs w:val="24"/>
        </w:rPr>
        <w:t>甲方</w:t>
      </w:r>
      <w:r>
        <w:rPr>
          <w:rFonts w:ascii="宋体" w:hAnsi="宋体" w:hint="eastAsia"/>
          <w:bCs/>
          <w:sz w:val="24"/>
          <w:szCs w:val="24"/>
        </w:rPr>
        <w:t>检验合格并办理入库的采购物资，并不免除乙方因质量问题应承担的相应责任。若在甲方使用或应用过程中（注：包括</w:t>
      </w:r>
      <w:proofErr w:type="gramStart"/>
      <w:r>
        <w:rPr>
          <w:rFonts w:ascii="宋体" w:hAnsi="宋体" w:hint="eastAsia"/>
          <w:bCs/>
          <w:sz w:val="24"/>
          <w:szCs w:val="24"/>
        </w:rPr>
        <w:t>制程过程</w:t>
      </w:r>
      <w:proofErr w:type="gramEnd"/>
      <w:r>
        <w:rPr>
          <w:rFonts w:ascii="宋体" w:hAnsi="宋体" w:hint="eastAsia"/>
          <w:bCs/>
          <w:sz w:val="24"/>
          <w:szCs w:val="24"/>
        </w:rPr>
        <w:t>和在市场客户终端运行）</w:t>
      </w:r>
      <w:r w:rsidRPr="00525B64">
        <w:rPr>
          <w:rFonts w:ascii="宋体" w:hAnsi="宋体" w:hint="eastAsia"/>
          <w:bCs/>
          <w:sz w:val="24"/>
          <w:szCs w:val="24"/>
        </w:rPr>
        <w:t>出</w:t>
      </w:r>
      <w:r w:rsidRPr="00182F8B">
        <w:rPr>
          <w:rFonts w:ascii="宋体" w:hAnsi="宋体" w:hint="eastAsia"/>
          <w:bCs/>
          <w:sz w:val="24"/>
          <w:szCs w:val="24"/>
        </w:rPr>
        <w:t>现因</w:t>
      </w:r>
      <w:r w:rsidRPr="00182F8B">
        <w:rPr>
          <w:rFonts w:ascii="宋体" w:hAnsi="宋体"/>
          <w:bCs/>
          <w:sz w:val="24"/>
          <w:szCs w:val="24"/>
        </w:rPr>
        <w:t>乙方交付物资</w:t>
      </w:r>
      <w:r w:rsidRPr="00182F8B">
        <w:rPr>
          <w:rFonts w:ascii="宋体" w:hAnsi="宋体" w:hint="eastAsia"/>
          <w:bCs/>
          <w:sz w:val="24"/>
          <w:szCs w:val="24"/>
        </w:rPr>
        <w:t>质量问题或质量缺陷（注：包括但不限于隐蔽瑕疵等）导致</w:t>
      </w:r>
      <w:r w:rsidRPr="00182F8B">
        <w:rPr>
          <w:rFonts w:ascii="宋体" w:hAnsi="宋体"/>
          <w:bCs/>
          <w:sz w:val="24"/>
          <w:szCs w:val="24"/>
        </w:rPr>
        <w:t>产品非预期失效</w:t>
      </w:r>
      <w:r w:rsidRPr="00182F8B">
        <w:rPr>
          <w:rFonts w:ascii="宋体" w:hAnsi="宋体" w:hint="eastAsia"/>
          <w:bCs/>
          <w:sz w:val="24"/>
          <w:szCs w:val="24"/>
        </w:rPr>
        <w:t>，乙</w:t>
      </w:r>
      <w:r w:rsidRPr="00525B64">
        <w:rPr>
          <w:rFonts w:ascii="宋体" w:hAnsi="宋体" w:hint="eastAsia"/>
          <w:bCs/>
          <w:sz w:val="24"/>
          <w:szCs w:val="24"/>
        </w:rPr>
        <w:t>方仍</w:t>
      </w:r>
      <w:r>
        <w:rPr>
          <w:rFonts w:ascii="宋体" w:hAnsi="宋体" w:hint="eastAsia"/>
          <w:bCs/>
          <w:sz w:val="24"/>
          <w:szCs w:val="24"/>
        </w:rPr>
        <w:t>要</w:t>
      </w:r>
      <w:r w:rsidRPr="00525B64">
        <w:rPr>
          <w:rFonts w:ascii="宋体" w:hAnsi="宋体" w:hint="eastAsia"/>
          <w:bCs/>
          <w:sz w:val="24"/>
          <w:szCs w:val="24"/>
        </w:rPr>
        <w:t>承担相应</w:t>
      </w:r>
      <w:r>
        <w:rPr>
          <w:rFonts w:ascii="宋体" w:hAnsi="宋体" w:hint="eastAsia"/>
          <w:bCs/>
          <w:sz w:val="24"/>
          <w:szCs w:val="24"/>
        </w:rPr>
        <w:t>的直接和间接</w:t>
      </w:r>
      <w:r w:rsidRPr="00525B64">
        <w:rPr>
          <w:rFonts w:ascii="宋体" w:hAnsi="宋体" w:hint="eastAsia"/>
          <w:bCs/>
          <w:sz w:val="24"/>
          <w:szCs w:val="24"/>
        </w:rPr>
        <w:t>责任</w:t>
      </w:r>
      <w:r>
        <w:rPr>
          <w:rFonts w:ascii="宋体" w:hAnsi="宋体" w:hint="eastAsia"/>
          <w:bCs/>
          <w:sz w:val="24"/>
          <w:szCs w:val="24"/>
        </w:rPr>
        <w:t>，时限等同甲方产品质保期。若在</w:t>
      </w:r>
      <w:r>
        <w:rPr>
          <w:rFonts w:ascii="宋体" w:hAnsi="宋体"/>
          <w:bCs/>
          <w:sz w:val="24"/>
          <w:szCs w:val="24"/>
        </w:rPr>
        <w:t>甲方使用或</w:t>
      </w:r>
      <w:r>
        <w:rPr>
          <w:rFonts w:ascii="宋体" w:hAnsi="宋体" w:hint="eastAsia"/>
          <w:bCs/>
          <w:sz w:val="24"/>
          <w:szCs w:val="24"/>
        </w:rPr>
        <w:t>应用</w:t>
      </w:r>
      <w:r>
        <w:rPr>
          <w:rFonts w:ascii="宋体" w:hAnsi="宋体"/>
          <w:bCs/>
          <w:sz w:val="24"/>
          <w:szCs w:val="24"/>
        </w:rPr>
        <w:t>过程中，</w:t>
      </w:r>
      <w:r>
        <w:rPr>
          <w:rFonts w:ascii="宋体" w:hAnsi="宋体" w:hint="eastAsia"/>
          <w:bCs/>
          <w:sz w:val="24"/>
          <w:szCs w:val="24"/>
        </w:rPr>
        <w:t>甲方</w:t>
      </w:r>
      <w:r>
        <w:rPr>
          <w:rFonts w:ascii="宋体" w:hAnsi="宋体"/>
          <w:bCs/>
          <w:sz w:val="24"/>
          <w:szCs w:val="24"/>
        </w:rPr>
        <w:t>产品出现质量缺陷</w:t>
      </w:r>
      <w:r>
        <w:rPr>
          <w:rFonts w:ascii="宋体" w:hAnsi="宋体" w:hint="eastAsia"/>
          <w:bCs/>
          <w:sz w:val="24"/>
          <w:szCs w:val="24"/>
        </w:rPr>
        <w:t>，但不确定</w:t>
      </w:r>
      <w:r>
        <w:rPr>
          <w:rFonts w:ascii="宋体" w:hAnsi="宋体"/>
          <w:bCs/>
          <w:sz w:val="24"/>
          <w:szCs w:val="24"/>
        </w:rPr>
        <w:t>乙方原因时，甲方有权停止</w:t>
      </w:r>
      <w:r>
        <w:rPr>
          <w:rFonts w:ascii="宋体" w:hAnsi="宋体" w:hint="eastAsia"/>
          <w:bCs/>
          <w:sz w:val="24"/>
          <w:szCs w:val="24"/>
        </w:rPr>
        <w:t>采购</w:t>
      </w:r>
      <w:r>
        <w:rPr>
          <w:rFonts w:ascii="宋体" w:hAnsi="宋体"/>
          <w:bCs/>
          <w:sz w:val="24"/>
          <w:szCs w:val="24"/>
        </w:rPr>
        <w:t>并暂停支付应付</w:t>
      </w:r>
      <w:r>
        <w:rPr>
          <w:rFonts w:ascii="宋体" w:hAnsi="宋体" w:hint="eastAsia"/>
          <w:bCs/>
          <w:sz w:val="24"/>
          <w:szCs w:val="24"/>
        </w:rPr>
        <w:t>账款</w:t>
      </w:r>
      <w:r>
        <w:rPr>
          <w:rFonts w:ascii="宋体" w:hAnsi="宋体"/>
          <w:bCs/>
          <w:sz w:val="24"/>
          <w:szCs w:val="24"/>
        </w:rPr>
        <w:t>，直至确定原因。</w:t>
      </w:r>
    </w:p>
    <w:p w:rsidR="00D320C7" w:rsidRPr="00D11672" w:rsidRDefault="00D320C7" w:rsidP="00D320C7">
      <w:pPr>
        <w:spacing w:line="360" w:lineRule="auto"/>
        <w:ind w:firstLineChars="200" w:firstLine="480"/>
        <w:rPr>
          <w:rFonts w:ascii="宋体" w:hAnsi="宋体"/>
          <w:sz w:val="24"/>
          <w:szCs w:val="24"/>
        </w:rPr>
      </w:pPr>
      <w:r w:rsidRPr="00EB3953">
        <w:rPr>
          <w:rFonts w:ascii="宋体" w:hAnsi="宋体" w:hint="eastAsia"/>
          <w:sz w:val="24"/>
          <w:szCs w:val="24"/>
        </w:rPr>
        <w:t>3、</w:t>
      </w:r>
      <w:r w:rsidRPr="00D11672">
        <w:rPr>
          <w:rFonts w:ascii="宋体" w:hAnsi="宋体" w:hint="eastAsia"/>
          <w:sz w:val="24"/>
          <w:szCs w:val="24"/>
        </w:rPr>
        <w:t>验收不符的处理</w:t>
      </w:r>
    </w:p>
    <w:p w:rsidR="00D320C7" w:rsidRDefault="00D320C7" w:rsidP="00D320C7">
      <w:pPr>
        <w:spacing w:line="360" w:lineRule="auto"/>
        <w:ind w:firstLineChars="200" w:firstLine="480"/>
        <w:rPr>
          <w:rFonts w:ascii="宋体" w:hAnsi="宋体"/>
          <w:sz w:val="24"/>
          <w:szCs w:val="24"/>
        </w:rPr>
      </w:pPr>
      <w:r w:rsidRPr="00D11672">
        <w:rPr>
          <w:rFonts w:ascii="宋体" w:hAnsi="宋体" w:hint="eastAsia"/>
          <w:sz w:val="24"/>
          <w:szCs w:val="24"/>
        </w:rPr>
        <w:t>(1)对于未通过验收的部分，</w:t>
      </w:r>
      <w:r>
        <w:rPr>
          <w:rFonts w:ascii="宋体" w:hAnsi="宋体" w:hint="eastAsia"/>
          <w:sz w:val="24"/>
          <w:szCs w:val="24"/>
        </w:rPr>
        <w:t>甲方</w:t>
      </w:r>
      <w:r w:rsidRPr="00D11672">
        <w:rPr>
          <w:rFonts w:ascii="宋体" w:hAnsi="宋体" w:hint="eastAsia"/>
          <w:sz w:val="24"/>
          <w:szCs w:val="24"/>
        </w:rPr>
        <w:t>有权</w:t>
      </w:r>
      <w:r>
        <w:rPr>
          <w:rFonts w:ascii="宋体" w:hAnsi="宋体" w:hint="eastAsia"/>
          <w:sz w:val="24"/>
          <w:szCs w:val="24"/>
        </w:rPr>
        <w:t>采取以下任</w:t>
      </w:r>
      <w:proofErr w:type="gramStart"/>
      <w:r>
        <w:rPr>
          <w:rFonts w:ascii="宋体" w:hAnsi="宋体" w:hint="eastAsia"/>
          <w:sz w:val="24"/>
          <w:szCs w:val="24"/>
        </w:rPr>
        <w:t>一</w:t>
      </w:r>
      <w:proofErr w:type="gramEnd"/>
      <w:r>
        <w:rPr>
          <w:rFonts w:ascii="宋体" w:hAnsi="宋体" w:hint="eastAsia"/>
          <w:sz w:val="24"/>
          <w:szCs w:val="24"/>
        </w:rPr>
        <w:t>方式进行处理：</w:t>
      </w:r>
    </w:p>
    <w:p w:rsidR="00D320C7" w:rsidRDefault="00D320C7" w:rsidP="00D320C7">
      <w:pPr>
        <w:numPr>
          <w:ilvl w:val="0"/>
          <w:numId w:val="4"/>
        </w:numPr>
        <w:spacing w:line="360" w:lineRule="auto"/>
        <w:rPr>
          <w:rFonts w:ascii="宋体" w:hAnsi="宋体"/>
          <w:sz w:val="24"/>
          <w:szCs w:val="24"/>
        </w:rPr>
      </w:pPr>
      <w:r w:rsidRPr="00D11672">
        <w:rPr>
          <w:rFonts w:ascii="宋体" w:hAnsi="宋体" w:hint="eastAsia"/>
          <w:sz w:val="24"/>
          <w:szCs w:val="24"/>
        </w:rPr>
        <w:t>要求</w:t>
      </w:r>
      <w:r>
        <w:rPr>
          <w:rFonts w:ascii="宋体" w:hAnsi="宋体" w:hint="eastAsia"/>
          <w:sz w:val="24"/>
          <w:szCs w:val="24"/>
        </w:rPr>
        <w:t>乙方</w:t>
      </w:r>
      <w:r w:rsidRPr="00D11672">
        <w:rPr>
          <w:rFonts w:ascii="宋体" w:hAnsi="宋体" w:hint="eastAsia"/>
          <w:sz w:val="24"/>
          <w:szCs w:val="24"/>
        </w:rPr>
        <w:t>以费用自担的方式整改、重做及/或替换产品及/或服务，并提交</w:t>
      </w:r>
      <w:r>
        <w:rPr>
          <w:rFonts w:ascii="宋体" w:hAnsi="宋体" w:hint="eastAsia"/>
          <w:sz w:val="24"/>
          <w:szCs w:val="24"/>
        </w:rPr>
        <w:t>甲方</w:t>
      </w:r>
      <w:r w:rsidRPr="00D11672">
        <w:rPr>
          <w:rFonts w:ascii="宋体" w:hAnsi="宋体" w:hint="eastAsia"/>
          <w:sz w:val="24"/>
          <w:szCs w:val="24"/>
        </w:rPr>
        <w:t>进行重新验收直至达到约定的验收标准；</w:t>
      </w:r>
    </w:p>
    <w:p w:rsidR="00D320C7" w:rsidRDefault="00D320C7" w:rsidP="00D320C7">
      <w:pPr>
        <w:numPr>
          <w:ilvl w:val="0"/>
          <w:numId w:val="4"/>
        </w:numPr>
        <w:spacing w:line="360" w:lineRule="auto"/>
        <w:rPr>
          <w:rFonts w:ascii="宋体" w:hAnsi="宋体"/>
          <w:sz w:val="24"/>
          <w:szCs w:val="24"/>
        </w:rPr>
      </w:pPr>
      <w:r w:rsidRPr="00D11672">
        <w:rPr>
          <w:rFonts w:ascii="宋体" w:hAnsi="宋体" w:hint="eastAsia"/>
          <w:sz w:val="24"/>
          <w:szCs w:val="24"/>
        </w:rPr>
        <w:t>不接受不符合约定标准的产品及/或服务，终止相关</w:t>
      </w:r>
      <w:r>
        <w:rPr>
          <w:rFonts w:ascii="宋体" w:hAnsi="宋体" w:hint="eastAsia"/>
          <w:sz w:val="24"/>
          <w:szCs w:val="24"/>
        </w:rPr>
        <w:t>采购</w:t>
      </w:r>
      <w:r>
        <w:rPr>
          <w:rFonts w:ascii="宋体" w:hAnsi="宋体"/>
          <w:sz w:val="24"/>
          <w:szCs w:val="24"/>
        </w:rPr>
        <w:t>订单</w:t>
      </w:r>
      <w:r w:rsidRPr="00D11672">
        <w:rPr>
          <w:rFonts w:ascii="宋体" w:hAnsi="宋体" w:hint="eastAsia"/>
          <w:sz w:val="24"/>
          <w:szCs w:val="24"/>
        </w:rPr>
        <w:t>的部分或全部，在此情况下，若</w:t>
      </w:r>
      <w:r>
        <w:rPr>
          <w:rFonts w:ascii="宋体" w:hAnsi="宋体" w:hint="eastAsia"/>
          <w:sz w:val="24"/>
          <w:szCs w:val="24"/>
        </w:rPr>
        <w:t>甲方</w:t>
      </w:r>
      <w:r w:rsidRPr="00D11672">
        <w:rPr>
          <w:rFonts w:ascii="宋体" w:hAnsi="宋体" w:hint="eastAsia"/>
          <w:sz w:val="24"/>
          <w:szCs w:val="24"/>
        </w:rPr>
        <w:t>已支付任何</w:t>
      </w:r>
      <w:r>
        <w:rPr>
          <w:rFonts w:ascii="宋体" w:hAnsi="宋体" w:hint="eastAsia"/>
          <w:sz w:val="24"/>
          <w:szCs w:val="24"/>
        </w:rPr>
        <w:t>款项</w:t>
      </w:r>
      <w:r w:rsidRPr="00D11672">
        <w:rPr>
          <w:rFonts w:ascii="宋体" w:hAnsi="宋体" w:hint="eastAsia"/>
          <w:sz w:val="24"/>
          <w:szCs w:val="24"/>
        </w:rPr>
        <w:t>，则</w:t>
      </w:r>
      <w:r>
        <w:rPr>
          <w:rFonts w:ascii="宋体" w:hAnsi="宋体" w:hint="eastAsia"/>
          <w:sz w:val="24"/>
          <w:szCs w:val="24"/>
        </w:rPr>
        <w:t>乙方</w:t>
      </w:r>
      <w:r w:rsidRPr="00D11672">
        <w:rPr>
          <w:rFonts w:ascii="宋体" w:hAnsi="宋体" w:hint="eastAsia"/>
          <w:sz w:val="24"/>
          <w:szCs w:val="24"/>
        </w:rPr>
        <w:t>应退款</w:t>
      </w:r>
      <w:r>
        <w:rPr>
          <w:rFonts w:ascii="宋体" w:hAnsi="宋体" w:hint="eastAsia"/>
          <w:sz w:val="24"/>
          <w:szCs w:val="24"/>
        </w:rPr>
        <w:t>；</w:t>
      </w:r>
    </w:p>
    <w:p w:rsidR="00D320C7" w:rsidRPr="00DF120E" w:rsidRDefault="00D320C7" w:rsidP="00D320C7">
      <w:pPr>
        <w:numPr>
          <w:ilvl w:val="0"/>
          <w:numId w:val="4"/>
        </w:numPr>
        <w:spacing w:line="360" w:lineRule="auto"/>
        <w:ind w:leftChars="343" w:left="1133" w:hangingChars="172" w:hanging="413"/>
        <w:rPr>
          <w:rFonts w:ascii="宋体" w:hAnsi="宋体"/>
          <w:sz w:val="24"/>
          <w:szCs w:val="24"/>
        </w:rPr>
      </w:pPr>
      <w:r w:rsidRPr="00DF120E">
        <w:rPr>
          <w:rFonts w:ascii="宋体" w:hAnsi="宋体" w:hint="eastAsia"/>
          <w:sz w:val="24"/>
          <w:szCs w:val="24"/>
        </w:rPr>
        <w:t>要求乙方赔偿甲方因此遭受的损失。</w:t>
      </w:r>
    </w:p>
    <w:p w:rsidR="00D320C7" w:rsidRPr="00D11672" w:rsidRDefault="00D320C7" w:rsidP="00D320C7">
      <w:pPr>
        <w:spacing w:line="360" w:lineRule="auto"/>
        <w:ind w:firstLineChars="200" w:firstLine="480"/>
        <w:rPr>
          <w:rFonts w:ascii="宋体" w:hAnsi="宋体"/>
          <w:sz w:val="24"/>
          <w:szCs w:val="24"/>
        </w:rPr>
      </w:pPr>
      <w:r w:rsidRPr="00D11672">
        <w:rPr>
          <w:rFonts w:ascii="宋体" w:hAnsi="宋体" w:hint="eastAsia"/>
          <w:sz w:val="24"/>
          <w:szCs w:val="24"/>
        </w:rPr>
        <w:lastRenderedPageBreak/>
        <w:t>(2) 在验收完成之前，</w:t>
      </w:r>
      <w:r>
        <w:rPr>
          <w:rFonts w:ascii="宋体" w:hAnsi="宋体" w:hint="eastAsia"/>
          <w:sz w:val="24"/>
          <w:szCs w:val="24"/>
        </w:rPr>
        <w:t>甲方</w:t>
      </w:r>
      <w:r w:rsidRPr="00D11672">
        <w:rPr>
          <w:rFonts w:ascii="宋体" w:hAnsi="宋体" w:hint="eastAsia"/>
          <w:sz w:val="24"/>
          <w:szCs w:val="24"/>
        </w:rPr>
        <w:t>就产品或服务支付的任何款项不得被视为</w:t>
      </w:r>
      <w:r>
        <w:rPr>
          <w:rFonts w:ascii="宋体" w:hAnsi="宋体" w:hint="eastAsia"/>
          <w:sz w:val="24"/>
          <w:szCs w:val="24"/>
        </w:rPr>
        <w:t>甲方</w:t>
      </w:r>
      <w:r w:rsidRPr="00D11672">
        <w:rPr>
          <w:rFonts w:ascii="宋体" w:hAnsi="宋体" w:hint="eastAsia"/>
          <w:sz w:val="24"/>
          <w:szCs w:val="24"/>
        </w:rPr>
        <w:t>对产品或服务表示接受。</w:t>
      </w:r>
    </w:p>
    <w:p w:rsidR="00D320C7" w:rsidRDefault="00D320C7" w:rsidP="00D320C7">
      <w:pPr>
        <w:spacing w:line="360" w:lineRule="auto"/>
        <w:ind w:firstLineChars="200" w:firstLine="480"/>
        <w:rPr>
          <w:rFonts w:ascii="宋体" w:hAnsi="宋体"/>
          <w:sz w:val="24"/>
          <w:szCs w:val="24"/>
        </w:rPr>
      </w:pPr>
      <w:r w:rsidRPr="00D11672">
        <w:rPr>
          <w:rFonts w:ascii="宋体" w:hAnsi="宋体" w:hint="eastAsia"/>
          <w:sz w:val="24"/>
          <w:szCs w:val="24"/>
        </w:rPr>
        <w:t xml:space="preserve">(3) </w:t>
      </w:r>
      <w:r>
        <w:rPr>
          <w:rFonts w:ascii="宋体" w:hAnsi="宋体" w:hint="eastAsia"/>
          <w:sz w:val="24"/>
          <w:szCs w:val="24"/>
        </w:rPr>
        <w:t>若因验收不符导致逾期交付，乙方应依据“违约</w:t>
      </w:r>
      <w:r>
        <w:rPr>
          <w:rFonts w:ascii="宋体" w:hAnsi="宋体"/>
          <w:sz w:val="24"/>
          <w:szCs w:val="24"/>
        </w:rPr>
        <w:t>责任</w:t>
      </w:r>
      <w:r w:rsidRPr="00D11672">
        <w:rPr>
          <w:rFonts w:ascii="宋体" w:hAnsi="宋体" w:hint="eastAsia"/>
          <w:sz w:val="24"/>
          <w:szCs w:val="24"/>
        </w:rPr>
        <w:t>”</w:t>
      </w:r>
      <w:r>
        <w:rPr>
          <w:rFonts w:ascii="宋体" w:hAnsi="宋体" w:hint="eastAsia"/>
          <w:sz w:val="24"/>
          <w:szCs w:val="24"/>
        </w:rPr>
        <w:t>中</w:t>
      </w:r>
      <w:r>
        <w:rPr>
          <w:rFonts w:ascii="宋体" w:hAnsi="宋体"/>
          <w:sz w:val="24"/>
          <w:szCs w:val="24"/>
        </w:rPr>
        <w:t>延迟</w:t>
      </w:r>
      <w:r w:rsidRPr="00D11672">
        <w:rPr>
          <w:rFonts w:ascii="宋体" w:hAnsi="宋体" w:hint="eastAsia"/>
          <w:sz w:val="24"/>
          <w:szCs w:val="24"/>
        </w:rPr>
        <w:t>条款的约定向</w:t>
      </w:r>
      <w:r>
        <w:rPr>
          <w:rFonts w:ascii="宋体" w:hAnsi="宋体" w:hint="eastAsia"/>
          <w:sz w:val="24"/>
          <w:szCs w:val="24"/>
        </w:rPr>
        <w:t>甲方</w:t>
      </w:r>
      <w:r w:rsidRPr="00D11672">
        <w:rPr>
          <w:rFonts w:ascii="宋体" w:hAnsi="宋体" w:hint="eastAsia"/>
          <w:sz w:val="24"/>
          <w:szCs w:val="24"/>
        </w:rPr>
        <w:t>支付逾期交付违约金</w:t>
      </w:r>
      <w:r>
        <w:rPr>
          <w:rFonts w:ascii="宋体" w:hAnsi="宋体" w:hint="eastAsia"/>
          <w:sz w:val="24"/>
          <w:szCs w:val="24"/>
        </w:rPr>
        <w:t>。</w:t>
      </w:r>
    </w:p>
    <w:p w:rsidR="00D320C7" w:rsidRPr="00525B64" w:rsidRDefault="00D320C7" w:rsidP="00D320C7">
      <w:pPr>
        <w:spacing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w:t>
      </w:r>
      <w:r w:rsidRPr="00EB3953">
        <w:rPr>
          <w:rFonts w:ascii="宋体" w:hAnsi="宋体" w:hint="eastAsia"/>
          <w:sz w:val="24"/>
          <w:szCs w:val="24"/>
        </w:rPr>
        <w:t>甲方的采购物资技术条件</w:t>
      </w:r>
      <w:r>
        <w:rPr>
          <w:rFonts w:ascii="宋体" w:hAnsi="宋体" w:hint="eastAsia"/>
          <w:sz w:val="24"/>
          <w:szCs w:val="24"/>
        </w:rPr>
        <w:t>、</w:t>
      </w:r>
      <w:r w:rsidRPr="00EB3953">
        <w:rPr>
          <w:rFonts w:ascii="宋体" w:hAnsi="宋体" w:hint="eastAsia"/>
          <w:sz w:val="24"/>
          <w:szCs w:val="24"/>
        </w:rPr>
        <w:t>检验标准</w:t>
      </w:r>
      <w:r>
        <w:rPr>
          <w:rFonts w:ascii="宋体" w:hAnsi="宋体" w:hint="eastAsia"/>
          <w:sz w:val="24"/>
          <w:szCs w:val="24"/>
        </w:rPr>
        <w:t>和规范，</w:t>
      </w:r>
      <w:r w:rsidRPr="00EB3953">
        <w:rPr>
          <w:rFonts w:ascii="宋体" w:hAnsi="宋体" w:hint="eastAsia"/>
          <w:sz w:val="24"/>
          <w:szCs w:val="24"/>
        </w:rPr>
        <w:t>作为</w:t>
      </w:r>
      <w:r>
        <w:rPr>
          <w:rFonts w:ascii="宋体" w:hAnsi="宋体" w:hint="eastAsia"/>
          <w:sz w:val="24"/>
          <w:szCs w:val="24"/>
        </w:rPr>
        <w:t>本</w:t>
      </w:r>
      <w:r w:rsidRPr="00EB3953">
        <w:rPr>
          <w:rFonts w:ascii="宋体" w:hAnsi="宋体" w:hint="eastAsia"/>
          <w:sz w:val="24"/>
          <w:szCs w:val="24"/>
        </w:rPr>
        <w:t>协议</w:t>
      </w:r>
      <w:r>
        <w:rPr>
          <w:rFonts w:ascii="宋体" w:hAnsi="宋体" w:hint="eastAsia"/>
          <w:sz w:val="24"/>
          <w:szCs w:val="24"/>
        </w:rPr>
        <w:t>的一部分，与本协议具有同等的法律效力</w:t>
      </w:r>
      <w:r w:rsidRPr="00EB3953">
        <w:rPr>
          <w:rFonts w:ascii="宋体" w:hAnsi="宋体" w:hint="eastAsia"/>
          <w:sz w:val="24"/>
          <w:szCs w:val="24"/>
        </w:rPr>
        <w:t>。</w:t>
      </w:r>
    </w:p>
    <w:p w:rsidR="00D320C7" w:rsidRPr="00EB3953" w:rsidRDefault="00D320C7" w:rsidP="00D320C7">
      <w:pPr>
        <w:spacing w:line="360" w:lineRule="auto"/>
        <w:ind w:firstLineChars="200" w:firstLine="480"/>
        <w:rPr>
          <w:rFonts w:ascii="黑体" w:eastAsia="黑体" w:hAnsi="黑体"/>
          <w:sz w:val="24"/>
          <w:szCs w:val="24"/>
        </w:rPr>
      </w:pPr>
      <w:r>
        <w:rPr>
          <w:rFonts w:ascii="黑体" w:eastAsia="黑体" w:hAnsi="黑体" w:hint="eastAsia"/>
          <w:sz w:val="24"/>
          <w:szCs w:val="24"/>
        </w:rPr>
        <w:t>八</w:t>
      </w:r>
      <w:r w:rsidRPr="00EB3953">
        <w:rPr>
          <w:rFonts w:ascii="黑体" w:eastAsia="黑体" w:hAnsi="黑体" w:hint="eastAsia"/>
          <w:sz w:val="24"/>
          <w:szCs w:val="24"/>
        </w:rPr>
        <w:t>、</w:t>
      </w:r>
      <w:r>
        <w:rPr>
          <w:rFonts w:ascii="黑体" w:eastAsia="黑体" w:hAnsi="黑体" w:hint="eastAsia"/>
          <w:sz w:val="24"/>
          <w:szCs w:val="24"/>
        </w:rPr>
        <w:t>质量保证</w:t>
      </w:r>
    </w:p>
    <w:p w:rsidR="00D320C7" w:rsidRDefault="00D320C7" w:rsidP="00D320C7">
      <w:pPr>
        <w:spacing w:line="360" w:lineRule="auto"/>
        <w:ind w:firstLineChars="200" w:firstLine="480"/>
        <w:rPr>
          <w:rFonts w:ascii="宋体" w:hAnsi="宋体"/>
          <w:sz w:val="24"/>
          <w:szCs w:val="24"/>
        </w:rPr>
      </w:pPr>
      <w:r>
        <w:rPr>
          <w:rFonts w:ascii="宋体" w:hAnsi="宋体" w:hint="eastAsia"/>
          <w:sz w:val="24"/>
          <w:szCs w:val="24"/>
        </w:rPr>
        <w:t>1、质量保证金：</w:t>
      </w:r>
      <w:r>
        <w:rPr>
          <w:rFonts w:ascii="宋体" w:hAnsi="宋体"/>
          <w:sz w:val="24"/>
          <w:szCs w:val="24"/>
        </w:rPr>
        <w:t>按照如下</w:t>
      </w:r>
      <w:r>
        <w:rPr>
          <w:rFonts w:ascii="宋体" w:hAnsi="宋体" w:hint="eastAsia"/>
          <w:sz w:val="24"/>
          <w:szCs w:val="24"/>
        </w:rPr>
        <w:t>第（）种</w:t>
      </w:r>
      <w:r>
        <w:rPr>
          <w:rFonts w:ascii="宋体" w:hAnsi="宋体"/>
          <w:sz w:val="24"/>
          <w:szCs w:val="24"/>
        </w:rPr>
        <w:t>方式</w:t>
      </w:r>
    </w:p>
    <w:p w:rsidR="00D320C7" w:rsidRDefault="00D320C7" w:rsidP="00D320C7">
      <w:pPr>
        <w:spacing w:line="360" w:lineRule="auto"/>
        <w:ind w:firstLineChars="200" w:firstLine="480"/>
        <w:rPr>
          <w:rFonts w:ascii="宋体" w:hAnsi="宋体"/>
          <w:sz w:val="24"/>
          <w:szCs w:val="24"/>
        </w:rPr>
      </w:pPr>
      <w:r>
        <w:rPr>
          <w:rFonts w:ascii="宋体" w:hAnsi="宋体" w:hint="eastAsia"/>
          <w:sz w:val="24"/>
          <w:szCs w:val="24"/>
        </w:rPr>
        <w:t>(1)乙方于本协议签署后</w:t>
      </w:r>
      <w:r>
        <w:rPr>
          <w:rFonts w:ascii="宋体" w:hAnsi="宋体"/>
          <w:sz w:val="24"/>
          <w:szCs w:val="24"/>
          <w:u w:val="single"/>
        </w:rPr>
        <w:t xml:space="preserve">    </w:t>
      </w:r>
      <w:r>
        <w:rPr>
          <w:rFonts w:ascii="宋体" w:hAnsi="宋体" w:hint="eastAsia"/>
          <w:sz w:val="24"/>
          <w:szCs w:val="24"/>
        </w:rPr>
        <w:t>日内向甲方支付金额：</w:t>
      </w:r>
      <w:r w:rsidRPr="004B6208">
        <w:rPr>
          <w:rFonts w:ascii="宋体" w:hAnsi="宋体" w:hint="eastAsia"/>
          <w:sz w:val="24"/>
          <w:szCs w:val="24"/>
          <w:u w:val="single"/>
        </w:rPr>
        <w:t xml:space="preserve"> </w:t>
      </w:r>
      <w:r>
        <w:rPr>
          <w:rFonts w:ascii="宋体" w:hAnsi="宋体"/>
          <w:sz w:val="24"/>
          <w:szCs w:val="24"/>
          <w:u w:val="single"/>
        </w:rPr>
        <w:t xml:space="preserve">         </w:t>
      </w:r>
      <w:r w:rsidRPr="00705480">
        <w:rPr>
          <w:rFonts w:ascii="宋体" w:hAnsi="宋体" w:hint="eastAsia"/>
          <w:sz w:val="24"/>
          <w:szCs w:val="24"/>
        </w:rPr>
        <w:t>（万元）</w:t>
      </w:r>
      <w:r>
        <w:rPr>
          <w:rFonts w:ascii="宋体" w:hAnsi="宋体" w:hint="eastAsia"/>
          <w:sz w:val="24"/>
          <w:szCs w:val="24"/>
        </w:rPr>
        <w:t>作为质保金</w:t>
      </w:r>
      <w:r w:rsidRPr="004B6208">
        <w:rPr>
          <w:rFonts w:ascii="宋体" w:hAnsi="宋体" w:hint="eastAsia"/>
          <w:sz w:val="24"/>
          <w:szCs w:val="24"/>
        </w:rPr>
        <w:t>。</w:t>
      </w:r>
    </w:p>
    <w:p w:rsidR="00D320C7" w:rsidRDefault="00D320C7" w:rsidP="00D320C7">
      <w:pPr>
        <w:spacing w:line="360" w:lineRule="auto"/>
        <w:ind w:firstLineChars="150" w:firstLine="360"/>
        <w:rPr>
          <w:rFonts w:ascii="宋体" w:hAnsi="宋体"/>
          <w:sz w:val="24"/>
          <w:szCs w:val="24"/>
        </w:rPr>
      </w:pPr>
      <w:r>
        <w:rPr>
          <w:rFonts w:ascii="宋体" w:hAnsi="宋体" w:hint="eastAsia"/>
          <w:sz w:val="24"/>
          <w:szCs w:val="24"/>
        </w:rPr>
        <w:t>（2）</w:t>
      </w:r>
      <w:r w:rsidRPr="000B202F">
        <w:rPr>
          <w:rFonts w:ascii="宋体" w:hAnsi="宋体" w:hint="eastAsia"/>
          <w:sz w:val="24"/>
          <w:szCs w:val="24"/>
        </w:rPr>
        <w:t>乙方同意将甲方应付账款</w:t>
      </w:r>
      <w:r w:rsidRPr="008D65EE">
        <w:rPr>
          <w:rFonts w:ascii="宋体" w:hAnsi="宋体" w:hint="eastAsia"/>
          <w:sz w:val="24"/>
          <w:szCs w:val="24"/>
          <w:u w:val="single"/>
        </w:rPr>
        <w:t xml:space="preserve">  </w:t>
      </w:r>
      <w:r>
        <w:rPr>
          <w:rFonts w:ascii="宋体" w:hAnsi="宋体"/>
          <w:sz w:val="24"/>
          <w:szCs w:val="24"/>
          <w:u w:val="single"/>
        </w:rPr>
        <w:t xml:space="preserve"> </w:t>
      </w:r>
      <w:r w:rsidRPr="008D65EE">
        <w:rPr>
          <w:rFonts w:ascii="宋体" w:hAnsi="宋体" w:hint="eastAsia"/>
          <w:sz w:val="24"/>
          <w:szCs w:val="24"/>
          <w:u w:val="single"/>
        </w:rPr>
        <w:t xml:space="preserve">  </w:t>
      </w:r>
      <w:r w:rsidRPr="000B202F">
        <w:rPr>
          <w:rFonts w:ascii="宋体" w:hAnsi="宋体" w:hint="eastAsia"/>
          <w:sz w:val="24"/>
          <w:szCs w:val="24"/>
        </w:rPr>
        <w:t>作为</w:t>
      </w:r>
      <w:r>
        <w:rPr>
          <w:rFonts w:ascii="宋体" w:hAnsi="宋体" w:hint="eastAsia"/>
          <w:sz w:val="24"/>
          <w:szCs w:val="24"/>
        </w:rPr>
        <w:t xml:space="preserve">质保金（总金额 </w:t>
      </w:r>
      <w:r w:rsidRPr="008D65EE">
        <w:rPr>
          <w:rFonts w:ascii="宋体" w:hAnsi="宋体" w:hint="eastAsia"/>
          <w:sz w:val="24"/>
          <w:szCs w:val="24"/>
          <w:u w:val="single"/>
        </w:rPr>
        <w:t xml:space="preserve">     </w:t>
      </w:r>
      <w:r>
        <w:rPr>
          <w:rFonts w:ascii="宋体" w:hAnsi="宋体" w:hint="eastAsia"/>
          <w:sz w:val="24"/>
          <w:szCs w:val="24"/>
        </w:rPr>
        <w:t>）。当</w:t>
      </w:r>
      <w:proofErr w:type="gramStart"/>
      <w:r>
        <w:rPr>
          <w:rFonts w:ascii="宋体" w:hAnsi="宋体" w:hint="eastAsia"/>
          <w:sz w:val="24"/>
          <w:szCs w:val="24"/>
        </w:rPr>
        <w:t>按账期</w:t>
      </w:r>
      <w:proofErr w:type="gramEnd"/>
      <w:r>
        <w:rPr>
          <w:rFonts w:ascii="宋体" w:hAnsi="宋体" w:hint="eastAsia"/>
          <w:sz w:val="24"/>
          <w:szCs w:val="24"/>
        </w:rPr>
        <w:t>支付应付账款时，</w:t>
      </w:r>
      <w:r w:rsidRPr="000B202F">
        <w:rPr>
          <w:rFonts w:ascii="宋体" w:hAnsi="宋体" w:hint="eastAsia"/>
          <w:sz w:val="24"/>
          <w:szCs w:val="24"/>
        </w:rPr>
        <w:t>剩余应付</w:t>
      </w:r>
      <w:proofErr w:type="gramStart"/>
      <w:r w:rsidRPr="000B202F">
        <w:rPr>
          <w:rFonts w:ascii="宋体" w:hAnsi="宋体" w:hint="eastAsia"/>
          <w:sz w:val="24"/>
          <w:szCs w:val="24"/>
        </w:rPr>
        <w:t>账款若</w:t>
      </w:r>
      <w:proofErr w:type="gramEnd"/>
      <w:r w:rsidRPr="000B202F">
        <w:rPr>
          <w:rFonts w:ascii="宋体" w:hAnsi="宋体" w:hint="eastAsia"/>
          <w:sz w:val="24"/>
          <w:szCs w:val="24"/>
        </w:rPr>
        <w:t>低于质保金，</w:t>
      </w:r>
      <w:proofErr w:type="gramStart"/>
      <w:r>
        <w:rPr>
          <w:rFonts w:ascii="宋体" w:hAnsi="宋体" w:hint="eastAsia"/>
          <w:sz w:val="24"/>
          <w:szCs w:val="24"/>
        </w:rPr>
        <w:t>扣足</w:t>
      </w:r>
      <w:r>
        <w:rPr>
          <w:rFonts w:ascii="宋体" w:hAnsi="宋体"/>
          <w:sz w:val="24"/>
          <w:szCs w:val="24"/>
        </w:rPr>
        <w:t>质保金</w:t>
      </w:r>
      <w:proofErr w:type="gramEnd"/>
      <w:r>
        <w:rPr>
          <w:rFonts w:ascii="宋体" w:hAnsi="宋体"/>
          <w:sz w:val="24"/>
          <w:szCs w:val="24"/>
        </w:rPr>
        <w:t>之后，支付剩余</w:t>
      </w:r>
      <w:r>
        <w:rPr>
          <w:rFonts w:ascii="宋体" w:hAnsi="宋体" w:hint="eastAsia"/>
          <w:sz w:val="24"/>
          <w:szCs w:val="24"/>
        </w:rPr>
        <w:t>到期</w:t>
      </w:r>
      <w:r>
        <w:rPr>
          <w:rFonts w:ascii="宋体" w:hAnsi="宋体"/>
          <w:sz w:val="24"/>
          <w:szCs w:val="24"/>
        </w:rPr>
        <w:t>应付账款。</w:t>
      </w:r>
    </w:p>
    <w:p w:rsidR="00D320C7" w:rsidRPr="004B6208" w:rsidRDefault="00D320C7" w:rsidP="00D320C7">
      <w:pPr>
        <w:spacing w:line="360" w:lineRule="auto"/>
        <w:ind w:firstLineChars="200" w:firstLine="480"/>
        <w:rPr>
          <w:rFonts w:ascii="宋体" w:hAnsi="宋体"/>
          <w:sz w:val="24"/>
          <w:szCs w:val="24"/>
        </w:rPr>
      </w:pPr>
      <w:r>
        <w:rPr>
          <w:rFonts w:ascii="宋体" w:hAnsi="宋体" w:hint="eastAsia"/>
          <w:sz w:val="24"/>
          <w:szCs w:val="24"/>
        </w:rPr>
        <w:t>2、</w:t>
      </w:r>
      <w:r w:rsidRPr="004B6208">
        <w:rPr>
          <w:rFonts w:ascii="宋体" w:hAnsi="宋体" w:hint="eastAsia"/>
          <w:sz w:val="24"/>
          <w:szCs w:val="24"/>
        </w:rPr>
        <w:t>质量保证金返还：</w:t>
      </w:r>
    </w:p>
    <w:p w:rsidR="00D320C7" w:rsidRDefault="00D320C7" w:rsidP="00D320C7">
      <w:pPr>
        <w:spacing w:line="360" w:lineRule="auto"/>
        <w:ind w:firstLineChars="200" w:firstLine="480"/>
        <w:rPr>
          <w:rFonts w:ascii="宋体" w:hAnsi="宋体"/>
          <w:sz w:val="24"/>
          <w:szCs w:val="24"/>
        </w:rPr>
      </w:pPr>
      <w:r w:rsidRPr="009A6473">
        <w:rPr>
          <w:rFonts w:ascii="宋体" w:hAnsi="宋体" w:hint="eastAsia"/>
          <w:sz w:val="24"/>
          <w:szCs w:val="24"/>
        </w:rPr>
        <w:t>双方终止合作且乙方最末一批所供物资经甲方使用生产制造出产品并交付给甲方的客户终端后，在</w:t>
      </w:r>
      <w:r w:rsidRPr="009A6473">
        <w:rPr>
          <w:rFonts w:ascii="宋体" w:hAnsi="宋体"/>
          <w:sz w:val="24"/>
          <w:szCs w:val="24"/>
        </w:rPr>
        <w:t>甲方对客户的质保期限</w:t>
      </w:r>
      <w:r w:rsidRPr="009A6473">
        <w:rPr>
          <w:rFonts w:ascii="宋体" w:hAnsi="宋体" w:hint="eastAsia"/>
          <w:sz w:val="24"/>
          <w:szCs w:val="24"/>
        </w:rPr>
        <w:t>内未发生质量问题或不存在质量缺陷的情况下，扣除因质量问题乙方应支付的违约金、赔偿金或双方约定可从质保金中扣减的其他费用后，甲方将无息退还乙方质量保证金。</w:t>
      </w:r>
    </w:p>
    <w:p w:rsidR="00D320C7" w:rsidRPr="00525B64" w:rsidRDefault="00D320C7" w:rsidP="00D320C7">
      <w:pPr>
        <w:spacing w:line="360" w:lineRule="auto"/>
        <w:ind w:firstLineChars="200" w:firstLine="480"/>
        <w:rPr>
          <w:rFonts w:ascii="宋体" w:hAnsi="宋体"/>
          <w:sz w:val="24"/>
          <w:szCs w:val="24"/>
        </w:rPr>
      </w:pPr>
      <w:r>
        <w:rPr>
          <w:rFonts w:ascii="宋体" w:hAnsi="宋体" w:hint="eastAsia"/>
          <w:sz w:val="24"/>
          <w:szCs w:val="24"/>
        </w:rPr>
        <w:t>3、其他相关约定，见《质量与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w:t>
      </w:r>
    </w:p>
    <w:p w:rsidR="00D320C7" w:rsidRPr="00EB3953" w:rsidRDefault="00D320C7" w:rsidP="00D320C7">
      <w:pPr>
        <w:spacing w:line="360" w:lineRule="auto"/>
        <w:ind w:firstLineChars="200" w:firstLine="480"/>
        <w:rPr>
          <w:rFonts w:ascii="黑体" w:eastAsia="黑体" w:hAnsi="黑体"/>
          <w:sz w:val="24"/>
          <w:szCs w:val="24"/>
        </w:rPr>
      </w:pPr>
      <w:r>
        <w:rPr>
          <w:rFonts w:ascii="黑体" w:eastAsia="黑体" w:hAnsi="黑体" w:hint="eastAsia"/>
          <w:sz w:val="24"/>
          <w:szCs w:val="24"/>
        </w:rPr>
        <w:t>九</w:t>
      </w:r>
      <w:r w:rsidRPr="00EB3953">
        <w:rPr>
          <w:rFonts w:ascii="黑体" w:eastAsia="黑体" w:hAnsi="黑体" w:hint="eastAsia"/>
          <w:sz w:val="24"/>
          <w:szCs w:val="24"/>
        </w:rPr>
        <w:t>、违约责任</w:t>
      </w:r>
    </w:p>
    <w:p w:rsidR="00D320C7" w:rsidRDefault="00D320C7" w:rsidP="00D320C7">
      <w:pPr>
        <w:spacing w:line="360" w:lineRule="auto"/>
        <w:ind w:firstLineChars="200" w:firstLine="480"/>
        <w:rPr>
          <w:rFonts w:ascii="宋体" w:hAnsi="宋体"/>
          <w:sz w:val="24"/>
          <w:szCs w:val="24"/>
        </w:rPr>
      </w:pPr>
      <w:r>
        <w:rPr>
          <w:rFonts w:ascii="宋体" w:hAnsi="宋体" w:hint="eastAsia"/>
          <w:bCs/>
          <w:sz w:val="24"/>
          <w:szCs w:val="24"/>
        </w:rPr>
        <w:t>1、</w:t>
      </w:r>
      <w:r>
        <w:rPr>
          <w:rFonts w:ascii="宋体" w:hAnsi="宋体" w:hint="eastAsia"/>
          <w:sz w:val="24"/>
          <w:szCs w:val="24"/>
        </w:rPr>
        <w:t>本</w:t>
      </w:r>
      <w:r w:rsidRPr="00525B64">
        <w:rPr>
          <w:rFonts w:ascii="宋体" w:hAnsi="宋体" w:hint="eastAsia"/>
          <w:sz w:val="24"/>
          <w:szCs w:val="24"/>
        </w:rPr>
        <w:t>协议有效期内，</w:t>
      </w:r>
      <w:r>
        <w:rPr>
          <w:rFonts w:ascii="宋体" w:hAnsi="宋体" w:hint="eastAsia"/>
          <w:sz w:val="24"/>
          <w:szCs w:val="24"/>
        </w:rPr>
        <w:t>乙方</w:t>
      </w:r>
      <w:r w:rsidRPr="00525B64">
        <w:rPr>
          <w:rFonts w:ascii="宋体" w:hAnsi="宋体" w:hint="eastAsia"/>
          <w:sz w:val="24"/>
          <w:szCs w:val="24"/>
        </w:rPr>
        <w:t>出现违约</w:t>
      </w:r>
      <w:r>
        <w:rPr>
          <w:rFonts w:ascii="宋体" w:hAnsi="宋体" w:hint="eastAsia"/>
          <w:sz w:val="24"/>
          <w:szCs w:val="24"/>
        </w:rPr>
        <w:t>时</w:t>
      </w:r>
      <w:r w:rsidRPr="00525B64">
        <w:rPr>
          <w:rFonts w:ascii="宋体" w:hAnsi="宋体" w:hint="eastAsia"/>
          <w:sz w:val="24"/>
          <w:szCs w:val="24"/>
        </w:rPr>
        <w:t>，</w:t>
      </w:r>
      <w:r>
        <w:rPr>
          <w:rFonts w:ascii="宋体" w:hAnsi="宋体" w:hint="eastAsia"/>
          <w:sz w:val="24"/>
          <w:szCs w:val="24"/>
        </w:rPr>
        <w:t>甲方</w:t>
      </w:r>
      <w:r w:rsidRPr="00525B64">
        <w:rPr>
          <w:rFonts w:ascii="宋体" w:hAnsi="宋体" w:hint="eastAsia"/>
          <w:sz w:val="24"/>
          <w:szCs w:val="24"/>
        </w:rPr>
        <w:t>有权向</w:t>
      </w:r>
      <w:r>
        <w:rPr>
          <w:rFonts w:ascii="宋体" w:hAnsi="宋体" w:hint="eastAsia"/>
          <w:sz w:val="24"/>
          <w:szCs w:val="24"/>
        </w:rPr>
        <w:t>乙方</w:t>
      </w:r>
      <w:r w:rsidRPr="00525B64">
        <w:rPr>
          <w:rFonts w:ascii="宋体" w:hAnsi="宋体" w:hint="eastAsia"/>
          <w:sz w:val="24"/>
          <w:szCs w:val="24"/>
        </w:rPr>
        <w:t>提出投诉或</w:t>
      </w:r>
      <w:r>
        <w:rPr>
          <w:rFonts w:ascii="宋体" w:hAnsi="宋体" w:hint="eastAsia"/>
          <w:sz w:val="24"/>
          <w:szCs w:val="24"/>
        </w:rPr>
        <w:t>按协议</w:t>
      </w:r>
      <w:r w:rsidRPr="00525B64">
        <w:rPr>
          <w:rFonts w:ascii="宋体" w:hAnsi="宋体" w:hint="eastAsia"/>
          <w:sz w:val="24"/>
          <w:szCs w:val="24"/>
        </w:rPr>
        <w:t>要求赔偿损失，</w:t>
      </w:r>
      <w:r>
        <w:rPr>
          <w:rFonts w:ascii="宋体" w:hAnsi="宋体" w:hint="eastAsia"/>
          <w:sz w:val="24"/>
          <w:szCs w:val="24"/>
        </w:rPr>
        <w:t>乙方</w:t>
      </w:r>
      <w:r w:rsidRPr="00525B64">
        <w:rPr>
          <w:rFonts w:ascii="宋体" w:hAnsi="宋体" w:hint="eastAsia"/>
          <w:sz w:val="24"/>
          <w:szCs w:val="24"/>
        </w:rPr>
        <w:t>必须在</w:t>
      </w:r>
      <w:r>
        <w:rPr>
          <w:rFonts w:ascii="宋体" w:hAnsi="宋体" w:hint="eastAsia"/>
          <w:sz w:val="24"/>
          <w:szCs w:val="24"/>
        </w:rPr>
        <w:t>五</w:t>
      </w:r>
      <w:r w:rsidRPr="00525B64">
        <w:rPr>
          <w:rFonts w:ascii="宋体" w:hAnsi="宋体" w:hint="eastAsia"/>
          <w:sz w:val="24"/>
          <w:szCs w:val="24"/>
        </w:rPr>
        <w:t>个工作日内对这些投诉和赔偿损失做出明确回复</w:t>
      </w:r>
      <w:r>
        <w:rPr>
          <w:rFonts w:ascii="宋体" w:hAnsi="宋体" w:hint="eastAsia"/>
          <w:sz w:val="24"/>
          <w:szCs w:val="24"/>
        </w:rPr>
        <w:t>，如逾期未回复，且对投诉问题不予整改的，甲方有权解除本协议，对此给乙方造成的任何损失，甲方不承担责任。对相应的损失赔偿问题，甲方有权直接从乙方的应付货款中或质保金中予以扣减，扣减数额不足以弥补甲方损失的，乙方应另行支付</w:t>
      </w:r>
      <w:r w:rsidRPr="00525B64">
        <w:rPr>
          <w:rFonts w:ascii="宋体" w:hAnsi="宋体" w:hint="eastAsia"/>
          <w:sz w:val="24"/>
          <w:szCs w:val="24"/>
        </w:rPr>
        <w:t>。</w:t>
      </w:r>
    </w:p>
    <w:p w:rsidR="00D320C7" w:rsidRPr="00525B64" w:rsidRDefault="00D320C7" w:rsidP="00D320C7">
      <w:pPr>
        <w:spacing w:line="360" w:lineRule="auto"/>
        <w:ind w:firstLineChars="200" w:firstLine="480"/>
        <w:rPr>
          <w:rFonts w:ascii="宋体" w:hAnsi="宋体"/>
          <w:bCs/>
          <w:sz w:val="24"/>
          <w:szCs w:val="24"/>
        </w:rPr>
      </w:pPr>
      <w:r>
        <w:rPr>
          <w:rFonts w:ascii="宋体" w:hAnsi="宋体" w:hint="eastAsia"/>
          <w:sz w:val="24"/>
          <w:szCs w:val="24"/>
        </w:rPr>
        <w:t>2、乙方不得以任何理由拒绝甲方的采购需求或订单，否则将承担相应订单总价值30%的违约金。</w:t>
      </w:r>
    </w:p>
    <w:p w:rsidR="00D320C7" w:rsidRPr="00525B64" w:rsidRDefault="00D320C7" w:rsidP="00D320C7">
      <w:pPr>
        <w:spacing w:line="440" w:lineRule="exact"/>
        <w:ind w:firstLineChars="200" w:firstLine="480"/>
        <w:rPr>
          <w:rFonts w:ascii="宋体" w:hAnsi="宋体"/>
          <w:bCs/>
          <w:sz w:val="24"/>
          <w:szCs w:val="24"/>
        </w:rPr>
      </w:pPr>
      <w:r>
        <w:rPr>
          <w:rFonts w:ascii="宋体" w:hAnsi="宋体" w:hint="eastAsia"/>
          <w:bCs/>
          <w:sz w:val="24"/>
          <w:szCs w:val="24"/>
        </w:rPr>
        <w:t>3、</w:t>
      </w:r>
      <w:r w:rsidRPr="00525B64">
        <w:rPr>
          <w:rFonts w:ascii="宋体" w:hAnsi="宋体" w:hint="eastAsia"/>
          <w:bCs/>
          <w:sz w:val="24"/>
          <w:szCs w:val="24"/>
        </w:rPr>
        <w:t>如乙方延迟</w:t>
      </w:r>
      <w:r>
        <w:rPr>
          <w:rFonts w:ascii="宋体" w:hAnsi="宋体" w:hint="eastAsia"/>
          <w:bCs/>
          <w:sz w:val="24"/>
          <w:szCs w:val="24"/>
        </w:rPr>
        <w:t>交付</w:t>
      </w:r>
      <w:r w:rsidRPr="00525B64">
        <w:rPr>
          <w:rFonts w:ascii="宋体" w:hAnsi="宋体" w:hint="eastAsia"/>
          <w:bCs/>
          <w:sz w:val="24"/>
          <w:szCs w:val="24"/>
        </w:rPr>
        <w:t>，</w:t>
      </w:r>
      <w:r>
        <w:rPr>
          <w:rFonts w:ascii="宋体" w:hAnsi="宋体" w:hint="eastAsia"/>
          <w:bCs/>
          <w:sz w:val="24"/>
          <w:szCs w:val="24"/>
        </w:rPr>
        <w:t>从延迟之日（自然日）起</w:t>
      </w:r>
      <w:r w:rsidRPr="00525B64">
        <w:rPr>
          <w:rFonts w:ascii="宋体" w:hAnsi="宋体" w:hint="eastAsia"/>
          <w:bCs/>
          <w:sz w:val="24"/>
          <w:szCs w:val="24"/>
        </w:rPr>
        <w:t>每延迟一天</w:t>
      </w:r>
      <w:proofErr w:type="gramStart"/>
      <w:r w:rsidRPr="00525B64">
        <w:rPr>
          <w:rFonts w:ascii="宋体" w:hAnsi="宋体" w:hint="eastAsia"/>
          <w:bCs/>
          <w:sz w:val="24"/>
          <w:szCs w:val="24"/>
        </w:rPr>
        <w:t>应承担需交付</w:t>
      </w:r>
      <w:proofErr w:type="gramEnd"/>
      <w:r>
        <w:rPr>
          <w:rFonts w:ascii="宋体" w:hAnsi="宋体" w:hint="eastAsia"/>
          <w:bCs/>
          <w:sz w:val="24"/>
          <w:szCs w:val="24"/>
        </w:rPr>
        <w:t>采购物资</w:t>
      </w:r>
      <w:r w:rsidRPr="00525B64">
        <w:rPr>
          <w:rFonts w:ascii="宋体" w:hAnsi="宋体" w:hint="eastAsia"/>
          <w:bCs/>
          <w:sz w:val="24"/>
          <w:szCs w:val="24"/>
        </w:rPr>
        <w:t>总价值</w:t>
      </w:r>
      <w:r w:rsidRPr="00494697">
        <w:rPr>
          <w:rFonts w:ascii="宋体" w:hAnsi="宋体" w:hint="eastAsia"/>
          <w:bCs/>
          <w:sz w:val="24"/>
          <w:szCs w:val="24"/>
          <w:u w:val="single"/>
        </w:rPr>
        <w:t>1</w:t>
      </w:r>
      <w:r w:rsidRPr="00EB3953">
        <w:rPr>
          <w:rFonts w:ascii="宋体" w:hAnsi="宋体" w:hint="eastAsia"/>
          <w:bCs/>
          <w:sz w:val="24"/>
          <w:szCs w:val="24"/>
          <w:u w:val="single"/>
        </w:rPr>
        <w:t>%</w:t>
      </w:r>
      <w:r w:rsidRPr="00525B64">
        <w:rPr>
          <w:rFonts w:ascii="宋体" w:hAnsi="宋体" w:hint="eastAsia"/>
          <w:bCs/>
          <w:sz w:val="24"/>
          <w:szCs w:val="24"/>
        </w:rPr>
        <w:t>的违约金，</w:t>
      </w:r>
      <w:r>
        <w:rPr>
          <w:rFonts w:ascii="宋体" w:hAnsi="宋体" w:hint="eastAsia"/>
          <w:bCs/>
          <w:sz w:val="24"/>
          <w:szCs w:val="24"/>
        </w:rPr>
        <w:t>不足一天按一天计，依次</w:t>
      </w:r>
      <w:r w:rsidRPr="00525B64">
        <w:rPr>
          <w:rFonts w:ascii="宋体" w:hAnsi="宋体" w:hint="eastAsia"/>
          <w:bCs/>
          <w:sz w:val="24"/>
          <w:szCs w:val="24"/>
        </w:rPr>
        <w:t>累计计算</w:t>
      </w:r>
      <w:r>
        <w:rPr>
          <w:rFonts w:ascii="宋体" w:hAnsi="宋体" w:hint="eastAsia"/>
          <w:bCs/>
          <w:sz w:val="24"/>
          <w:szCs w:val="24"/>
        </w:rPr>
        <w:t>；</w:t>
      </w:r>
      <w:r>
        <w:rPr>
          <w:rFonts w:ascii="宋体" w:hAnsi="宋体" w:cs="MingLiU" w:hint="eastAsia"/>
          <w:spacing w:val="1"/>
          <w:kern w:val="0"/>
          <w:sz w:val="24"/>
        </w:rPr>
        <w:t>若事先通知甲方且经甲方书面或</w:t>
      </w:r>
      <w:r>
        <w:rPr>
          <w:rFonts w:ascii="宋体" w:hAnsi="宋体" w:cs="MingLiU"/>
          <w:spacing w:val="1"/>
          <w:kern w:val="0"/>
          <w:sz w:val="24"/>
        </w:rPr>
        <w:t>邮件</w:t>
      </w:r>
      <w:r>
        <w:rPr>
          <w:rFonts w:ascii="宋体" w:hAnsi="宋体" w:cs="MingLiU" w:hint="eastAsia"/>
          <w:spacing w:val="1"/>
          <w:kern w:val="0"/>
          <w:sz w:val="24"/>
        </w:rPr>
        <w:t>确认同意延迟，</w:t>
      </w:r>
      <w:r w:rsidRPr="00825AA1">
        <w:rPr>
          <w:rFonts w:ascii="宋体" w:hAnsi="宋体" w:cs="MingLiU" w:hint="eastAsia"/>
          <w:spacing w:val="1"/>
          <w:kern w:val="0"/>
          <w:sz w:val="24"/>
        </w:rPr>
        <w:t>不在此限</w:t>
      </w:r>
      <w:r w:rsidRPr="00525B64">
        <w:rPr>
          <w:rFonts w:ascii="宋体" w:hAnsi="宋体" w:hint="eastAsia"/>
          <w:bCs/>
          <w:sz w:val="24"/>
          <w:szCs w:val="24"/>
        </w:rPr>
        <w:t>。逾期</w:t>
      </w:r>
      <w:r>
        <w:rPr>
          <w:rFonts w:ascii="宋体" w:hAnsi="宋体" w:hint="eastAsia"/>
          <w:bCs/>
          <w:sz w:val="24"/>
          <w:szCs w:val="24"/>
        </w:rPr>
        <w:t>三</w:t>
      </w:r>
      <w:r w:rsidRPr="00525B64">
        <w:rPr>
          <w:rFonts w:ascii="宋体" w:hAnsi="宋体" w:hint="eastAsia"/>
          <w:bCs/>
          <w:sz w:val="24"/>
          <w:szCs w:val="24"/>
        </w:rPr>
        <w:t>日以上，视为乙方不能交付</w:t>
      </w:r>
      <w:r>
        <w:rPr>
          <w:rFonts w:ascii="宋体" w:hAnsi="宋体" w:hint="eastAsia"/>
          <w:bCs/>
          <w:sz w:val="24"/>
          <w:szCs w:val="24"/>
        </w:rPr>
        <w:t>，</w:t>
      </w:r>
      <w:r w:rsidRPr="00525B64">
        <w:rPr>
          <w:rFonts w:ascii="宋体" w:hAnsi="宋体" w:hint="eastAsia"/>
          <w:bCs/>
          <w:sz w:val="24"/>
          <w:szCs w:val="24"/>
        </w:rPr>
        <w:t>甲方有权</w:t>
      </w:r>
      <w:r w:rsidRPr="009D160B">
        <w:rPr>
          <w:rFonts w:ascii="宋体" w:hAnsi="宋体" w:hint="eastAsia"/>
          <w:bCs/>
          <w:sz w:val="24"/>
          <w:szCs w:val="24"/>
        </w:rPr>
        <w:t>单方且无条件取消全部或部分</w:t>
      </w:r>
      <w:r>
        <w:rPr>
          <w:rFonts w:ascii="宋体" w:hAnsi="宋体" w:hint="eastAsia"/>
          <w:bCs/>
          <w:sz w:val="24"/>
          <w:szCs w:val="24"/>
        </w:rPr>
        <w:t>采购订单</w:t>
      </w:r>
      <w:r w:rsidRPr="009D160B">
        <w:rPr>
          <w:rFonts w:ascii="宋体" w:hAnsi="宋体" w:hint="eastAsia"/>
          <w:bCs/>
          <w:sz w:val="24"/>
          <w:szCs w:val="24"/>
        </w:rPr>
        <w:t>而不承担责任，</w:t>
      </w:r>
      <w:r w:rsidRPr="00525B64">
        <w:rPr>
          <w:rFonts w:ascii="宋体" w:hAnsi="宋体" w:hint="eastAsia"/>
          <w:bCs/>
          <w:sz w:val="24"/>
          <w:szCs w:val="24"/>
        </w:rPr>
        <w:t>乙方</w:t>
      </w:r>
      <w:r>
        <w:rPr>
          <w:rFonts w:ascii="宋体" w:hAnsi="宋体" w:hint="eastAsia"/>
          <w:bCs/>
          <w:sz w:val="24"/>
          <w:szCs w:val="24"/>
        </w:rPr>
        <w:t>应</w:t>
      </w:r>
      <w:r w:rsidRPr="00525B64">
        <w:rPr>
          <w:rFonts w:ascii="宋体" w:hAnsi="宋体" w:hint="eastAsia"/>
          <w:bCs/>
          <w:sz w:val="24"/>
          <w:szCs w:val="24"/>
        </w:rPr>
        <w:t>承担</w:t>
      </w:r>
      <w:r>
        <w:rPr>
          <w:rFonts w:ascii="宋体" w:hAnsi="宋体" w:hint="eastAsia"/>
          <w:bCs/>
          <w:sz w:val="24"/>
          <w:szCs w:val="24"/>
        </w:rPr>
        <w:t>采购物资总价值百分之三十</w:t>
      </w:r>
      <w:r>
        <w:rPr>
          <w:rFonts w:ascii="宋体" w:hAnsi="宋体"/>
          <w:bCs/>
          <w:sz w:val="24"/>
          <w:szCs w:val="24"/>
        </w:rPr>
        <w:lastRenderedPageBreak/>
        <w:t>（</w:t>
      </w:r>
      <w:r w:rsidRPr="00CE1463">
        <w:rPr>
          <w:rFonts w:ascii="宋体" w:hAnsi="宋体" w:hint="eastAsia"/>
          <w:bCs/>
          <w:sz w:val="24"/>
          <w:szCs w:val="24"/>
        </w:rPr>
        <w:t>30%）</w:t>
      </w:r>
      <w:r w:rsidRPr="00525B64">
        <w:rPr>
          <w:rFonts w:ascii="宋体" w:hAnsi="宋体" w:hint="eastAsia"/>
          <w:bCs/>
          <w:sz w:val="24"/>
          <w:szCs w:val="24"/>
        </w:rPr>
        <w:t>的违约金</w:t>
      </w:r>
      <w:r>
        <w:rPr>
          <w:rFonts w:ascii="宋体" w:hAnsi="宋体" w:hint="eastAsia"/>
          <w:bCs/>
          <w:sz w:val="24"/>
          <w:szCs w:val="24"/>
        </w:rPr>
        <w:t>；或要求乙方</w:t>
      </w:r>
      <w:r w:rsidRPr="009D160B">
        <w:rPr>
          <w:rFonts w:ascii="宋体" w:hAnsi="宋体" w:hint="eastAsia"/>
          <w:bCs/>
          <w:sz w:val="24"/>
          <w:szCs w:val="24"/>
        </w:rPr>
        <w:t>继续执行并加速交付进度，同时计付逾期交付违约金，但逾期交付违约金最多不超过</w:t>
      </w:r>
      <w:r>
        <w:rPr>
          <w:rFonts w:ascii="宋体" w:hAnsi="宋体" w:hint="eastAsia"/>
          <w:bCs/>
          <w:sz w:val="24"/>
          <w:szCs w:val="24"/>
        </w:rPr>
        <w:t>采购订单</w:t>
      </w:r>
      <w:r w:rsidRPr="009D160B">
        <w:rPr>
          <w:rFonts w:ascii="宋体" w:hAnsi="宋体" w:hint="eastAsia"/>
          <w:bCs/>
          <w:sz w:val="24"/>
          <w:szCs w:val="24"/>
        </w:rPr>
        <w:t>总额的百分之</w:t>
      </w:r>
      <w:r>
        <w:rPr>
          <w:rFonts w:ascii="宋体" w:hAnsi="宋体" w:hint="eastAsia"/>
          <w:bCs/>
          <w:sz w:val="24"/>
          <w:szCs w:val="24"/>
        </w:rPr>
        <w:t>三十</w:t>
      </w:r>
      <w:r w:rsidRPr="009D160B">
        <w:rPr>
          <w:rFonts w:ascii="宋体" w:hAnsi="宋体" w:hint="eastAsia"/>
          <w:bCs/>
          <w:sz w:val="24"/>
          <w:szCs w:val="24"/>
        </w:rPr>
        <w:t>（</w:t>
      </w:r>
      <w:r>
        <w:rPr>
          <w:rFonts w:ascii="宋体" w:hAnsi="宋体"/>
          <w:bCs/>
          <w:sz w:val="24"/>
          <w:szCs w:val="24"/>
        </w:rPr>
        <w:t>3</w:t>
      </w:r>
      <w:r w:rsidRPr="009D160B">
        <w:rPr>
          <w:rFonts w:ascii="宋体" w:hAnsi="宋体" w:hint="eastAsia"/>
          <w:bCs/>
          <w:sz w:val="24"/>
          <w:szCs w:val="24"/>
        </w:rPr>
        <w:t>0%）</w:t>
      </w:r>
      <w:r>
        <w:rPr>
          <w:rFonts w:ascii="宋体" w:hAnsi="宋体" w:hint="eastAsia"/>
          <w:bCs/>
          <w:sz w:val="24"/>
          <w:szCs w:val="24"/>
        </w:rPr>
        <w:t>；若</w:t>
      </w:r>
      <w:r w:rsidRPr="00525B64">
        <w:rPr>
          <w:rFonts w:ascii="宋体" w:hAnsi="宋体" w:hint="eastAsia"/>
          <w:bCs/>
          <w:sz w:val="24"/>
          <w:szCs w:val="24"/>
        </w:rPr>
        <w:t>造成甲方损失</w:t>
      </w:r>
      <w:r>
        <w:rPr>
          <w:rFonts w:ascii="宋体" w:hAnsi="宋体" w:hint="eastAsia"/>
          <w:bCs/>
          <w:sz w:val="24"/>
          <w:szCs w:val="24"/>
        </w:rPr>
        <w:t>，</w:t>
      </w:r>
      <w:r w:rsidRPr="00525B64">
        <w:rPr>
          <w:rFonts w:ascii="宋体" w:hAnsi="宋体" w:hint="eastAsia"/>
          <w:bCs/>
          <w:sz w:val="24"/>
          <w:szCs w:val="24"/>
        </w:rPr>
        <w:t>乙方</w:t>
      </w:r>
      <w:r>
        <w:rPr>
          <w:rFonts w:ascii="宋体" w:hAnsi="宋体" w:hint="eastAsia"/>
          <w:bCs/>
          <w:sz w:val="24"/>
          <w:szCs w:val="24"/>
        </w:rPr>
        <w:t>应全部</w:t>
      </w:r>
      <w:r w:rsidRPr="00525B64">
        <w:rPr>
          <w:rFonts w:ascii="宋体" w:hAnsi="宋体" w:hint="eastAsia"/>
          <w:bCs/>
          <w:sz w:val="24"/>
          <w:szCs w:val="24"/>
        </w:rPr>
        <w:t>承担</w:t>
      </w:r>
      <w:r>
        <w:rPr>
          <w:rFonts w:ascii="宋体" w:hAnsi="宋体" w:hint="eastAsia"/>
          <w:bCs/>
          <w:sz w:val="24"/>
          <w:szCs w:val="24"/>
        </w:rPr>
        <w:t>并</w:t>
      </w:r>
      <w:r w:rsidRPr="00525B64">
        <w:rPr>
          <w:rFonts w:ascii="宋体" w:hAnsi="宋体" w:hint="eastAsia"/>
          <w:bCs/>
          <w:sz w:val="24"/>
          <w:szCs w:val="24"/>
        </w:rPr>
        <w:t>赔偿，包括因此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p>
    <w:p w:rsidR="00D320C7" w:rsidRPr="00525B64" w:rsidRDefault="00D320C7" w:rsidP="00D320C7">
      <w:pPr>
        <w:spacing w:line="440" w:lineRule="exact"/>
        <w:ind w:firstLineChars="200" w:firstLine="480"/>
        <w:rPr>
          <w:rFonts w:ascii="宋体" w:hAnsi="宋体"/>
          <w:bCs/>
          <w:sz w:val="24"/>
          <w:szCs w:val="24"/>
        </w:rPr>
      </w:pPr>
      <w:r>
        <w:rPr>
          <w:rFonts w:ascii="宋体" w:hAnsi="宋体" w:hint="eastAsia"/>
          <w:bCs/>
          <w:sz w:val="24"/>
          <w:szCs w:val="24"/>
        </w:rPr>
        <w:t>4、</w:t>
      </w:r>
      <w:r w:rsidRPr="00525B64">
        <w:rPr>
          <w:rFonts w:ascii="宋体" w:hAnsi="宋体" w:hint="eastAsia"/>
          <w:bCs/>
          <w:sz w:val="24"/>
          <w:szCs w:val="24"/>
        </w:rPr>
        <w:t>如乙方</w:t>
      </w:r>
      <w:r>
        <w:rPr>
          <w:rFonts w:ascii="宋体" w:hAnsi="宋体" w:hint="eastAsia"/>
          <w:bCs/>
          <w:sz w:val="24"/>
          <w:szCs w:val="24"/>
        </w:rPr>
        <w:t>的</w:t>
      </w:r>
      <w:r w:rsidRPr="00525B64">
        <w:rPr>
          <w:rFonts w:ascii="宋体" w:hAnsi="宋体" w:hint="eastAsia"/>
          <w:bCs/>
          <w:sz w:val="24"/>
          <w:szCs w:val="24"/>
        </w:rPr>
        <w:t>产品质量未达到约定要求，甲方有权选择退货、更换、折价等</w:t>
      </w:r>
      <w:r>
        <w:rPr>
          <w:rFonts w:ascii="宋体" w:hAnsi="宋体" w:hint="eastAsia"/>
          <w:bCs/>
          <w:sz w:val="24"/>
          <w:szCs w:val="24"/>
        </w:rPr>
        <w:t>处置方式</w:t>
      </w:r>
      <w:r w:rsidRPr="00525B64">
        <w:rPr>
          <w:rFonts w:ascii="宋体" w:hAnsi="宋体" w:hint="eastAsia"/>
          <w:bCs/>
          <w:sz w:val="24"/>
          <w:szCs w:val="24"/>
        </w:rPr>
        <w:t>，乙方应及时</w:t>
      </w:r>
      <w:r>
        <w:rPr>
          <w:rFonts w:ascii="宋体" w:hAnsi="宋体" w:hint="eastAsia"/>
          <w:bCs/>
          <w:sz w:val="24"/>
          <w:szCs w:val="24"/>
        </w:rPr>
        <w:t>配合和响应</w:t>
      </w:r>
      <w:r w:rsidRPr="00525B64">
        <w:rPr>
          <w:rFonts w:ascii="宋体" w:hAnsi="宋体" w:hint="eastAsia"/>
          <w:bCs/>
          <w:sz w:val="24"/>
          <w:szCs w:val="24"/>
        </w:rPr>
        <w:t>。出现质量问题</w:t>
      </w:r>
      <w:r>
        <w:rPr>
          <w:rFonts w:ascii="宋体" w:hAnsi="宋体" w:hint="eastAsia"/>
          <w:bCs/>
          <w:sz w:val="24"/>
          <w:szCs w:val="24"/>
        </w:rPr>
        <w:t>或质量缺陷</w:t>
      </w:r>
      <w:r w:rsidRPr="00525B64">
        <w:rPr>
          <w:rFonts w:ascii="宋体" w:hAnsi="宋体" w:hint="eastAsia"/>
          <w:bCs/>
          <w:sz w:val="24"/>
          <w:szCs w:val="24"/>
        </w:rPr>
        <w:t>时，乙方应承担甲方的全部损失</w:t>
      </w:r>
      <w:r>
        <w:rPr>
          <w:rFonts w:ascii="宋体" w:hAnsi="宋体" w:hint="eastAsia"/>
          <w:bCs/>
          <w:sz w:val="24"/>
          <w:szCs w:val="24"/>
        </w:rPr>
        <w:t>并赔偿</w:t>
      </w:r>
      <w:r w:rsidRPr="00525B64">
        <w:rPr>
          <w:rFonts w:ascii="宋体" w:hAnsi="宋体" w:hint="eastAsia"/>
          <w:bCs/>
          <w:sz w:val="24"/>
          <w:szCs w:val="24"/>
        </w:rPr>
        <w:t>，包括因此</w:t>
      </w:r>
      <w:r>
        <w:rPr>
          <w:rFonts w:ascii="宋体" w:hAnsi="宋体" w:hint="eastAsia"/>
          <w:bCs/>
          <w:sz w:val="24"/>
          <w:szCs w:val="24"/>
        </w:rPr>
        <w:t>而产生的</w:t>
      </w:r>
      <w:r w:rsidRPr="00525B64">
        <w:rPr>
          <w:rFonts w:ascii="宋体" w:hAnsi="宋体" w:hint="eastAsia"/>
          <w:bCs/>
          <w:sz w:val="24"/>
          <w:szCs w:val="24"/>
        </w:rPr>
        <w:t>甲方对</w:t>
      </w:r>
      <w:r>
        <w:rPr>
          <w:rFonts w:ascii="宋体" w:hAnsi="宋体" w:hint="eastAsia"/>
          <w:bCs/>
          <w:sz w:val="24"/>
          <w:szCs w:val="24"/>
        </w:rPr>
        <w:t>甲方</w:t>
      </w:r>
      <w:r w:rsidRPr="00525B64">
        <w:rPr>
          <w:rFonts w:ascii="宋体" w:hAnsi="宋体" w:hint="eastAsia"/>
          <w:bCs/>
          <w:sz w:val="24"/>
          <w:szCs w:val="24"/>
        </w:rPr>
        <w:t>客户的违约责任</w:t>
      </w:r>
      <w:r>
        <w:rPr>
          <w:rFonts w:ascii="宋体" w:hAnsi="宋体" w:hint="eastAsia"/>
          <w:bCs/>
          <w:sz w:val="24"/>
          <w:szCs w:val="24"/>
        </w:rPr>
        <w:t>，具体赔偿</w:t>
      </w:r>
      <w:r>
        <w:rPr>
          <w:rFonts w:ascii="宋体" w:hAnsi="宋体" w:hint="eastAsia"/>
          <w:sz w:val="24"/>
          <w:szCs w:val="24"/>
        </w:rPr>
        <w:t>执行双方签订的</w:t>
      </w:r>
      <w:r w:rsidRPr="00525B64">
        <w:rPr>
          <w:rFonts w:ascii="宋体" w:hAnsi="宋体" w:hint="eastAsia"/>
          <w:sz w:val="24"/>
          <w:szCs w:val="24"/>
        </w:rPr>
        <w:t>《</w:t>
      </w:r>
      <w:r>
        <w:rPr>
          <w:rFonts w:ascii="宋体" w:hAnsi="宋体" w:hint="eastAsia"/>
          <w:sz w:val="24"/>
          <w:szCs w:val="24"/>
        </w:rPr>
        <w:t>质量与</w:t>
      </w:r>
      <w:r>
        <w:rPr>
          <w:rFonts w:ascii="宋体" w:hAnsi="宋体"/>
          <w:sz w:val="24"/>
          <w:szCs w:val="24"/>
        </w:rPr>
        <w:t>环保保证</w:t>
      </w:r>
      <w:r w:rsidRPr="00525B64">
        <w:rPr>
          <w:rFonts w:ascii="宋体" w:hAnsi="宋体" w:hint="eastAsia"/>
          <w:sz w:val="24"/>
          <w:szCs w:val="24"/>
        </w:rPr>
        <w:t>协议》</w:t>
      </w:r>
      <w:r>
        <w:rPr>
          <w:rFonts w:ascii="宋体" w:hAnsi="宋体" w:hint="eastAsia"/>
          <w:sz w:val="24"/>
          <w:szCs w:val="24"/>
        </w:rPr>
        <w:t xml:space="preserve"> </w:t>
      </w:r>
      <w:r w:rsidRPr="00525B64">
        <w:rPr>
          <w:rFonts w:ascii="宋体" w:hAnsi="宋体" w:hint="eastAsia"/>
          <w:sz w:val="24"/>
          <w:szCs w:val="24"/>
        </w:rPr>
        <w:t>。</w:t>
      </w:r>
    </w:p>
    <w:p w:rsidR="00D320C7" w:rsidRDefault="00D320C7" w:rsidP="00D320C7">
      <w:pPr>
        <w:spacing w:line="440" w:lineRule="exact"/>
        <w:ind w:firstLineChars="200" w:firstLine="480"/>
        <w:rPr>
          <w:rFonts w:ascii="宋体" w:hAnsi="宋体"/>
          <w:bCs/>
          <w:sz w:val="24"/>
          <w:szCs w:val="24"/>
        </w:rPr>
      </w:pPr>
      <w:r>
        <w:rPr>
          <w:rFonts w:ascii="宋体" w:hAnsi="宋体" w:hint="eastAsia"/>
          <w:bCs/>
          <w:sz w:val="24"/>
          <w:szCs w:val="24"/>
        </w:rPr>
        <w:t>5、</w:t>
      </w:r>
      <w:r w:rsidRPr="00525B64">
        <w:rPr>
          <w:rFonts w:ascii="宋体" w:hAnsi="宋体" w:hint="eastAsia"/>
          <w:bCs/>
          <w:sz w:val="24"/>
          <w:szCs w:val="24"/>
        </w:rPr>
        <w:t>当乙方逾期交付且</w:t>
      </w:r>
      <w:r>
        <w:rPr>
          <w:rFonts w:ascii="宋体" w:hAnsi="宋体" w:hint="eastAsia"/>
          <w:bCs/>
          <w:sz w:val="24"/>
          <w:szCs w:val="24"/>
        </w:rPr>
        <w:t>影响</w:t>
      </w:r>
      <w:r w:rsidRPr="00525B64">
        <w:rPr>
          <w:rFonts w:ascii="宋体" w:hAnsi="宋体" w:hint="eastAsia"/>
          <w:bCs/>
          <w:sz w:val="24"/>
          <w:szCs w:val="24"/>
        </w:rPr>
        <w:t>甲方生产，或交付数量</w:t>
      </w:r>
      <w:r>
        <w:rPr>
          <w:rFonts w:ascii="宋体" w:hAnsi="宋体" w:hint="eastAsia"/>
          <w:bCs/>
          <w:sz w:val="24"/>
          <w:szCs w:val="24"/>
        </w:rPr>
        <w:t>或交付</w:t>
      </w:r>
      <w:r w:rsidRPr="00525B64">
        <w:rPr>
          <w:rFonts w:ascii="宋体" w:hAnsi="宋体" w:hint="eastAsia"/>
          <w:bCs/>
          <w:sz w:val="24"/>
          <w:szCs w:val="24"/>
        </w:rPr>
        <w:t>质量不符合甲方要求，累计</w:t>
      </w:r>
      <w:r>
        <w:rPr>
          <w:rFonts w:ascii="宋体" w:hAnsi="宋体" w:hint="eastAsia"/>
          <w:bCs/>
          <w:sz w:val="24"/>
          <w:szCs w:val="24"/>
        </w:rPr>
        <w:t>达到</w:t>
      </w:r>
      <w:r w:rsidRPr="00525B64">
        <w:rPr>
          <w:rFonts w:ascii="宋体" w:hAnsi="宋体" w:hint="eastAsia"/>
          <w:bCs/>
          <w:sz w:val="24"/>
          <w:szCs w:val="24"/>
        </w:rPr>
        <w:t>2次/月，除</w:t>
      </w:r>
      <w:r>
        <w:rPr>
          <w:rFonts w:ascii="宋体" w:hAnsi="宋体" w:hint="eastAsia"/>
          <w:bCs/>
          <w:sz w:val="24"/>
          <w:szCs w:val="24"/>
        </w:rPr>
        <w:t>追溯</w:t>
      </w:r>
      <w:r w:rsidRPr="00525B64">
        <w:rPr>
          <w:rFonts w:ascii="宋体" w:hAnsi="宋体" w:hint="eastAsia"/>
          <w:bCs/>
          <w:sz w:val="24"/>
          <w:szCs w:val="24"/>
        </w:rPr>
        <w:t>相关责任外，甲方有权推迟支付乙方</w:t>
      </w:r>
      <w:r>
        <w:rPr>
          <w:rFonts w:ascii="宋体" w:hAnsi="宋体" w:hint="eastAsia"/>
          <w:bCs/>
          <w:sz w:val="24"/>
          <w:szCs w:val="24"/>
        </w:rPr>
        <w:t>等额</w:t>
      </w:r>
      <w:r w:rsidRPr="00525B64">
        <w:rPr>
          <w:rFonts w:ascii="宋体" w:hAnsi="宋体" w:hint="eastAsia"/>
          <w:bCs/>
          <w:sz w:val="24"/>
          <w:szCs w:val="24"/>
        </w:rPr>
        <w:t>货款1个月</w:t>
      </w:r>
      <w:r>
        <w:rPr>
          <w:rFonts w:ascii="宋体" w:hAnsi="宋体" w:hint="eastAsia"/>
          <w:bCs/>
          <w:sz w:val="24"/>
          <w:szCs w:val="24"/>
        </w:rPr>
        <w:t>，同时有权解除本协议</w:t>
      </w:r>
      <w:r w:rsidRPr="00525B64">
        <w:rPr>
          <w:rFonts w:ascii="宋体" w:hAnsi="宋体" w:hint="eastAsia"/>
          <w:bCs/>
          <w:sz w:val="24"/>
          <w:szCs w:val="24"/>
        </w:rPr>
        <w:t>。</w:t>
      </w:r>
    </w:p>
    <w:p w:rsidR="00D320C7" w:rsidRDefault="00D320C7" w:rsidP="00D320C7">
      <w:pPr>
        <w:spacing w:line="400" w:lineRule="exact"/>
        <w:ind w:firstLineChars="200" w:firstLine="480"/>
        <w:rPr>
          <w:rFonts w:ascii="宋体" w:hAnsi="宋体"/>
          <w:sz w:val="24"/>
          <w:szCs w:val="24"/>
        </w:rPr>
      </w:pPr>
      <w:r>
        <w:rPr>
          <w:rFonts w:ascii="宋体" w:hAnsi="宋体" w:hint="eastAsia"/>
          <w:sz w:val="24"/>
          <w:szCs w:val="24"/>
        </w:rPr>
        <w:t>6、</w:t>
      </w:r>
      <w:r>
        <w:rPr>
          <w:rFonts w:ascii="宋体" w:hAnsi="宋体"/>
          <w:sz w:val="24"/>
          <w:szCs w:val="24"/>
        </w:rPr>
        <w:t>乙方</w:t>
      </w:r>
      <w:r>
        <w:rPr>
          <w:rFonts w:ascii="宋体" w:hAnsi="宋体" w:hint="eastAsia"/>
          <w:sz w:val="24"/>
          <w:szCs w:val="24"/>
        </w:rPr>
        <w:t>须</w:t>
      </w:r>
      <w:r>
        <w:rPr>
          <w:rFonts w:ascii="宋体" w:hAnsi="宋体"/>
          <w:sz w:val="24"/>
          <w:szCs w:val="24"/>
        </w:rPr>
        <w:t>遵守</w:t>
      </w:r>
      <w:r>
        <w:rPr>
          <w:rFonts w:ascii="宋体" w:hAnsi="宋体" w:hint="eastAsia"/>
          <w:sz w:val="24"/>
          <w:szCs w:val="24"/>
        </w:rPr>
        <w:t>本协议签订</w:t>
      </w:r>
      <w:r>
        <w:rPr>
          <w:rFonts w:ascii="宋体" w:hAnsi="宋体"/>
          <w:sz w:val="24"/>
          <w:szCs w:val="24"/>
        </w:rPr>
        <w:t>的相关承诺，</w:t>
      </w:r>
      <w:r>
        <w:rPr>
          <w:rFonts w:ascii="宋体" w:hAnsi="宋体" w:hint="eastAsia"/>
          <w:sz w:val="24"/>
          <w:szCs w:val="24"/>
        </w:rPr>
        <w:t>如</w:t>
      </w:r>
      <w:r>
        <w:rPr>
          <w:rFonts w:ascii="宋体" w:hAnsi="宋体"/>
          <w:sz w:val="24"/>
          <w:szCs w:val="24"/>
        </w:rPr>
        <w:t>发现违背承诺内容，</w:t>
      </w:r>
      <w:r>
        <w:rPr>
          <w:rFonts w:ascii="宋体" w:hAnsi="宋体" w:hint="eastAsia"/>
          <w:sz w:val="24"/>
          <w:szCs w:val="24"/>
        </w:rPr>
        <w:t>未造成</w:t>
      </w:r>
      <w:r>
        <w:rPr>
          <w:rFonts w:ascii="宋体" w:hAnsi="宋体"/>
          <w:sz w:val="24"/>
          <w:szCs w:val="24"/>
        </w:rPr>
        <w:t>甲方损失的，</w:t>
      </w:r>
      <w:r>
        <w:rPr>
          <w:rFonts w:ascii="宋体" w:hAnsi="宋体" w:hint="eastAsia"/>
          <w:sz w:val="24"/>
          <w:szCs w:val="24"/>
        </w:rPr>
        <w:t>甲方</w:t>
      </w:r>
      <w:r>
        <w:rPr>
          <w:rFonts w:ascii="宋体" w:hAnsi="宋体"/>
          <w:sz w:val="24"/>
          <w:szCs w:val="24"/>
        </w:rPr>
        <w:t>有权给予乙方</w:t>
      </w:r>
      <w:r>
        <w:rPr>
          <w:rFonts w:ascii="宋体" w:hAnsi="宋体" w:hint="eastAsia"/>
          <w:sz w:val="24"/>
          <w:szCs w:val="24"/>
        </w:rPr>
        <w:t>2万元</w:t>
      </w:r>
      <w:r>
        <w:rPr>
          <w:rFonts w:ascii="宋体" w:hAnsi="宋体"/>
          <w:sz w:val="24"/>
          <w:szCs w:val="24"/>
        </w:rPr>
        <w:t>-20</w:t>
      </w:r>
      <w:r>
        <w:rPr>
          <w:rFonts w:ascii="宋体" w:hAnsi="宋体" w:hint="eastAsia"/>
          <w:sz w:val="24"/>
          <w:szCs w:val="24"/>
        </w:rPr>
        <w:t>万元</w:t>
      </w:r>
      <w:r>
        <w:rPr>
          <w:rFonts w:ascii="宋体" w:hAnsi="宋体"/>
          <w:sz w:val="24"/>
          <w:szCs w:val="24"/>
        </w:rPr>
        <w:t>不等的罚款（本协议和附件中的处罚或罚款均为违约责任）</w:t>
      </w:r>
      <w:r>
        <w:rPr>
          <w:rFonts w:ascii="宋体" w:hAnsi="宋体" w:hint="eastAsia"/>
          <w:sz w:val="24"/>
          <w:szCs w:val="24"/>
        </w:rPr>
        <w:t>，已经</w:t>
      </w:r>
      <w:r>
        <w:rPr>
          <w:rFonts w:ascii="宋体" w:hAnsi="宋体"/>
          <w:sz w:val="24"/>
          <w:szCs w:val="24"/>
        </w:rPr>
        <w:t>给甲方造成损失</w:t>
      </w:r>
      <w:r>
        <w:rPr>
          <w:rFonts w:ascii="宋体" w:hAnsi="宋体" w:hint="eastAsia"/>
          <w:sz w:val="24"/>
          <w:szCs w:val="24"/>
        </w:rPr>
        <w:t>的</w:t>
      </w:r>
      <w:r>
        <w:rPr>
          <w:rFonts w:ascii="宋体" w:hAnsi="宋体"/>
          <w:sz w:val="24"/>
          <w:szCs w:val="24"/>
        </w:rPr>
        <w:t>，甲方</w:t>
      </w:r>
      <w:r>
        <w:rPr>
          <w:rFonts w:ascii="宋体" w:hAnsi="宋体" w:hint="eastAsia"/>
          <w:sz w:val="24"/>
          <w:szCs w:val="24"/>
        </w:rPr>
        <w:t>按照实际</w:t>
      </w:r>
      <w:r>
        <w:rPr>
          <w:rFonts w:ascii="宋体" w:hAnsi="宋体"/>
          <w:sz w:val="24"/>
          <w:szCs w:val="24"/>
        </w:rPr>
        <w:t>损失追溯乙方</w:t>
      </w:r>
      <w:r>
        <w:rPr>
          <w:rFonts w:ascii="宋体" w:hAnsi="宋体" w:hint="eastAsia"/>
          <w:sz w:val="24"/>
          <w:szCs w:val="24"/>
        </w:rPr>
        <w:t>。</w:t>
      </w:r>
    </w:p>
    <w:p w:rsidR="00D320C7" w:rsidRPr="00272503" w:rsidRDefault="00D320C7" w:rsidP="00D320C7">
      <w:pPr>
        <w:spacing w:line="400" w:lineRule="exact"/>
        <w:ind w:firstLineChars="200" w:firstLine="480"/>
        <w:rPr>
          <w:rFonts w:ascii="宋体" w:hAnsi="宋体"/>
          <w:sz w:val="24"/>
          <w:szCs w:val="24"/>
        </w:rPr>
      </w:pPr>
      <w:r>
        <w:rPr>
          <w:rFonts w:ascii="宋体" w:hAnsi="宋体"/>
          <w:sz w:val="24"/>
          <w:szCs w:val="24"/>
        </w:rPr>
        <w:t>7</w:t>
      </w:r>
      <w:r>
        <w:rPr>
          <w:rFonts w:ascii="宋体" w:hAnsi="宋体" w:hint="eastAsia"/>
          <w:sz w:val="24"/>
          <w:szCs w:val="24"/>
        </w:rPr>
        <w:t>、包含</w:t>
      </w:r>
      <w:r>
        <w:rPr>
          <w:rFonts w:ascii="宋体" w:hAnsi="宋体"/>
          <w:sz w:val="24"/>
          <w:szCs w:val="24"/>
        </w:rPr>
        <w:t>但不限于以上</w:t>
      </w:r>
      <w:r>
        <w:rPr>
          <w:rFonts w:ascii="宋体" w:hAnsi="宋体" w:hint="eastAsia"/>
          <w:sz w:val="24"/>
          <w:szCs w:val="24"/>
        </w:rPr>
        <w:t>违约责任</w:t>
      </w:r>
      <w:r>
        <w:rPr>
          <w:rFonts w:ascii="宋体" w:hAnsi="宋体"/>
          <w:sz w:val="24"/>
          <w:szCs w:val="24"/>
        </w:rPr>
        <w:t>，</w:t>
      </w:r>
      <w:r>
        <w:rPr>
          <w:rFonts w:ascii="宋体" w:hAnsi="宋体" w:hint="eastAsia"/>
          <w:sz w:val="24"/>
          <w:szCs w:val="24"/>
        </w:rPr>
        <w:t>给甲方造成</w:t>
      </w:r>
      <w:r>
        <w:rPr>
          <w:rFonts w:ascii="宋体" w:hAnsi="宋体"/>
          <w:sz w:val="24"/>
          <w:szCs w:val="24"/>
        </w:rPr>
        <w:t>负面影响的，甲方</w:t>
      </w:r>
      <w:r>
        <w:rPr>
          <w:rFonts w:ascii="宋体" w:hAnsi="宋体" w:hint="eastAsia"/>
          <w:sz w:val="24"/>
          <w:szCs w:val="24"/>
        </w:rPr>
        <w:t>有权解除</w:t>
      </w:r>
      <w:r>
        <w:rPr>
          <w:rFonts w:ascii="宋体" w:hAnsi="宋体"/>
          <w:sz w:val="24"/>
          <w:szCs w:val="24"/>
        </w:rPr>
        <w:t>合同，并保留追溯乙方的</w:t>
      </w:r>
      <w:r>
        <w:rPr>
          <w:rFonts w:ascii="宋体" w:hAnsi="宋体" w:hint="eastAsia"/>
          <w:sz w:val="24"/>
          <w:szCs w:val="24"/>
        </w:rPr>
        <w:t>权利</w:t>
      </w:r>
      <w:r>
        <w:rPr>
          <w:rFonts w:ascii="宋体" w:hAnsi="宋体"/>
          <w:sz w:val="24"/>
          <w:szCs w:val="24"/>
        </w:rPr>
        <w:t>。</w:t>
      </w:r>
    </w:p>
    <w:p w:rsidR="00D320C7" w:rsidRPr="00EB3953" w:rsidRDefault="00D320C7" w:rsidP="00D320C7">
      <w:pPr>
        <w:spacing w:line="440" w:lineRule="exact"/>
        <w:ind w:firstLineChars="200" w:firstLine="480"/>
        <w:rPr>
          <w:rFonts w:ascii="黑体" w:eastAsia="黑体" w:hAnsi="黑体"/>
          <w:sz w:val="24"/>
          <w:szCs w:val="24"/>
        </w:rPr>
      </w:pPr>
      <w:r>
        <w:rPr>
          <w:rFonts w:ascii="黑体" w:eastAsia="黑体" w:hAnsi="黑体" w:hint="eastAsia"/>
          <w:sz w:val="24"/>
          <w:szCs w:val="24"/>
        </w:rPr>
        <w:t>十</w:t>
      </w:r>
      <w:r w:rsidRPr="00EB3953">
        <w:rPr>
          <w:rFonts w:ascii="黑体" w:eastAsia="黑体" w:hAnsi="黑体" w:hint="eastAsia"/>
          <w:sz w:val="24"/>
          <w:szCs w:val="24"/>
        </w:rPr>
        <w:t>、不可抗力</w:t>
      </w:r>
    </w:p>
    <w:p w:rsidR="00D320C7" w:rsidRPr="00525B64" w:rsidRDefault="00D320C7" w:rsidP="00D320C7">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所称不可抗力，是指本</w:t>
      </w:r>
      <w:r>
        <w:rPr>
          <w:rFonts w:ascii="宋体" w:hAnsi="宋体" w:hint="eastAsia"/>
          <w:sz w:val="24"/>
          <w:szCs w:val="24"/>
        </w:rPr>
        <w:t>协议</w:t>
      </w:r>
      <w:r w:rsidRPr="00525B64">
        <w:rPr>
          <w:rFonts w:ascii="宋体" w:hAnsi="宋体" w:hint="eastAsia"/>
          <w:sz w:val="24"/>
          <w:szCs w:val="24"/>
        </w:rPr>
        <w:t>和/或《采购订单》的各方由于地震、台风、水灾、火灾、战争以及其他不能预见并且对其发生和后果不能防止或不能避免且不可克服的客观情况。</w:t>
      </w:r>
    </w:p>
    <w:p w:rsidR="00D320C7" w:rsidRPr="00525B64" w:rsidRDefault="00D320C7" w:rsidP="00D320C7">
      <w:pPr>
        <w:spacing w:line="440" w:lineRule="exact"/>
        <w:ind w:firstLineChars="200" w:firstLine="480"/>
        <w:rPr>
          <w:rFonts w:ascii="宋体" w:hAnsi="宋体"/>
          <w:sz w:val="24"/>
          <w:szCs w:val="24"/>
        </w:rPr>
      </w:pPr>
      <w:r>
        <w:rPr>
          <w:rFonts w:ascii="宋体" w:hAnsi="宋体" w:hint="eastAsia"/>
          <w:sz w:val="24"/>
          <w:szCs w:val="24"/>
        </w:rPr>
        <w:t>2、</w:t>
      </w:r>
      <w:r w:rsidRPr="00525B64">
        <w:rPr>
          <w:rFonts w:ascii="宋体" w:hAnsi="宋体" w:hint="eastAsia"/>
          <w:sz w:val="24"/>
          <w:szCs w:val="24"/>
        </w:rPr>
        <w:t>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《采购订单》的任何一方因不可抗力不能履行或不能完全履行本</w:t>
      </w:r>
      <w:r>
        <w:rPr>
          <w:rFonts w:ascii="宋体" w:hAnsi="宋体" w:hint="eastAsia"/>
          <w:sz w:val="24"/>
          <w:szCs w:val="24"/>
        </w:rPr>
        <w:t>协议</w:t>
      </w:r>
      <w:r w:rsidRPr="00373033">
        <w:rPr>
          <w:rFonts w:ascii="宋体" w:hAnsi="宋体" w:hint="eastAsia"/>
          <w:sz w:val="24"/>
          <w:szCs w:val="24"/>
        </w:rPr>
        <w:t>和/或</w:t>
      </w:r>
      <w:r w:rsidRPr="00525B64">
        <w:rPr>
          <w:rFonts w:ascii="宋体" w:hAnsi="宋体" w:hint="eastAsia"/>
          <w:sz w:val="24"/>
          <w:szCs w:val="24"/>
        </w:rPr>
        <w:t>《采购订单》的义务时，应在不可抗力发生之日起的</w:t>
      </w:r>
      <w:r>
        <w:rPr>
          <w:rFonts w:ascii="宋体" w:hAnsi="宋体" w:hint="eastAsia"/>
          <w:sz w:val="24"/>
          <w:szCs w:val="24"/>
        </w:rPr>
        <w:t>三个工作</w:t>
      </w:r>
      <w:r w:rsidRPr="00525B64">
        <w:rPr>
          <w:rFonts w:ascii="宋体" w:hAnsi="宋体" w:hint="eastAsia"/>
          <w:sz w:val="24"/>
          <w:szCs w:val="24"/>
        </w:rPr>
        <w:t>日内通知本</w:t>
      </w:r>
      <w:r>
        <w:rPr>
          <w:rFonts w:ascii="宋体" w:hAnsi="宋体" w:hint="eastAsia"/>
          <w:sz w:val="24"/>
          <w:szCs w:val="24"/>
        </w:rPr>
        <w:t>协议</w:t>
      </w:r>
      <w:r w:rsidRPr="00525B64">
        <w:rPr>
          <w:rFonts w:ascii="宋体" w:hAnsi="宋体" w:hint="eastAsia"/>
          <w:sz w:val="24"/>
          <w:szCs w:val="24"/>
        </w:rPr>
        <w:t>和/或《采购订单》的其他方，并在不可抗力发生之日起的</w:t>
      </w:r>
      <w:r>
        <w:rPr>
          <w:rFonts w:ascii="宋体" w:hAnsi="宋体" w:hint="eastAsia"/>
          <w:sz w:val="24"/>
          <w:szCs w:val="24"/>
        </w:rPr>
        <w:t>五个工作</w:t>
      </w:r>
      <w:r w:rsidRPr="00525B64">
        <w:rPr>
          <w:rFonts w:ascii="宋体" w:hAnsi="宋体" w:hint="eastAsia"/>
          <w:sz w:val="24"/>
          <w:szCs w:val="24"/>
        </w:rPr>
        <w:t>日内向其他方出具由</w:t>
      </w:r>
      <w:r>
        <w:rPr>
          <w:rFonts w:ascii="宋体" w:hAnsi="宋体" w:hint="eastAsia"/>
          <w:sz w:val="24"/>
          <w:szCs w:val="24"/>
        </w:rPr>
        <w:t>主管</w:t>
      </w:r>
      <w:r>
        <w:rPr>
          <w:rFonts w:ascii="宋体" w:hAnsi="宋体"/>
          <w:sz w:val="24"/>
          <w:szCs w:val="24"/>
        </w:rPr>
        <w:t>当局或</w:t>
      </w:r>
      <w:r w:rsidRPr="00525B64">
        <w:rPr>
          <w:rFonts w:ascii="宋体" w:hAnsi="宋体" w:hint="eastAsia"/>
          <w:sz w:val="24"/>
          <w:szCs w:val="24"/>
        </w:rPr>
        <w:t>当地公证机关公证的不可抗力证明。</w:t>
      </w:r>
    </w:p>
    <w:p w:rsidR="00D320C7" w:rsidRPr="00525B64" w:rsidRDefault="00D320C7" w:rsidP="00D320C7">
      <w:pPr>
        <w:spacing w:line="440" w:lineRule="exact"/>
        <w:ind w:firstLineChars="200" w:firstLine="480"/>
        <w:rPr>
          <w:rFonts w:ascii="宋体" w:hAnsi="宋体"/>
          <w:sz w:val="24"/>
          <w:szCs w:val="24"/>
        </w:rPr>
      </w:pPr>
      <w:r w:rsidRPr="00525B64">
        <w:rPr>
          <w:rFonts w:ascii="宋体" w:hAnsi="宋体" w:hint="eastAsia"/>
          <w:sz w:val="24"/>
          <w:szCs w:val="24"/>
        </w:rPr>
        <w:t>3</w:t>
      </w:r>
      <w:r>
        <w:rPr>
          <w:rFonts w:ascii="宋体" w:hAnsi="宋体" w:hint="eastAsia"/>
          <w:sz w:val="24"/>
          <w:szCs w:val="24"/>
        </w:rPr>
        <w:t>、</w:t>
      </w:r>
      <w:r w:rsidRPr="00525B64">
        <w:rPr>
          <w:rFonts w:ascii="宋体" w:hAnsi="宋体" w:hint="eastAsia"/>
          <w:sz w:val="24"/>
          <w:szCs w:val="24"/>
        </w:rPr>
        <w:t>因不可抗力不能履行或不能完全履行本</w:t>
      </w:r>
      <w:r>
        <w:rPr>
          <w:rFonts w:ascii="宋体" w:hAnsi="宋体" w:hint="eastAsia"/>
          <w:sz w:val="24"/>
          <w:szCs w:val="24"/>
        </w:rPr>
        <w:t>协议</w:t>
      </w:r>
      <w:r w:rsidRPr="00525B64">
        <w:rPr>
          <w:rFonts w:ascii="宋体" w:hAnsi="宋体" w:hint="eastAsia"/>
          <w:sz w:val="24"/>
          <w:szCs w:val="24"/>
        </w:rPr>
        <w:t>和/或《采购订单》，根据不可抗力的影响，部分或全部免除责任，但法律另有规定的除外。</w:t>
      </w:r>
    </w:p>
    <w:p w:rsidR="00D320C7" w:rsidRPr="00EB3953" w:rsidRDefault="00D320C7" w:rsidP="00D320C7">
      <w:pPr>
        <w:spacing w:line="440" w:lineRule="exact"/>
        <w:ind w:firstLineChars="200" w:firstLine="480"/>
        <w:rPr>
          <w:rFonts w:ascii="黑体" w:eastAsia="黑体" w:hAnsi="黑体"/>
          <w:sz w:val="24"/>
          <w:szCs w:val="24"/>
        </w:rPr>
      </w:pPr>
      <w:r>
        <w:rPr>
          <w:rFonts w:ascii="黑体" w:eastAsia="黑体" w:hAnsi="黑体" w:hint="eastAsia"/>
          <w:sz w:val="24"/>
          <w:szCs w:val="24"/>
        </w:rPr>
        <w:t>十一</w:t>
      </w:r>
      <w:r w:rsidRPr="00EB3953">
        <w:rPr>
          <w:rFonts w:ascii="黑体" w:eastAsia="黑体" w:hAnsi="黑体" w:hint="eastAsia"/>
          <w:sz w:val="24"/>
          <w:szCs w:val="24"/>
        </w:rPr>
        <w:t>、争议解决</w:t>
      </w:r>
    </w:p>
    <w:p w:rsidR="00D320C7" w:rsidRPr="00525B64" w:rsidRDefault="00D320C7" w:rsidP="00D320C7">
      <w:pPr>
        <w:spacing w:line="440" w:lineRule="exact"/>
        <w:ind w:firstLineChars="200" w:firstLine="480"/>
        <w:rPr>
          <w:rFonts w:ascii="宋体" w:hAnsi="宋体"/>
          <w:sz w:val="24"/>
          <w:szCs w:val="24"/>
        </w:rPr>
      </w:pPr>
      <w:r>
        <w:rPr>
          <w:rFonts w:ascii="宋体" w:hAnsi="宋体" w:hint="eastAsia"/>
          <w:sz w:val="24"/>
          <w:szCs w:val="24"/>
        </w:rPr>
        <w:t>1、</w:t>
      </w:r>
      <w:r w:rsidRPr="00525B64">
        <w:rPr>
          <w:rFonts w:ascii="宋体" w:hAnsi="宋体" w:hint="eastAsia"/>
          <w:sz w:val="24"/>
          <w:szCs w:val="24"/>
        </w:rPr>
        <w:t>本协议</w:t>
      </w:r>
      <w:r>
        <w:rPr>
          <w:rFonts w:ascii="宋体" w:hAnsi="宋体" w:hint="eastAsia"/>
          <w:sz w:val="24"/>
          <w:szCs w:val="24"/>
        </w:rPr>
        <w:t>履行</w:t>
      </w:r>
      <w:r w:rsidRPr="00525B64">
        <w:rPr>
          <w:rFonts w:ascii="宋体" w:hAnsi="宋体" w:hint="eastAsia"/>
          <w:sz w:val="24"/>
          <w:szCs w:val="24"/>
        </w:rPr>
        <w:t>过程中产生的或可能产生的所有纠纷，</w:t>
      </w:r>
      <w:r>
        <w:rPr>
          <w:rFonts w:ascii="宋体" w:hAnsi="宋体" w:hint="eastAsia"/>
          <w:sz w:val="24"/>
          <w:szCs w:val="24"/>
        </w:rPr>
        <w:t>甲乙</w:t>
      </w:r>
      <w:r w:rsidRPr="00525B64">
        <w:rPr>
          <w:rFonts w:ascii="宋体" w:hAnsi="宋体" w:hint="eastAsia"/>
          <w:sz w:val="24"/>
          <w:szCs w:val="24"/>
        </w:rPr>
        <w:t>双方愿意本着</w:t>
      </w:r>
      <w:r>
        <w:rPr>
          <w:rFonts w:ascii="宋体" w:hAnsi="宋体" w:hint="eastAsia"/>
          <w:sz w:val="24"/>
          <w:szCs w:val="24"/>
        </w:rPr>
        <w:t>“诚信</w:t>
      </w:r>
      <w:r w:rsidRPr="00525B64">
        <w:rPr>
          <w:rFonts w:ascii="宋体" w:hAnsi="宋体" w:hint="eastAsia"/>
          <w:sz w:val="24"/>
          <w:szCs w:val="24"/>
        </w:rPr>
        <w:t>合作</w:t>
      </w:r>
      <w:r>
        <w:rPr>
          <w:rFonts w:ascii="宋体" w:hAnsi="宋体" w:hint="eastAsia"/>
          <w:sz w:val="24"/>
          <w:szCs w:val="24"/>
        </w:rPr>
        <w:t>、</w:t>
      </w:r>
      <w:r w:rsidRPr="00525B64">
        <w:rPr>
          <w:rFonts w:ascii="宋体" w:hAnsi="宋体" w:hint="eastAsia"/>
          <w:sz w:val="24"/>
          <w:szCs w:val="24"/>
        </w:rPr>
        <w:t>共同发展</w:t>
      </w:r>
      <w:r>
        <w:rPr>
          <w:rFonts w:ascii="宋体" w:hAnsi="宋体" w:hint="eastAsia"/>
          <w:sz w:val="24"/>
          <w:szCs w:val="24"/>
        </w:rPr>
        <w:t>”</w:t>
      </w:r>
      <w:r w:rsidRPr="00525B64">
        <w:rPr>
          <w:rFonts w:ascii="宋体" w:hAnsi="宋体" w:hint="eastAsia"/>
          <w:sz w:val="24"/>
          <w:szCs w:val="24"/>
        </w:rPr>
        <w:t>的目的，通过充分沟通、友好协商</w:t>
      </w:r>
      <w:r>
        <w:rPr>
          <w:rFonts w:ascii="宋体" w:hAnsi="宋体" w:hint="eastAsia"/>
          <w:sz w:val="24"/>
          <w:szCs w:val="24"/>
        </w:rPr>
        <w:t>来解决，以期</w:t>
      </w:r>
      <w:r w:rsidRPr="00525B64">
        <w:rPr>
          <w:rFonts w:ascii="宋体" w:hAnsi="宋体" w:hint="eastAsia"/>
          <w:sz w:val="24"/>
          <w:szCs w:val="24"/>
        </w:rPr>
        <w:t>达成双赢的结果</w:t>
      </w:r>
      <w:r>
        <w:rPr>
          <w:rFonts w:ascii="宋体" w:hAnsi="宋体" w:hint="eastAsia"/>
          <w:sz w:val="24"/>
          <w:szCs w:val="24"/>
        </w:rPr>
        <w:t>和</w:t>
      </w:r>
      <w:r w:rsidRPr="00525B64">
        <w:rPr>
          <w:rFonts w:ascii="宋体" w:hAnsi="宋体" w:hint="eastAsia"/>
          <w:sz w:val="24"/>
          <w:szCs w:val="24"/>
        </w:rPr>
        <w:t>建立</w:t>
      </w:r>
      <w:r>
        <w:rPr>
          <w:rFonts w:ascii="宋体" w:hAnsi="宋体" w:hint="eastAsia"/>
          <w:sz w:val="24"/>
          <w:szCs w:val="24"/>
        </w:rPr>
        <w:t>起</w:t>
      </w:r>
      <w:r w:rsidRPr="00525B64">
        <w:rPr>
          <w:rFonts w:ascii="宋体" w:hAnsi="宋体" w:hint="eastAsia"/>
          <w:sz w:val="24"/>
          <w:szCs w:val="24"/>
        </w:rPr>
        <w:t>互相信任的战略合作伙伴关系。</w:t>
      </w:r>
    </w:p>
    <w:p w:rsidR="00D320C7" w:rsidRPr="00525B64" w:rsidRDefault="00D320C7" w:rsidP="00D320C7">
      <w:pPr>
        <w:spacing w:line="440" w:lineRule="exact"/>
        <w:ind w:firstLineChars="200" w:firstLine="480"/>
        <w:rPr>
          <w:rFonts w:ascii="宋体" w:hAnsi="宋体"/>
          <w:bCs/>
          <w:sz w:val="24"/>
          <w:szCs w:val="24"/>
        </w:rPr>
      </w:pPr>
      <w:r>
        <w:rPr>
          <w:rFonts w:ascii="宋体" w:hAnsi="宋体" w:hint="eastAsia"/>
          <w:bCs/>
          <w:sz w:val="24"/>
          <w:szCs w:val="24"/>
        </w:rPr>
        <w:t>2、甲乙双方</w:t>
      </w:r>
      <w:r w:rsidRPr="00525B64">
        <w:rPr>
          <w:rFonts w:ascii="宋体" w:hAnsi="宋体" w:hint="eastAsia"/>
          <w:bCs/>
          <w:sz w:val="24"/>
          <w:szCs w:val="24"/>
        </w:rPr>
        <w:t>协商不成</w:t>
      </w:r>
      <w:r>
        <w:rPr>
          <w:rFonts w:ascii="宋体" w:hAnsi="宋体" w:hint="eastAsia"/>
          <w:bCs/>
          <w:sz w:val="24"/>
          <w:szCs w:val="24"/>
        </w:rPr>
        <w:t>时</w:t>
      </w:r>
      <w:r w:rsidRPr="00525B64">
        <w:rPr>
          <w:rFonts w:ascii="宋体" w:hAnsi="宋体" w:hint="eastAsia"/>
          <w:bCs/>
          <w:sz w:val="24"/>
          <w:szCs w:val="24"/>
        </w:rPr>
        <w:t>，可向甲方所在地人民法院</w:t>
      </w:r>
      <w:r>
        <w:rPr>
          <w:rFonts w:ascii="宋体" w:hAnsi="宋体" w:hint="eastAsia"/>
          <w:bCs/>
          <w:sz w:val="24"/>
          <w:szCs w:val="24"/>
        </w:rPr>
        <w:t>提起诉讼</w:t>
      </w:r>
      <w:r w:rsidRPr="00525B64">
        <w:rPr>
          <w:rFonts w:ascii="宋体" w:hAnsi="宋体" w:hint="eastAsia"/>
          <w:bCs/>
          <w:sz w:val="24"/>
          <w:szCs w:val="24"/>
        </w:rPr>
        <w:t>。</w:t>
      </w:r>
      <w:r>
        <w:rPr>
          <w:rFonts w:ascii="宋体" w:hAnsi="宋体" w:hint="eastAsia"/>
          <w:bCs/>
          <w:sz w:val="24"/>
          <w:szCs w:val="24"/>
        </w:rPr>
        <w:t>由败诉方承担诉讼费、保全费、保险费、律师费等费用。</w:t>
      </w:r>
    </w:p>
    <w:p w:rsidR="00D320C7" w:rsidRPr="00EB3953" w:rsidRDefault="00D320C7" w:rsidP="00D320C7">
      <w:pPr>
        <w:spacing w:line="440" w:lineRule="exact"/>
        <w:ind w:firstLineChars="200" w:firstLine="480"/>
        <w:rPr>
          <w:rFonts w:ascii="黑体" w:eastAsia="黑体" w:hAnsi="黑体"/>
          <w:sz w:val="24"/>
          <w:szCs w:val="24"/>
        </w:rPr>
      </w:pPr>
      <w:r>
        <w:rPr>
          <w:rFonts w:ascii="黑体" w:eastAsia="黑体" w:hAnsi="黑体" w:hint="eastAsia"/>
          <w:sz w:val="24"/>
          <w:szCs w:val="24"/>
        </w:rPr>
        <w:t>十二</w:t>
      </w:r>
      <w:r w:rsidRPr="00EB3953">
        <w:rPr>
          <w:rFonts w:ascii="黑体" w:eastAsia="黑体" w:hAnsi="黑体" w:hint="eastAsia"/>
          <w:sz w:val="24"/>
          <w:szCs w:val="24"/>
        </w:rPr>
        <w:t>、修改和变更</w:t>
      </w:r>
    </w:p>
    <w:p w:rsidR="00D320C7" w:rsidRPr="00525B64" w:rsidRDefault="00D320C7" w:rsidP="00D320C7">
      <w:pPr>
        <w:spacing w:line="440" w:lineRule="exact"/>
        <w:ind w:firstLineChars="200" w:firstLine="480"/>
        <w:rPr>
          <w:rFonts w:ascii="宋体" w:hAnsi="宋体"/>
          <w:sz w:val="24"/>
          <w:szCs w:val="24"/>
        </w:rPr>
      </w:pPr>
      <w:r w:rsidRPr="00525B64">
        <w:rPr>
          <w:rFonts w:ascii="宋体" w:hAnsi="宋体" w:hint="eastAsia"/>
          <w:sz w:val="24"/>
          <w:szCs w:val="24"/>
        </w:rPr>
        <w:lastRenderedPageBreak/>
        <w:t>对于本</w:t>
      </w:r>
      <w:r>
        <w:rPr>
          <w:rFonts w:ascii="宋体" w:hAnsi="宋体" w:hint="eastAsia"/>
          <w:sz w:val="24"/>
          <w:szCs w:val="24"/>
        </w:rPr>
        <w:t>协议</w:t>
      </w:r>
      <w:r w:rsidRPr="00525B64">
        <w:rPr>
          <w:rFonts w:ascii="宋体" w:hAnsi="宋体" w:hint="eastAsia"/>
          <w:sz w:val="24"/>
          <w:szCs w:val="24"/>
        </w:rPr>
        <w:t>和/或本</w:t>
      </w:r>
      <w:r>
        <w:rPr>
          <w:rFonts w:ascii="宋体" w:hAnsi="宋体" w:hint="eastAsia"/>
          <w:sz w:val="24"/>
          <w:szCs w:val="24"/>
        </w:rPr>
        <w:t>协议</w:t>
      </w:r>
      <w:r w:rsidRPr="00525B64">
        <w:rPr>
          <w:rFonts w:ascii="宋体" w:hAnsi="宋体" w:hint="eastAsia"/>
          <w:sz w:val="24"/>
          <w:szCs w:val="24"/>
        </w:rPr>
        <w:t>下的任何《采购订单》的任何修改、补充及变更，除另行</w:t>
      </w:r>
      <w:r>
        <w:rPr>
          <w:rFonts w:ascii="宋体" w:hAnsi="宋体" w:hint="eastAsia"/>
          <w:sz w:val="24"/>
          <w:szCs w:val="24"/>
        </w:rPr>
        <w:t>约定</w:t>
      </w:r>
      <w:r w:rsidRPr="00525B64">
        <w:rPr>
          <w:rFonts w:ascii="宋体" w:hAnsi="宋体" w:hint="eastAsia"/>
          <w:sz w:val="24"/>
          <w:szCs w:val="24"/>
        </w:rPr>
        <w:t>外，均应由本</w:t>
      </w:r>
      <w:r>
        <w:rPr>
          <w:rFonts w:ascii="宋体" w:hAnsi="宋体" w:hint="eastAsia"/>
          <w:sz w:val="24"/>
          <w:szCs w:val="24"/>
        </w:rPr>
        <w:t>协议</w:t>
      </w:r>
      <w:r w:rsidRPr="00525B64">
        <w:rPr>
          <w:rFonts w:ascii="宋体" w:hAnsi="宋体" w:hint="eastAsia"/>
          <w:sz w:val="24"/>
          <w:szCs w:val="24"/>
        </w:rPr>
        <w:t>和/或该《采购订单》的各方协商一致并以书面形式做出</w:t>
      </w:r>
      <w:r>
        <w:rPr>
          <w:rFonts w:ascii="宋体" w:hAnsi="宋体" w:hint="eastAsia"/>
          <w:sz w:val="24"/>
          <w:szCs w:val="24"/>
        </w:rPr>
        <w:t>和</w:t>
      </w:r>
      <w:r w:rsidRPr="00525B64">
        <w:rPr>
          <w:rFonts w:ascii="宋体" w:hAnsi="宋体" w:hint="eastAsia"/>
          <w:sz w:val="24"/>
          <w:szCs w:val="24"/>
        </w:rPr>
        <w:t>经本</w:t>
      </w:r>
      <w:r>
        <w:rPr>
          <w:rFonts w:ascii="宋体" w:hAnsi="宋体" w:hint="eastAsia"/>
          <w:sz w:val="24"/>
          <w:szCs w:val="24"/>
        </w:rPr>
        <w:t>协议</w:t>
      </w:r>
      <w:r w:rsidRPr="00525B64">
        <w:rPr>
          <w:rFonts w:ascii="宋体" w:hAnsi="宋体" w:hint="eastAsia"/>
          <w:sz w:val="24"/>
          <w:szCs w:val="24"/>
        </w:rPr>
        <w:t>和/或该《采购订单》的各方授权的代表签字及加盖各自印章后方为有效。该</w:t>
      </w:r>
      <w:r>
        <w:rPr>
          <w:rFonts w:ascii="宋体" w:hAnsi="宋体" w:hint="eastAsia"/>
          <w:sz w:val="24"/>
          <w:szCs w:val="24"/>
        </w:rPr>
        <w:t>书面的</w:t>
      </w:r>
      <w:r w:rsidRPr="00525B64">
        <w:rPr>
          <w:rFonts w:ascii="宋体" w:hAnsi="宋体" w:hint="eastAsia"/>
          <w:sz w:val="24"/>
          <w:szCs w:val="24"/>
        </w:rPr>
        <w:t>修改、补充及变更将构成本</w:t>
      </w:r>
      <w:r>
        <w:rPr>
          <w:rFonts w:ascii="宋体" w:hAnsi="宋体" w:hint="eastAsia"/>
          <w:sz w:val="24"/>
          <w:szCs w:val="24"/>
        </w:rPr>
        <w:t>协议</w:t>
      </w:r>
      <w:r w:rsidRPr="00525B64">
        <w:rPr>
          <w:rFonts w:ascii="宋体" w:hAnsi="宋体" w:hint="eastAsia"/>
          <w:sz w:val="24"/>
          <w:szCs w:val="24"/>
        </w:rPr>
        <w:t>和/或该《采购订单》的组成部分，与本</w:t>
      </w:r>
      <w:r>
        <w:rPr>
          <w:rFonts w:ascii="宋体" w:hAnsi="宋体" w:hint="eastAsia"/>
          <w:sz w:val="24"/>
          <w:szCs w:val="24"/>
        </w:rPr>
        <w:t>协议</w:t>
      </w:r>
      <w:r w:rsidRPr="00525B64">
        <w:rPr>
          <w:rFonts w:ascii="宋体" w:hAnsi="宋体" w:hint="eastAsia"/>
          <w:sz w:val="24"/>
          <w:szCs w:val="24"/>
        </w:rPr>
        <w:t>和/或该《采购订单》具有同等法律效力。</w:t>
      </w:r>
    </w:p>
    <w:p w:rsidR="00D320C7" w:rsidRPr="00EB3953" w:rsidRDefault="00D320C7" w:rsidP="00D320C7">
      <w:pPr>
        <w:spacing w:line="440" w:lineRule="exact"/>
        <w:ind w:firstLineChars="200" w:firstLine="480"/>
        <w:rPr>
          <w:rFonts w:ascii="黑体" w:eastAsia="黑体" w:hAnsi="黑体"/>
          <w:sz w:val="24"/>
          <w:szCs w:val="24"/>
        </w:rPr>
      </w:pPr>
      <w:r>
        <w:rPr>
          <w:rFonts w:ascii="黑体" w:eastAsia="黑体" w:hAnsi="黑体" w:hint="eastAsia"/>
          <w:sz w:val="24"/>
          <w:szCs w:val="24"/>
        </w:rPr>
        <w:t>十三</w:t>
      </w:r>
      <w:r w:rsidRPr="00EB3953">
        <w:rPr>
          <w:rFonts w:ascii="黑体" w:eastAsia="黑体" w:hAnsi="黑体" w:hint="eastAsia"/>
          <w:sz w:val="24"/>
          <w:szCs w:val="24"/>
        </w:rPr>
        <w:t>、保密</w:t>
      </w:r>
    </w:p>
    <w:p w:rsidR="00D320C7" w:rsidRPr="00525B64" w:rsidRDefault="00D320C7" w:rsidP="00D320C7">
      <w:pPr>
        <w:spacing w:line="440" w:lineRule="exact"/>
        <w:ind w:firstLineChars="200" w:firstLine="480"/>
        <w:rPr>
          <w:rFonts w:ascii="宋体" w:hAnsi="宋体"/>
          <w:sz w:val="24"/>
          <w:szCs w:val="24"/>
        </w:rPr>
      </w:pPr>
      <w:r w:rsidRPr="00525B64">
        <w:rPr>
          <w:rFonts w:ascii="宋体" w:hAnsi="宋体" w:hint="eastAsia"/>
          <w:sz w:val="24"/>
          <w:szCs w:val="24"/>
        </w:rPr>
        <w:t>本</w:t>
      </w:r>
      <w:r>
        <w:rPr>
          <w:rFonts w:ascii="宋体" w:hAnsi="宋体" w:hint="eastAsia"/>
          <w:sz w:val="24"/>
          <w:szCs w:val="24"/>
        </w:rPr>
        <w:t>协议</w:t>
      </w:r>
      <w:r w:rsidRPr="00525B64">
        <w:rPr>
          <w:rFonts w:ascii="宋体" w:hAnsi="宋体" w:hint="eastAsia"/>
          <w:sz w:val="24"/>
          <w:szCs w:val="24"/>
        </w:rPr>
        <w:t>和《采购订单》各方应对与本</w:t>
      </w:r>
      <w:r>
        <w:rPr>
          <w:rFonts w:ascii="宋体" w:hAnsi="宋体" w:hint="eastAsia"/>
          <w:sz w:val="24"/>
          <w:szCs w:val="24"/>
        </w:rPr>
        <w:t>协议</w:t>
      </w:r>
      <w:r w:rsidRPr="00525B64">
        <w:rPr>
          <w:rFonts w:ascii="宋体" w:hAnsi="宋体" w:hint="eastAsia"/>
          <w:sz w:val="24"/>
          <w:szCs w:val="24"/>
        </w:rPr>
        <w:t>和《采购订单》有关的或基于本</w:t>
      </w:r>
      <w:r>
        <w:rPr>
          <w:rFonts w:ascii="宋体" w:hAnsi="宋体" w:hint="eastAsia"/>
          <w:sz w:val="24"/>
          <w:szCs w:val="24"/>
        </w:rPr>
        <w:t>协议</w:t>
      </w:r>
      <w:r w:rsidRPr="00525B64">
        <w:rPr>
          <w:rFonts w:ascii="宋体" w:hAnsi="宋体" w:hint="eastAsia"/>
          <w:sz w:val="24"/>
          <w:szCs w:val="24"/>
        </w:rPr>
        <w:t>和《采购订单》获知的其它方的信息、资料、财务数据等信息严格保密。任何一方在未经其它方事先书面同意的情况下</w:t>
      </w:r>
      <w:r>
        <w:rPr>
          <w:rFonts w:ascii="宋体" w:hAnsi="宋体" w:hint="eastAsia"/>
          <w:sz w:val="24"/>
          <w:szCs w:val="24"/>
        </w:rPr>
        <w:t>，</w:t>
      </w:r>
      <w:r w:rsidRPr="00525B64">
        <w:rPr>
          <w:rFonts w:ascii="宋体" w:hAnsi="宋体" w:hint="eastAsia"/>
          <w:sz w:val="24"/>
          <w:szCs w:val="24"/>
        </w:rPr>
        <w:t>在任何时候均不得将上述信息以及与本</w:t>
      </w:r>
      <w:r>
        <w:rPr>
          <w:rFonts w:ascii="宋体" w:hAnsi="宋体" w:hint="eastAsia"/>
          <w:sz w:val="24"/>
          <w:szCs w:val="24"/>
        </w:rPr>
        <w:t>协议</w:t>
      </w:r>
      <w:r w:rsidRPr="00525B64">
        <w:rPr>
          <w:rFonts w:ascii="宋体" w:hAnsi="宋体" w:hint="eastAsia"/>
          <w:sz w:val="24"/>
          <w:szCs w:val="24"/>
        </w:rPr>
        <w:t>和《采购订单》有关的任何内容披露给任何其它方，但依法及有关规定需要向政府机构上报、备案或根据司法机关的要求必须提交的情况除外</w:t>
      </w:r>
      <w:r>
        <w:rPr>
          <w:rFonts w:ascii="宋体" w:hAnsi="宋体" w:hint="eastAsia"/>
          <w:sz w:val="24"/>
          <w:szCs w:val="24"/>
        </w:rPr>
        <w:t>，但必须事先向对方及时申明</w:t>
      </w:r>
      <w:r w:rsidRPr="00525B64">
        <w:rPr>
          <w:rFonts w:ascii="宋体" w:hAnsi="宋体" w:hint="eastAsia"/>
          <w:sz w:val="24"/>
          <w:szCs w:val="24"/>
        </w:rPr>
        <w:t>。</w:t>
      </w:r>
    </w:p>
    <w:p w:rsidR="00D320C7" w:rsidRPr="00EB3953" w:rsidRDefault="00D320C7" w:rsidP="00D320C7">
      <w:pPr>
        <w:spacing w:line="440" w:lineRule="exact"/>
        <w:ind w:firstLineChars="200" w:firstLine="480"/>
        <w:rPr>
          <w:rFonts w:ascii="黑体" w:eastAsia="黑体" w:hAnsi="黑体"/>
          <w:sz w:val="24"/>
          <w:szCs w:val="24"/>
        </w:rPr>
      </w:pPr>
      <w:r>
        <w:rPr>
          <w:rFonts w:ascii="黑体" w:eastAsia="黑体" w:hAnsi="黑体" w:hint="eastAsia"/>
          <w:sz w:val="24"/>
          <w:szCs w:val="24"/>
        </w:rPr>
        <w:t>十四</w:t>
      </w:r>
      <w:r w:rsidRPr="00EB3953">
        <w:rPr>
          <w:rFonts w:ascii="黑体" w:eastAsia="黑体" w:hAnsi="黑体" w:hint="eastAsia"/>
          <w:sz w:val="24"/>
          <w:szCs w:val="24"/>
        </w:rPr>
        <w:t>、</w:t>
      </w:r>
      <w:r>
        <w:rPr>
          <w:rFonts w:ascii="黑体" w:eastAsia="黑体" w:hAnsi="黑体" w:hint="eastAsia"/>
          <w:sz w:val="24"/>
          <w:szCs w:val="24"/>
        </w:rPr>
        <w:t>说明</w:t>
      </w:r>
    </w:p>
    <w:p w:rsidR="00D320C7" w:rsidRDefault="00D320C7" w:rsidP="00D320C7">
      <w:pPr>
        <w:spacing w:line="440" w:lineRule="exact"/>
        <w:ind w:firstLineChars="200" w:firstLine="480"/>
        <w:rPr>
          <w:rFonts w:ascii="宋体" w:hAnsi="宋体"/>
          <w:bCs/>
          <w:sz w:val="24"/>
          <w:szCs w:val="24"/>
        </w:rPr>
      </w:pPr>
      <w:r>
        <w:rPr>
          <w:rFonts w:ascii="宋体" w:hAnsi="宋体" w:hint="eastAsia"/>
          <w:bCs/>
          <w:sz w:val="24"/>
          <w:szCs w:val="24"/>
        </w:rPr>
        <w:t>1、</w:t>
      </w:r>
      <w:r w:rsidRPr="00BF376C">
        <w:rPr>
          <w:rFonts w:ascii="宋体" w:hAnsi="宋体" w:hint="eastAsia"/>
          <w:bCs/>
          <w:sz w:val="24"/>
          <w:szCs w:val="24"/>
        </w:rPr>
        <w:t>每批采购物资都应附有标准的送货单、</w:t>
      </w:r>
      <w:r>
        <w:rPr>
          <w:rFonts w:ascii="宋体" w:hAnsi="宋体" w:hint="eastAsia"/>
          <w:bCs/>
          <w:sz w:val="24"/>
          <w:szCs w:val="24"/>
        </w:rPr>
        <w:t>产品</w:t>
      </w:r>
      <w:r w:rsidRPr="00BF376C">
        <w:rPr>
          <w:rFonts w:ascii="宋体" w:hAnsi="宋体" w:hint="eastAsia"/>
          <w:bCs/>
          <w:sz w:val="24"/>
          <w:szCs w:val="24"/>
        </w:rPr>
        <w:t>合格证</w:t>
      </w:r>
      <w:r>
        <w:rPr>
          <w:rFonts w:ascii="宋体" w:hAnsi="宋体" w:hint="eastAsia"/>
          <w:bCs/>
          <w:sz w:val="24"/>
          <w:szCs w:val="24"/>
        </w:rPr>
        <w:t>和出厂</w:t>
      </w:r>
      <w:r w:rsidRPr="00BF376C">
        <w:rPr>
          <w:rFonts w:ascii="宋体" w:hAnsi="宋体" w:hint="eastAsia"/>
          <w:bCs/>
          <w:sz w:val="24"/>
          <w:szCs w:val="24"/>
        </w:rPr>
        <w:t>检</w:t>
      </w:r>
      <w:r>
        <w:rPr>
          <w:rFonts w:ascii="宋体" w:hAnsi="宋体" w:hint="eastAsia"/>
          <w:bCs/>
          <w:sz w:val="24"/>
          <w:szCs w:val="24"/>
        </w:rPr>
        <w:t>验</w:t>
      </w:r>
      <w:r w:rsidRPr="00BF376C">
        <w:rPr>
          <w:rFonts w:ascii="宋体" w:hAnsi="宋体" w:hint="eastAsia"/>
          <w:bCs/>
          <w:sz w:val="24"/>
          <w:szCs w:val="24"/>
        </w:rPr>
        <w:t>报告。</w:t>
      </w:r>
    </w:p>
    <w:p w:rsidR="00D320C7" w:rsidRDefault="00D320C7" w:rsidP="00D320C7">
      <w:pPr>
        <w:spacing w:line="440" w:lineRule="exact"/>
        <w:ind w:firstLineChars="200" w:firstLine="480"/>
        <w:rPr>
          <w:rFonts w:ascii="宋体" w:hAnsi="宋体"/>
          <w:bCs/>
          <w:sz w:val="24"/>
          <w:szCs w:val="24"/>
        </w:rPr>
      </w:pPr>
      <w:r>
        <w:rPr>
          <w:rFonts w:ascii="宋体" w:hAnsi="宋体" w:hint="eastAsia"/>
          <w:bCs/>
          <w:sz w:val="24"/>
          <w:szCs w:val="24"/>
        </w:rPr>
        <w:t>2、甲方每月度依据甲方内部制度《供方管理办法》管理规定输出乙方月度供货业绩评价报告，并依据制度约定及评价结果进行相应的管理调整（配额管理、支付条件调整），测评维度为质量、商务、交付、服务、改善等相关方面。</w:t>
      </w:r>
    </w:p>
    <w:p w:rsidR="00D320C7" w:rsidRDefault="00D320C7" w:rsidP="00D320C7">
      <w:pPr>
        <w:spacing w:line="440" w:lineRule="exact"/>
        <w:ind w:firstLineChars="200" w:firstLine="480"/>
        <w:rPr>
          <w:rFonts w:ascii="宋体" w:hAnsi="宋体"/>
          <w:bCs/>
          <w:sz w:val="24"/>
          <w:szCs w:val="24"/>
        </w:rPr>
      </w:pPr>
      <w:r>
        <w:rPr>
          <w:rFonts w:ascii="宋体" w:hAnsi="宋体"/>
          <w:bCs/>
          <w:sz w:val="24"/>
          <w:szCs w:val="24"/>
        </w:rPr>
        <w:t>3</w:t>
      </w:r>
      <w:r w:rsidRPr="00BF376C">
        <w:rPr>
          <w:rFonts w:ascii="宋体" w:hAnsi="宋体" w:hint="eastAsia"/>
          <w:bCs/>
          <w:sz w:val="24"/>
          <w:szCs w:val="24"/>
        </w:rPr>
        <w:t>、采购物资</w:t>
      </w:r>
      <w:r w:rsidRPr="00F25E79">
        <w:rPr>
          <w:rFonts w:ascii="宋体" w:hAnsi="宋体" w:hint="eastAsia"/>
          <w:bCs/>
          <w:sz w:val="24"/>
          <w:szCs w:val="24"/>
        </w:rPr>
        <w:t>价格以</w:t>
      </w:r>
      <w:r w:rsidRPr="00FE494B">
        <w:rPr>
          <w:rFonts w:ascii="宋体" w:hAnsi="宋体" w:hint="eastAsia"/>
          <w:bCs/>
          <w:sz w:val="24"/>
          <w:szCs w:val="24"/>
        </w:rPr>
        <w:t>附件1的价格为基准</w:t>
      </w:r>
      <w:r>
        <w:rPr>
          <w:rFonts w:ascii="宋体" w:hAnsi="宋体" w:hint="eastAsia"/>
          <w:bCs/>
          <w:sz w:val="24"/>
          <w:szCs w:val="24"/>
        </w:rPr>
        <w:t>价</w:t>
      </w:r>
      <w:r w:rsidRPr="00FE494B">
        <w:rPr>
          <w:rFonts w:ascii="宋体" w:hAnsi="宋体" w:hint="eastAsia"/>
          <w:bCs/>
          <w:sz w:val="24"/>
          <w:szCs w:val="24"/>
        </w:rPr>
        <w:t>，最终价格以《采购订单》</w:t>
      </w:r>
      <w:r w:rsidRPr="008818C6">
        <w:rPr>
          <w:rFonts w:ascii="宋体" w:hAnsi="宋体" w:hint="eastAsia"/>
          <w:bCs/>
          <w:sz w:val="24"/>
          <w:szCs w:val="24"/>
        </w:rPr>
        <w:t>为准</w:t>
      </w:r>
      <w:r>
        <w:rPr>
          <w:rFonts w:ascii="宋体" w:hAnsi="宋体" w:hint="eastAsia"/>
          <w:bCs/>
          <w:sz w:val="24"/>
          <w:szCs w:val="24"/>
        </w:rPr>
        <w:t>（但不得</w:t>
      </w:r>
      <w:r>
        <w:rPr>
          <w:rFonts w:ascii="宋体" w:hAnsi="宋体"/>
          <w:bCs/>
          <w:sz w:val="24"/>
          <w:szCs w:val="24"/>
        </w:rPr>
        <w:t>高于基准价</w:t>
      </w:r>
      <w:r>
        <w:rPr>
          <w:rFonts w:ascii="宋体" w:hAnsi="宋体" w:hint="eastAsia"/>
          <w:bCs/>
          <w:sz w:val="24"/>
          <w:szCs w:val="24"/>
        </w:rPr>
        <w:t>）</w:t>
      </w:r>
      <w:r w:rsidRPr="00014931">
        <w:rPr>
          <w:rFonts w:ascii="宋体" w:hAnsi="宋体" w:hint="eastAsia"/>
          <w:bCs/>
          <w:sz w:val="24"/>
          <w:szCs w:val="24"/>
        </w:rPr>
        <w:t>。</w:t>
      </w:r>
    </w:p>
    <w:p w:rsidR="00D320C7" w:rsidRPr="006E7659" w:rsidRDefault="00D320C7" w:rsidP="00D320C7">
      <w:pPr>
        <w:spacing w:line="440" w:lineRule="exact"/>
        <w:ind w:firstLineChars="200" w:firstLine="480"/>
        <w:rPr>
          <w:rFonts w:ascii="宋体" w:hAnsi="宋体"/>
          <w:bCs/>
          <w:sz w:val="24"/>
          <w:szCs w:val="24"/>
        </w:rPr>
      </w:pPr>
      <w:r>
        <w:rPr>
          <w:rFonts w:ascii="宋体" w:hAnsi="宋体"/>
          <w:bCs/>
          <w:sz w:val="24"/>
          <w:szCs w:val="24"/>
        </w:rPr>
        <w:t>4</w:t>
      </w:r>
      <w:r>
        <w:rPr>
          <w:rFonts w:ascii="宋体" w:hAnsi="宋体" w:hint="eastAsia"/>
          <w:bCs/>
          <w:sz w:val="24"/>
          <w:szCs w:val="24"/>
        </w:rPr>
        <w:t>、</w:t>
      </w:r>
      <w:r w:rsidRPr="00DC6BB2">
        <w:rPr>
          <w:rFonts w:hint="eastAsia"/>
          <w:sz w:val="24"/>
        </w:rPr>
        <w:t>本协议有效期限</w:t>
      </w:r>
      <w:r>
        <w:rPr>
          <w:rFonts w:hint="eastAsia"/>
          <w:sz w:val="24"/>
        </w:rPr>
        <w:t>为：</w:t>
      </w:r>
      <w:r w:rsidRPr="004E00F8">
        <w:rPr>
          <w:rFonts w:hint="eastAsia"/>
          <w:sz w:val="24"/>
        </w:rPr>
        <w:t>20</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日至</w:t>
      </w:r>
      <w:r w:rsidRPr="004E00F8">
        <w:rPr>
          <w:rFonts w:hint="eastAsia"/>
          <w:sz w:val="24"/>
        </w:rPr>
        <w:t>20</w:t>
      </w:r>
      <w:r w:rsidRPr="003F400E">
        <w:rPr>
          <w:rFonts w:hint="eastAsia"/>
          <w:sz w:val="24"/>
          <w:u w:val="single"/>
        </w:rPr>
        <w:t xml:space="preserve"> </w:t>
      </w:r>
      <w:r>
        <w:rPr>
          <w:sz w:val="24"/>
          <w:u w:val="single"/>
        </w:rPr>
        <w:t xml:space="preserve">    </w:t>
      </w:r>
      <w:r w:rsidRPr="004E00F8">
        <w:rPr>
          <w:rFonts w:hint="eastAsia"/>
          <w:sz w:val="24"/>
        </w:rPr>
        <w:t>年</w:t>
      </w:r>
      <w:r>
        <w:rPr>
          <w:sz w:val="24"/>
          <w:u w:val="single"/>
        </w:rPr>
        <w:t xml:space="preserve">    </w:t>
      </w:r>
      <w:r w:rsidRPr="004E00F8">
        <w:rPr>
          <w:rFonts w:hint="eastAsia"/>
          <w:sz w:val="24"/>
        </w:rPr>
        <w:t>月</w:t>
      </w:r>
      <w:r>
        <w:rPr>
          <w:sz w:val="24"/>
          <w:u w:val="single"/>
        </w:rPr>
        <w:t xml:space="preserve">    </w:t>
      </w:r>
      <w:r w:rsidRPr="004E00F8">
        <w:rPr>
          <w:rFonts w:hint="eastAsia"/>
          <w:sz w:val="24"/>
        </w:rPr>
        <w:t>日</w:t>
      </w:r>
      <w:r>
        <w:rPr>
          <w:rFonts w:hint="eastAsia"/>
          <w:sz w:val="24"/>
        </w:rPr>
        <w:t>。</w:t>
      </w:r>
      <w:r>
        <w:rPr>
          <w:sz w:val="24"/>
        </w:rPr>
        <w:t>有效期届满前</w:t>
      </w:r>
      <w:r>
        <w:rPr>
          <w:rFonts w:hint="eastAsia"/>
          <w:sz w:val="24"/>
        </w:rPr>
        <w:t>30</w:t>
      </w:r>
      <w:r>
        <w:rPr>
          <w:rFonts w:hint="eastAsia"/>
          <w:sz w:val="24"/>
        </w:rPr>
        <w:t>日内</w:t>
      </w:r>
      <w:r>
        <w:rPr>
          <w:sz w:val="24"/>
        </w:rPr>
        <w:t>，双方另行协商续签事宜</w:t>
      </w:r>
      <w:r>
        <w:rPr>
          <w:rFonts w:hint="eastAsia"/>
          <w:sz w:val="24"/>
        </w:rPr>
        <w:t>，</w:t>
      </w:r>
      <w:r>
        <w:rPr>
          <w:sz w:val="24"/>
        </w:rPr>
        <w:t>若</w:t>
      </w:r>
      <w:r>
        <w:rPr>
          <w:rFonts w:hint="eastAsia"/>
          <w:sz w:val="24"/>
        </w:rPr>
        <w:t>双方</w:t>
      </w:r>
      <w:r>
        <w:rPr>
          <w:sz w:val="24"/>
        </w:rPr>
        <w:t>协商一致</w:t>
      </w:r>
      <w:r>
        <w:rPr>
          <w:rFonts w:hint="eastAsia"/>
          <w:sz w:val="24"/>
        </w:rPr>
        <w:t>同意</w:t>
      </w:r>
      <w:r>
        <w:rPr>
          <w:sz w:val="24"/>
        </w:rPr>
        <w:t>续约的</w:t>
      </w:r>
      <w:r>
        <w:rPr>
          <w:rFonts w:hint="eastAsia"/>
          <w:sz w:val="24"/>
        </w:rPr>
        <w:t>，</w:t>
      </w:r>
      <w:r>
        <w:rPr>
          <w:sz w:val="24"/>
        </w:rPr>
        <w:t>续约期限应为（</w:t>
      </w:r>
      <w:r>
        <w:rPr>
          <w:rFonts w:hint="eastAsia"/>
          <w:sz w:val="24"/>
        </w:rPr>
        <w:t>1</w:t>
      </w:r>
      <w:r>
        <w:rPr>
          <w:sz w:val="24"/>
        </w:rPr>
        <w:t>）年，若未协商一致的则本协议期满</w:t>
      </w:r>
      <w:r>
        <w:rPr>
          <w:rFonts w:hint="eastAsia"/>
          <w:sz w:val="24"/>
        </w:rPr>
        <w:t>自动</w:t>
      </w:r>
      <w:r>
        <w:rPr>
          <w:sz w:val="24"/>
        </w:rPr>
        <w:t>终止。</w:t>
      </w:r>
    </w:p>
    <w:p w:rsidR="00D320C7" w:rsidRDefault="00D320C7" w:rsidP="00D320C7">
      <w:pPr>
        <w:spacing w:line="440" w:lineRule="exact"/>
        <w:ind w:firstLineChars="200" w:firstLine="480"/>
        <w:rPr>
          <w:rFonts w:ascii="宋体" w:hAnsi="宋体"/>
          <w:bCs/>
          <w:sz w:val="24"/>
          <w:szCs w:val="24"/>
        </w:rPr>
      </w:pPr>
      <w:r>
        <w:rPr>
          <w:rFonts w:ascii="宋体" w:hAnsi="宋体"/>
          <w:bCs/>
          <w:sz w:val="24"/>
          <w:szCs w:val="24"/>
        </w:rPr>
        <w:t>5</w:t>
      </w:r>
      <w:r w:rsidRPr="00014931">
        <w:rPr>
          <w:rFonts w:ascii="宋体" w:hAnsi="宋体" w:hint="eastAsia"/>
          <w:bCs/>
          <w:sz w:val="24"/>
          <w:szCs w:val="24"/>
        </w:rPr>
        <w:t>、</w:t>
      </w:r>
      <w:r w:rsidRPr="00BF376C">
        <w:rPr>
          <w:rFonts w:ascii="宋体" w:hAnsi="宋体" w:hint="eastAsia"/>
          <w:bCs/>
          <w:sz w:val="24"/>
          <w:szCs w:val="24"/>
        </w:rPr>
        <w:t>本协议一式</w:t>
      </w:r>
      <w:r>
        <w:rPr>
          <w:rFonts w:ascii="宋体" w:hAnsi="宋体" w:hint="eastAsia"/>
          <w:bCs/>
          <w:sz w:val="24"/>
          <w:szCs w:val="24"/>
        </w:rPr>
        <w:t>贰</w:t>
      </w:r>
      <w:r w:rsidRPr="00BF376C">
        <w:rPr>
          <w:rFonts w:ascii="宋体" w:hAnsi="宋体" w:hint="eastAsia"/>
          <w:bCs/>
          <w:sz w:val="24"/>
          <w:szCs w:val="24"/>
        </w:rPr>
        <w:t>份</w:t>
      </w:r>
      <w:r w:rsidRPr="00113EB4">
        <w:rPr>
          <w:rFonts w:ascii="宋体" w:hAnsi="宋体" w:hint="eastAsia"/>
          <w:bCs/>
          <w:sz w:val="24"/>
          <w:szCs w:val="24"/>
        </w:rPr>
        <w:t>，经双方代表签字并盖章后生效</w:t>
      </w:r>
      <w:r w:rsidRPr="00BF376C">
        <w:rPr>
          <w:rFonts w:ascii="宋体" w:hAnsi="宋体" w:hint="eastAsia"/>
          <w:bCs/>
          <w:sz w:val="24"/>
          <w:szCs w:val="24"/>
        </w:rPr>
        <w:t>，双方各持</w:t>
      </w:r>
      <w:r>
        <w:rPr>
          <w:rFonts w:ascii="宋体" w:hAnsi="宋体" w:hint="eastAsia"/>
          <w:bCs/>
          <w:sz w:val="24"/>
          <w:szCs w:val="24"/>
        </w:rPr>
        <w:t>壹</w:t>
      </w:r>
      <w:r w:rsidRPr="00BF376C">
        <w:rPr>
          <w:rFonts w:ascii="宋体" w:hAnsi="宋体" w:hint="eastAsia"/>
          <w:bCs/>
          <w:sz w:val="24"/>
          <w:szCs w:val="24"/>
        </w:rPr>
        <w:t>份</w:t>
      </w:r>
      <w:r w:rsidRPr="00A45B93">
        <w:rPr>
          <w:rFonts w:ascii="宋体" w:hAnsi="宋体" w:hint="eastAsia"/>
          <w:bCs/>
          <w:sz w:val="24"/>
          <w:szCs w:val="24"/>
        </w:rPr>
        <w:t>。</w:t>
      </w:r>
      <w:r>
        <w:rPr>
          <w:rFonts w:ascii="宋体" w:hAnsi="宋体" w:hint="eastAsia"/>
          <w:bCs/>
          <w:sz w:val="24"/>
          <w:szCs w:val="24"/>
        </w:rPr>
        <w:t>除协议约定的协议解除条款或法律强制性解除的情况下，</w:t>
      </w:r>
      <w:r w:rsidRPr="00A45B93">
        <w:rPr>
          <w:rFonts w:ascii="宋体" w:hAnsi="宋体" w:hint="eastAsia"/>
          <w:bCs/>
          <w:sz w:val="24"/>
          <w:szCs w:val="24"/>
        </w:rPr>
        <w:t>任何</w:t>
      </w:r>
      <w:r>
        <w:rPr>
          <w:rFonts w:ascii="宋体" w:hAnsi="宋体" w:hint="eastAsia"/>
          <w:bCs/>
          <w:sz w:val="24"/>
          <w:szCs w:val="24"/>
        </w:rPr>
        <w:t>一</w:t>
      </w:r>
      <w:r w:rsidRPr="00A45B93">
        <w:rPr>
          <w:rFonts w:ascii="宋体" w:hAnsi="宋体" w:hint="eastAsia"/>
          <w:bCs/>
          <w:sz w:val="24"/>
          <w:szCs w:val="24"/>
        </w:rPr>
        <w:t>方欲终止本协议，必须提前</w:t>
      </w:r>
      <w:r>
        <w:rPr>
          <w:rFonts w:ascii="宋体" w:hAnsi="宋体" w:hint="eastAsia"/>
          <w:bCs/>
          <w:sz w:val="24"/>
          <w:szCs w:val="24"/>
        </w:rPr>
        <w:t>60天</w:t>
      </w:r>
      <w:r w:rsidRPr="00A45B93">
        <w:rPr>
          <w:rFonts w:ascii="宋体" w:hAnsi="宋体" w:hint="eastAsia"/>
          <w:bCs/>
          <w:sz w:val="24"/>
          <w:szCs w:val="24"/>
        </w:rPr>
        <w:t>书面通知对方并经对方同意和确认</w:t>
      </w:r>
      <w:r>
        <w:rPr>
          <w:rFonts w:ascii="宋体" w:hAnsi="宋体" w:hint="eastAsia"/>
          <w:bCs/>
          <w:sz w:val="24"/>
          <w:szCs w:val="24"/>
        </w:rPr>
        <w:t>；或者双方另行签订新的替代或补充协议并生效，</w:t>
      </w:r>
      <w:r w:rsidRPr="00A45B93">
        <w:rPr>
          <w:rFonts w:ascii="宋体" w:hAnsi="宋体" w:hint="eastAsia"/>
          <w:bCs/>
          <w:sz w:val="24"/>
          <w:szCs w:val="24"/>
        </w:rPr>
        <w:t>否则，视为违约。</w:t>
      </w:r>
    </w:p>
    <w:p w:rsidR="00D320C7" w:rsidRDefault="00D320C7" w:rsidP="00D320C7">
      <w:pPr>
        <w:spacing w:line="440" w:lineRule="exact"/>
        <w:ind w:firstLineChars="200" w:firstLine="480"/>
        <w:rPr>
          <w:rFonts w:ascii="宋体" w:hAnsi="宋体"/>
          <w:bCs/>
          <w:sz w:val="24"/>
          <w:szCs w:val="24"/>
        </w:rPr>
      </w:pPr>
      <w:r>
        <w:rPr>
          <w:rFonts w:ascii="宋体" w:hAnsi="宋体"/>
          <w:bCs/>
          <w:sz w:val="24"/>
          <w:szCs w:val="24"/>
        </w:rPr>
        <w:t>6</w:t>
      </w:r>
      <w:r>
        <w:rPr>
          <w:rFonts w:ascii="宋体" w:hAnsi="宋体" w:hint="eastAsia"/>
          <w:bCs/>
          <w:sz w:val="24"/>
          <w:szCs w:val="24"/>
        </w:rPr>
        <w:t>、本协议的终止或失效并不能免除双方对已经交付产品或物资所应承担的责任和义务。</w:t>
      </w:r>
    </w:p>
    <w:p w:rsidR="00D320C7" w:rsidRDefault="00D320C7" w:rsidP="00D320C7">
      <w:pPr>
        <w:spacing w:line="440" w:lineRule="exact"/>
        <w:ind w:firstLineChars="200" w:firstLine="480"/>
        <w:rPr>
          <w:rFonts w:ascii="宋体" w:hAnsi="宋体"/>
          <w:bCs/>
          <w:sz w:val="24"/>
          <w:szCs w:val="24"/>
        </w:rPr>
      </w:pPr>
      <w:r>
        <w:rPr>
          <w:rFonts w:ascii="宋体" w:hAnsi="宋体" w:hint="eastAsia"/>
          <w:bCs/>
          <w:sz w:val="24"/>
          <w:szCs w:val="24"/>
        </w:rPr>
        <w:t>7、若双方产生质量争议或其他纠纷的，则甲方有权停止收货或验货，并停止支付全部应付货款，且均不视为甲方违约。</w:t>
      </w:r>
      <w:r w:rsidRPr="00853DDB">
        <w:rPr>
          <w:rFonts w:ascii="宋体" w:hAnsi="宋体"/>
          <w:bCs/>
          <w:sz w:val="24"/>
          <w:szCs w:val="24"/>
        </w:rPr>
        <w:t xml:space="preserve"> </w:t>
      </w:r>
    </w:p>
    <w:p w:rsidR="00D320C7" w:rsidRPr="00010F66" w:rsidRDefault="00D320C7" w:rsidP="00D320C7">
      <w:pPr>
        <w:snapToGrid w:val="0"/>
        <w:spacing w:line="440" w:lineRule="exact"/>
        <w:ind w:firstLineChars="200" w:firstLine="480"/>
        <w:rPr>
          <w:rFonts w:ascii="宋体" w:hAnsi="宋体"/>
          <w:bCs/>
          <w:sz w:val="24"/>
          <w:szCs w:val="24"/>
        </w:rPr>
      </w:pPr>
      <w:r>
        <w:rPr>
          <w:rFonts w:ascii="宋体" w:hAnsi="宋体" w:hint="eastAsia"/>
          <w:bCs/>
          <w:sz w:val="24"/>
          <w:szCs w:val="24"/>
        </w:rPr>
        <w:t>8、</w:t>
      </w:r>
      <w:r w:rsidRPr="00010F66">
        <w:rPr>
          <w:rFonts w:ascii="宋体" w:hAnsi="宋体" w:hint="eastAsia"/>
          <w:bCs/>
          <w:sz w:val="24"/>
          <w:szCs w:val="24"/>
        </w:rPr>
        <w:t>本协议记载的地址和联系方式均适用于双方往来信息和通知的送达（电话、短信、传真、电子邮件、邮寄或现场传达等任</w:t>
      </w:r>
      <w:proofErr w:type="gramStart"/>
      <w:r w:rsidRPr="00010F66">
        <w:rPr>
          <w:rFonts w:ascii="宋体" w:hAnsi="宋体" w:hint="eastAsia"/>
          <w:bCs/>
          <w:sz w:val="24"/>
          <w:szCs w:val="24"/>
        </w:rPr>
        <w:t>一</w:t>
      </w:r>
      <w:proofErr w:type="gramEnd"/>
      <w:r w:rsidRPr="00010F66">
        <w:rPr>
          <w:rFonts w:ascii="宋体" w:hAnsi="宋体" w:hint="eastAsia"/>
          <w:bCs/>
          <w:sz w:val="24"/>
          <w:szCs w:val="24"/>
        </w:rPr>
        <w:t>方式均有效），适用于法律文书的邮寄、送达，以及适用于诉讼、仲裁、执行等法律程序，签收与否均视为有效通知和送达。</w:t>
      </w:r>
    </w:p>
    <w:p w:rsidR="00D320C7" w:rsidRDefault="00D320C7" w:rsidP="00D320C7">
      <w:pPr>
        <w:spacing w:line="440" w:lineRule="exact"/>
        <w:rPr>
          <w:rFonts w:ascii="宋体" w:hAnsi="宋体"/>
          <w:bCs/>
          <w:sz w:val="24"/>
          <w:szCs w:val="24"/>
        </w:rPr>
      </w:pPr>
      <w:r>
        <w:rPr>
          <w:rFonts w:ascii="宋体" w:hAnsi="宋体" w:hint="eastAsia"/>
          <w:bCs/>
          <w:sz w:val="24"/>
          <w:szCs w:val="24"/>
        </w:rPr>
        <w:lastRenderedPageBreak/>
        <w:t>十五、</w:t>
      </w:r>
      <w:r>
        <w:rPr>
          <w:rFonts w:ascii="宋体" w:hAnsi="宋体"/>
          <w:bCs/>
          <w:sz w:val="24"/>
          <w:szCs w:val="24"/>
        </w:rPr>
        <w:t>附件</w:t>
      </w:r>
    </w:p>
    <w:p w:rsidR="00D320C7" w:rsidRDefault="00D320C7" w:rsidP="00D320C7">
      <w:pPr>
        <w:spacing w:line="440" w:lineRule="exact"/>
        <w:rPr>
          <w:rFonts w:ascii="宋体" w:hAnsi="宋体"/>
          <w:bCs/>
          <w:sz w:val="24"/>
          <w:szCs w:val="24"/>
        </w:rPr>
      </w:pPr>
      <w:r>
        <w:rPr>
          <w:rFonts w:ascii="宋体" w:hAnsi="宋体" w:hint="eastAsia"/>
          <w:bCs/>
          <w:sz w:val="24"/>
          <w:szCs w:val="24"/>
        </w:rPr>
        <w:t>本框架</w:t>
      </w:r>
      <w:r>
        <w:rPr>
          <w:rFonts w:ascii="宋体" w:hAnsi="宋体"/>
          <w:bCs/>
          <w:sz w:val="24"/>
          <w:szCs w:val="24"/>
        </w:rPr>
        <w:t>协议</w:t>
      </w:r>
      <w:r>
        <w:rPr>
          <w:rFonts w:ascii="宋体" w:hAnsi="宋体" w:hint="eastAsia"/>
          <w:bCs/>
          <w:sz w:val="24"/>
          <w:szCs w:val="24"/>
        </w:rPr>
        <w:t>包括</w:t>
      </w:r>
      <w:r>
        <w:rPr>
          <w:rFonts w:ascii="宋体" w:hAnsi="宋体"/>
          <w:bCs/>
          <w:sz w:val="24"/>
          <w:szCs w:val="24"/>
        </w:rPr>
        <w:t>不限于</w:t>
      </w:r>
      <w:r>
        <w:rPr>
          <w:rFonts w:ascii="宋体" w:hAnsi="宋体" w:hint="eastAsia"/>
          <w:bCs/>
          <w:sz w:val="24"/>
          <w:szCs w:val="24"/>
        </w:rPr>
        <w:t>如下附件，</w:t>
      </w:r>
      <w:r>
        <w:rPr>
          <w:rFonts w:ascii="宋体" w:hAnsi="宋体"/>
          <w:bCs/>
          <w:sz w:val="24"/>
          <w:szCs w:val="24"/>
        </w:rPr>
        <w:t>均</w:t>
      </w:r>
      <w:r>
        <w:rPr>
          <w:rFonts w:ascii="宋体" w:hAnsi="宋体" w:hint="eastAsia"/>
          <w:bCs/>
          <w:sz w:val="24"/>
          <w:szCs w:val="24"/>
        </w:rPr>
        <w:t>作为</w:t>
      </w:r>
      <w:r>
        <w:rPr>
          <w:rFonts w:ascii="宋体" w:hAnsi="宋体"/>
          <w:bCs/>
          <w:sz w:val="24"/>
          <w:szCs w:val="24"/>
        </w:rPr>
        <w:t>本</w:t>
      </w:r>
      <w:r>
        <w:rPr>
          <w:rFonts w:ascii="宋体" w:hAnsi="宋体" w:hint="eastAsia"/>
          <w:bCs/>
          <w:sz w:val="24"/>
          <w:szCs w:val="24"/>
        </w:rPr>
        <w:t>协议的</w:t>
      </w:r>
      <w:r>
        <w:rPr>
          <w:rFonts w:ascii="宋体" w:hAnsi="宋体"/>
          <w:bCs/>
          <w:sz w:val="24"/>
          <w:szCs w:val="24"/>
        </w:rPr>
        <w:t>一部分，与本协议具有同等效力。</w:t>
      </w:r>
      <w:r>
        <w:rPr>
          <w:rFonts w:ascii="宋体" w:hAnsi="宋体" w:hint="eastAsia"/>
          <w:bCs/>
          <w:sz w:val="24"/>
          <w:szCs w:val="24"/>
        </w:rPr>
        <w:t>所有</w:t>
      </w:r>
      <w:r>
        <w:rPr>
          <w:rFonts w:ascii="宋体" w:hAnsi="宋体"/>
          <w:bCs/>
          <w:sz w:val="24"/>
          <w:szCs w:val="24"/>
        </w:rPr>
        <w:t>附件</w:t>
      </w:r>
      <w:r>
        <w:rPr>
          <w:rFonts w:ascii="宋体" w:hAnsi="宋体" w:hint="eastAsia"/>
          <w:bCs/>
          <w:sz w:val="24"/>
          <w:szCs w:val="24"/>
        </w:rPr>
        <w:t>必须盖章，签字人应为法定代表人或是授权委托人员。</w:t>
      </w:r>
    </w:p>
    <w:p w:rsidR="00D320C7" w:rsidRDefault="00D320C7" w:rsidP="00D320C7">
      <w:pPr>
        <w:spacing w:line="440" w:lineRule="exact"/>
        <w:rPr>
          <w:rFonts w:ascii="宋体" w:hAnsi="宋体"/>
          <w:bCs/>
          <w:sz w:val="24"/>
          <w:szCs w:val="24"/>
        </w:rPr>
      </w:pPr>
      <w:r w:rsidRPr="00014931">
        <w:rPr>
          <w:rFonts w:ascii="宋体" w:hAnsi="宋体" w:hint="eastAsia"/>
          <w:bCs/>
          <w:sz w:val="24"/>
          <w:szCs w:val="24"/>
        </w:rPr>
        <w:t>附件</w:t>
      </w:r>
      <w:r>
        <w:rPr>
          <w:rFonts w:ascii="宋体" w:hAnsi="宋体" w:hint="eastAsia"/>
          <w:bCs/>
          <w:sz w:val="24"/>
          <w:szCs w:val="24"/>
        </w:rPr>
        <w:t>1</w:t>
      </w:r>
      <w:r w:rsidRPr="00014931">
        <w:rPr>
          <w:rFonts w:ascii="宋体" w:hAnsi="宋体" w:hint="eastAsia"/>
          <w:bCs/>
          <w:sz w:val="24"/>
          <w:szCs w:val="24"/>
        </w:rPr>
        <w:t>：</w:t>
      </w:r>
      <w:r w:rsidRPr="00EB3953">
        <w:rPr>
          <w:rFonts w:ascii="宋体" w:hAnsi="宋体" w:hint="eastAsia"/>
          <w:bCs/>
          <w:sz w:val="24"/>
          <w:szCs w:val="24"/>
        </w:rPr>
        <w:t>《</w:t>
      </w:r>
      <w:r>
        <w:rPr>
          <w:rFonts w:ascii="宋体" w:hAnsi="宋体" w:hint="eastAsia"/>
          <w:bCs/>
          <w:sz w:val="24"/>
          <w:szCs w:val="24"/>
        </w:rPr>
        <w:t>价格表》:</w:t>
      </w:r>
    </w:p>
    <w:p w:rsidR="00D320C7" w:rsidRDefault="00D320C7" w:rsidP="00D320C7">
      <w:pPr>
        <w:spacing w:line="440" w:lineRule="exact"/>
        <w:rPr>
          <w:rFonts w:ascii="宋体" w:hAnsi="宋体"/>
          <w:bCs/>
          <w:sz w:val="24"/>
          <w:szCs w:val="24"/>
        </w:rPr>
      </w:pPr>
      <w:r>
        <w:rPr>
          <w:rFonts w:ascii="宋体" w:hAnsi="宋体" w:hint="eastAsia"/>
          <w:bCs/>
          <w:sz w:val="24"/>
          <w:szCs w:val="24"/>
        </w:rPr>
        <w:t>附件2：《技术条件、协议》</w:t>
      </w:r>
    </w:p>
    <w:p w:rsidR="00D320C7" w:rsidRDefault="00D320C7" w:rsidP="00D320C7">
      <w:pPr>
        <w:spacing w:line="440" w:lineRule="exact"/>
        <w:rPr>
          <w:rFonts w:ascii="宋体" w:hAnsi="宋体"/>
          <w:bCs/>
          <w:sz w:val="24"/>
          <w:szCs w:val="24"/>
        </w:rPr>
      </w:pPr>
      <w:r>
        <w:rPr>
          <w:rFonts w:ascii="宋体" w:hAnsi="宋体" w:hint="eastAsia"/>
          <w:bCs/>
          <w:sz w:val="24"/>
          <w:szCs w:val="24"/>
        </w:rPr>
        <w:t>附件3：</w:t>
      </w:r>
      <w:r>
        <w:rPr>
          <w:rFonts w:ascii="宋体" w:hAnsi="宋体"/>
          <w:bCs/>
          <w:sz w:val="24"/>
          <w:szCs w:val="24"/>
        </w:rPr>
        <w:t>《</w:t>
      </w:r>
      <w:r w:rsidRPr="000C21E5">
        <w:rPr>
          <w:rFonts w:ascii="宋体" w:hAnsi="宋体" w:hint="eastAsia"/>
          <w:bCs/>
          <w:sz w:val="24"/>
          <w:szCs w:val="24"/>
        </w:rPr>
        <w:t>采购</w:t>
      </w:r>
      <w:r w:rsidRPr="000C21E5">
        <w:rPr>
          <w:rFonts w:ascii="宋体" w:hAnsi="宋体"/>
          <w:bCs/>
          <w:sz w:val="24"/>
          <w:szCs w:val="24"/>
        </w:rPr>
        <w:t>物资检验</w:t>
      </w:r>
      <w:r w:rsidRPr="000C21E5">
        <w:rPr>
          <w:rFonts w:ascii="宋体" w:hAnsi="宋体" w:hint="eastAsia"/>
          <w:bCs/>
          <w:sz w:val="24"/>
          <w:szCs w:val="24"/>
        </w:rPr>
        <w:t>规范</w:t>
      </w:r>
      <w:r>
        <w:rPr>
          <w:rFonts w:ascii="宋体" w:hAnsi="宋体"/>
          <w:bCs/>
          <w:sz w:val="24"/>
          <w:szCs w:val="24"/>
        </w:rPr>
        <w:t>》</w:t>
      </w:r>
    </w:p>
    <w:p w:rsidR="00D320C7" w:rsidRDefault="00D320C7" w:rsidP="00D320C7">
      <w:pPr>
        <w:spacing w:line="440" w:lineRule="exact"/>
        <w:rPr>
          <w:rFonts w:ascii="宋体" w:hAnsi="宋体"/>
          <w:bCs/>
          <w:sz w:val="24"/>
          <w:szCs w:val="24"/>
        </w:rPr>
      </w:pPr>
      <w:r>
        <w:rPr>
          <w:rFonts w:ascii="宋体" w:hAnsi="宋体" w:hint="eastAsia"/>
          <w:bCs/>
          <w:sz w:val="24"/>
          <w:szCs w:val="24"/>
        </w:rPr>
        <w:t>附件4：《</w:t>
      </w:r>
      <w:r w:rsidRPr="00373033">
        <w:rPr>
          <w:rFonts w:ascii="宋体" w:hAnsi="宋体" w:hint="eastAsia"/>
          <w:bCs/>
          <w:sz w:val="24"/>
          <w:szCs w:val="24"/>
        </w:rPr>
        <w:t>质量与环保保证协议</w:t>
      </w:r>
      <w:r>
        <w:rPr>
          <w:rFonts w:ascii="宋体" w:hAnsi="宋体" w:hint="eastAsia"/>
          <w:bCs/>
          <w:sz w:val="24"/>
          <w:szCs w:val="24"/>
        </w:rPr>
        <w:t>》</w:t>
      </w:r>
    </w:p>
    <w:p w:rsidR="00D320C7" w:rsidRDefault="00D320C7" w:rsidP="00D320C7">
      <w:pPr>
        <w:spacing w:line="440" w:lineRule="exact"/>
        <w:rPr>
          <w:rFonts w:ascii="宋体" w:hAnsi="宋体"/>
          <w:bCs/>
          <w:sz w:val="24"/>
          <w:szCs w:val="24"/>
        </w:rPr>
      </w:pPr>
      <w:r>
        <w:rPr>
          <w:rFonts w:ascii="宋体" w:hAnsi="宋体" w:hint="eastAsia"/>
          <w:bCs/>
          <w:sz w:val="24"/>
          <w:szCs w:val="24"/>
        </w:rPr>
        <w:t>附件5：《物料PCN协议》</w:t>
      </w:r>
    </w:p>
    <w:p w:rsidR="00D320C7" w:rsidRDefault="00D320C7" w:rsidP="00D320C7">
      <w:pPr>
        <w:spacing w:line="440" w:lineRule="exact"/>
        <w:rPr>
          <w:rFonts w:ascii="宋体" w:hAnsi="宋体"/>
          <w:bCs/>
          <w:sz w:val="24"/>
          <w:szCs w:val="24"/>
        </w:rPr>
      </w:pPr>
      <w:r>
        <w:rPr>
          <w:rFonts w:ascii="宋体" w:hAnsi="宋体" w:hint="eastAsia"/>
          <w:bCs/>
          <w:sz w:val="24"/>
          <w:szCs w:val="24"/>
        </w:rPr>
        <w:t>附近6：</w:t>
      </w:r>
      <w:r w:rsidRPr="00EB3953">
        <w:rPr>
          <w:rFonts w:ascii="宋体" w:hAnsi="宋体" w:hint="eastAsia"/>
          <w:bCs/>
          <w:sz w:val="24"/>
          <w:szCs w:val="24"/>
        </w:rPr>
        <w:t>《服务协议》</w:t>
      </w:r>
    </w:p>
    <w:p w:rsidR="00D320C7" w:rsidRDefault="00D320C7" w:rsidP="00D320C7">
      <w:pPr>
        <w:spacing w:line="440" w:lineRule="exact"/>
        <w:rPr>
          <w:rFonts w:ascii="宋体" w:hAnsi="宋体"/>
          <w:bCs/>
          <w:sz w:val="24"/>
          <w:szCs w:val="24"/>
        </w:rPr>
      </w:pPr>
      <w:r>
        <w:rPr>
          <w:rFonts w:ascii="宋体" w:hAnsi="宋体" w:hint="eastAsia"/>
          <w:bCs/>
          <w:sz w:val="24"/>
          <w:szCs w:val="24"/>
        </w:rPr>
        <w:t>附件7：《廉政合</w:t>
      </w:r>
      <w:r w:rsidRPr="00EB3953">
        <w:rPr>
          <w:rFonts w:ascii="宋体" w:hAnsi="宋体" w:hint="eastAsia"/>
          <w:bCs/>
          <w:sz w:val="24"/>
          <w:szCs w:val="24"/>
        </w:rPr>
        <w:t>约》</w:t>
      </w:r>
    </w:p>
    <w:p w:rsidR="00D320C7" w:rsidRDefault="00D320C7" w:rsidP="00D320C7">
      <w:pPr>
        <w:spacing w:line="440" w:lineRule="exact"/>
        <w:rPr>
          <w:rFonts w:ascii="宋体" w:hAnsi="宋体"/>
          <w:bCs/>
          <w:sz w:val="24"/>
          <w:szCs w:val="24"/>
        </w:rPr>
      </w:pPr>
      <w:r>
        <w:rPr>
          <w:rFonts w:ascii="宋体" w:hAnsi="宋体" w:hint="eastAsia"/>
          <w:bCs/>
          <w:sz w:val="24"/>
          <w:szCs w:val="24"/>
        </w:rPr>
        <w:t>附件8：</w:t>
      </w:r>
      <w:r>
        <w:rPr>
          <w:rFonts w:ascii="宋体" w:hAnsi="宋体"/>
          <w:bCs/>
          <w:sz w:val="24"/>
          <w:szCs w:val="24"/>
        </w:rPr>
        <w:t>《</w:t>
      </w:r>
      <w:r>
        <w:rPr>
          <w:rFonts w:ascii="宋体" w:hAnsi="宋体" w:hint="eastAsia"/>
          <w:bCs/>
          <w:sz w:val="24"/>
          <w:szCs w:val="24"/>
        </w:rPr>
        <w:t>社会</w:t>
      </w:r>
      <w:r>
        <w:rPr>
          <w:rFonts w:ascii="宋体" w:hAnsi="宋体"/>
          <w:bCs/>
          <w:sz w:val="24"/>
          <w:szCs w:val="24"/>
        </w:rPr>
        <w:t>责任</w:t>
      </w:r>
      <w:r>
        <w:rPr>
          <w:rFonts w:ascii="宋体" w:hAnsi="宋体" w:hint="eastAsia"/>
          <w:bCs/>
          <w:sz w:val="24"/>
          <w:szCs w:val="24"/>
        </w:rPr>
        <w:t>承诺书</w:t>
      </w:r>
      <w:r>
        <w:rPr>
          <w:rFonts w:ascii="宋体" w:hAnsi="宋体"/>
          <w:bCs/>
          <w:sz w:val="24"/>
          <w:szCs w:val="24"/>
        </w:rPr>
        <w:t>》</w:t>
      </w:r>
    </w:p>
    <w:p w:rsidR="00D320C7" w:rsidRDefault="00D320C7" w:rsidP="00D320C7">
      <w:pPr>
        <w:spacing w:line="440" w:lineRule="exact"/>
        <w:rPr>
          <w:rFonts w:ascii="宋体" w:hAnsi="宋体"/>
          <w:bCs/>
          <w:sz w:val="24"/>
          <w:szCs w:val="24"/>
        </w:rPr>
      </w:pPr>
      <w:r>
        <w:rPr>
          <w:rFonts w:ascii="宋体" w:hAnsi="宋体" w:hint="eastAsia"/>
          <w:bCs/>
          <w:sz w:val="24"/>
          <w:szCs w:val="24"/>
        </w:rPr>
        <w:t>附件9：《环境</w:t>
      </w:r>
      <w:r>
        <w:rPr>
          <w:rFonts w:ascii="宋体" w:hAnsi="宋体"/>
          <w:bCs/>
          <w:sz w:val="24"/>
          <w:szCs w:val="24"/>
        </w:rPr>
        <w:t>与安全责任承诺书</w:t>
      </w:r>
      <w:r>
        <w:rPr>
          <w:rFonts w:ascii="宋体" w:hAnsi="宋体" w:hint="eastAsia"/>
          <w:bCs/>
          <w:sz w:val="24"/>
          <w:szCs w:val="24"/>
        </w:rPr>
        <w:t>》</w:t>
      </w:r>
    </w:p>
    <w:p w:rsidR="00D320C7" w:rsidRDefault="00D320C7" w:rsidP="00D320C7">
      <w:pPr>
        <w:spacing w:line="440" w:lineRule="exact"/>
        <w:rPr>
          <w:rFonts w:ascii="宋体" w:hAnsi="宋体"/>
          <w:bCs/>
          <w:sz w:val="24"/>
          <w:szCs w:val="24"/>
        </w:rPr>
      </w:pPr>
      <w:r>
        <w:rPr>
          <w:rFonts w:ascii="宋体" w:hAnsi="宋体" w:hint="eastAsia"/>
          <w:bCs/>
          <w:sz w:val="24"/>
          <w:szCs w:val="24"/>
        </w:rPr>
        <w:t>附件10：《</w:t>
      </w:r>
      <w:r w:rsidRPr="009A7E2B">
        <w:rPr>
          <w:rFonts w:ascii="宋体" w:hAnsi="宋体" w:hint="eastAsia"/>
          <w:bCs/>
          <w:sz w:val="24"/>
          <w:szCs w:val="24"/>
        </w:rPr>
        <w:t>供应商绿色环保符合声明与承诺书</w:t>
      </w:r>
      <w:r>
        <w:rPr>
          <w:rFonts w:ascii="宋体" w:hAnsi="宋体" w:hint="eastAsia"/>
          <w:bCs/>
          <w:sz w:val="24"/>
          <w:szCs w:val="24"/>
        </w:rPr>
        <w:t>》</w:t>
      </w:r>
    </w:p>
    <w:p w:rsidR="00D320C7" w:rsidRDefault="00D320C7" w:rsidP="00D320C7">
      <w:pPr>
        <w:spacing w:line="440" w:lineRule="exact"/>
        <w:rPr>
          <w:rFonts w:ascii="宋体" w:hAnsi="宋体"/>
          <w:bCs/>
          <w:sz w:val="24"/>
          <w:szCs w:val="24"/>
        </w:rPr>
      </w:pPr>
      <w:r>
        <w:rPr>
          <w:rFonts w:ascii="宋体" w:hAnsi="宋体" w:hint="eastAsia"/>
          <w:bCs/>
          <w:sz w:val="24"/>
          <w:szCs w:val="24"/>
        </w:rPr>
        <w:t>附件11：《</w:t>
      </w:r>
      <w:r w:rsidRPr="006B7571">
        <w:rPr>
          <w:rFonts w:ascii="宋体" w:hAnsi="宋体" w:hint="eastAsia"/>
          <w:bCs/>
          <w:sz w:val="24"/>
          <w:szCs w:val="24"/>
        </w:rPr>
        <w:t>不使用冲突矿产承诺书</w:t>
      </w:r>
      <w:r>
        <w:rPr>
          <w:rFonts w:ascii="宋体" w:hAnsi="宋体" w:hint="eastAsia"/>
          <w:bCs/>
          <w:sz w:val="24"/>
          <w:szCs w:val="24"/>
        </w:rPr>
        <w:t>》</w:t>
      </w:r>
      <w:r w:rsidRPr="00A45B93">
        <w:rPr>
          <w:rFonts w:ascii="宋体" w:hAnsi="宋体" w:hint="eastAsia"/>
          <w:bCs/>
          <w:sz w:val="24"/>
          <w:szCs w:val="24"/>
        </w:rPr>
        <w:t>；</w:t>
      </w:r>
    </w:p>
    <w:p w:rsidR="00D320C7" w:rsidRDefault="00D320C7" w:rsidP="00D320C7">
      <w:pPr>
        <w:spacing w:line="440" w:lineRule="exact"/>
        <w:rPr>
          <w:rFonts w:ascii="宋体" w:hAnsi="宋体"/>
          <w:bCs/>
          <w:sz w:val="24"/>
          <w:szCs w:val="24"/>
        </w:rPr>
      </w:pPr>
      <w:r>
        <w:rPr>
          <w:rFonts w:ascii="宋体" w:hAnsi="宋体" w:hint="eastAsia"/>
          <w:bCs/>
          <w:sz w:val="24"/>
          <w:szCs w:val="24"/>
        </w:rPr>
        <w:t>附件12：《</w:t>
      </w:r>
      <w:r w:rsidRPr="000C21E5">
        <w:rPr>
          <w:rFonts w:ascii="宋体" w:hAnsi="宋体" w:hint="eastAsia"/>
          <w:bCs/>
          <w:sz w:val="24"/>
          <w:szCs w:val="24"/>
        </w:rPr>
        <w:t>响应</w:t>
      </w:r>
      <w:r w:rsidRPr="000C21E5">
        <w:rPr>
          <w:rFonts w:ascii="宋体" w:hAnsi="宋体"/>
          <w:bCs/>
          <w:sz w:val="24"/>
          <w:szCs w:val="24"/>
        </w:rPr>
        <w:t>国家</w:t>
      </w:r>
      <w:r w:rsidRPr="000C21E5">
        <w:rPr>
          <w:rFonts w:ascii="宋体" w:hAnsi="宋体" w:hint="eastAsia"/>
          <w:bCs/>
          <w:sz w:val="24"/>
          <w:szCs w:val="24"/>
        </w:rPr>
        <w:t>“节能</w:t>
      </w:r>
      <w:r w:rsidRPr="000C21E5">
        <w:rPr>
          <w:rFonts w:ascii="宋体" w:hAnsi="宋体"/>
          <w:bCs/>
          <w:sz w:val="24"/>
          <w:szCs w:val="24"/>
        </w:rPr>
        <w:t>减排</w:t>
      </w:r>
      <w:r w:rsidRPr="000C21E5">
        <w:rPr>
          <w:rFonts w:ascii="宋体" w:hAnsi="宋体" w:hint="eastAsia"/>
          <w:bCs/>
          <w:sz w:val="24"/>
          <w:szCs w:val="24"/>
        </w:rPr>
        <w:t>”政策和承担社会责任</w:t>
      </w:r>
      <w:r w:rsidRPr="000C21E5">
        <w:rPr>
          <w:rFonts w:ascii="宋体" w:hAnsi="宋体"/>
          <w:bCs/>
          <w:sz w:val="24"/>
          <w:szCs w:val="24"/>
        </w:rPr>
        <w:t>的</w:t>
      </w:r>
      <w:r w:rsidRPr="000C21E5">
        <w:rPr>
          <w:rFonts w:ascii="宋体" w:hAnsi="宋体" w:hint="eastAsia"/>
          <w:bCs/>
          <w:sz w:val="24"/>
          <w:szCs w:val="24"/>
        </w:rPr>
        <w:t>要求</w:t>
      </w:r>
      <w:r>
        <w:rPr>
          <w:rFonts w:ascii="宋体" w:hAnsi="宋体" w:hint="eastAsia"/>
          <w:bCs/>
          <w:sz w:val="24"/>
          <w:szCs w:val="24"/>
        </w:rPr>
        <w:t>》</w:t>
      </w:r>
    </w:p>
    <w:p w:rsidR="00D320C7" w:rsidRDefault="00D320C7" w:rsidP="00D320C7">
      <w:pPr>
        <w:spacing w:line="440" w:lineRule="exact"/>
        <w:rPr>
          <w:rFonts w:ascii="宋体" w:hAnsi="宋体"/>
          <w:bCs/>
          <w:sz w:val="24"/>
          <w:szCs w:val="24"/>
        </w:rPr>
      </w:pPr>
    </w:p>
    <w:p w:rsidR="00D320C7" w:rsidRDefault="00D320C7" w:rsidP="00D320C7">
      <w:pPr>
        <w:spacing w:line="440" w:lineRule="exact"/>
        <w:ind w:firstLineChars="200" w:firstLine="480"/>
        <w:rPr>
          <w:rFonts w:ascii="宋体" w:hAnsi="宋体"/>
          <w:bCs/>
          <w:sz w:val="24"/>
          <w:szCs w:val="24"/>
        </w:rPr>
      </w:pPr>
    </w:p>
    <w:tbl>
      <w:tblPr>
        <w:tblW w:w="8719" w:type="dxa"/>
        <w:jc w:val="center"/>
        <w:tblLook w:val="04A0" w:firstRow="1" w:lastRow="0" w:firstColumn="1" w:lastColumn="0" w:noHBand="0" w:noVBand="1"/>
      </w:tblPr>
      <w:tblGrid>
        <w:gridCol w:w="4460"/>
        <w:gridCol w:w="4259"/>
      </w:tblGrid>
      <w:tr w:rsidR="00D320C7" w:rsidRPr="00273125" w:rsidTr="0039394F">
        <w:trPr>
          <w:trHeight w:val="460"/>
          <w:jc w:val="center"/>
        </w:trPr>
        <w:tc>
          <w:tcPr>
            <w:tcW w:w="4460" w:type="dxa"/>
            <w:shd w:val="clear" w:color="auto" w:fill="auto"/>
          </w:tcPr>
          <w:p w:rsidR="00D320C7" w:rsidRPr="00273125" w:rsidRDefault="00D320C7" w:rsidP="0039394F">
            <w:pPr>
              <w:spacing w:line="440" w:lineRule="exact"/>
              <w:jc w:val="center"/>
              <w:rPr>
                <w:sz w:val="24"/>
                <w:szCs w:val="24"/>
              </w:rPr>
            </w:pPr>
            <w:r w:rsidRPr="00273125">
              <w:rPr>
                <w:rFonts w:ascii="宋体" w:hAnsi="宋体" w:hint="eastAsia"/>
                <w:b/>
                <w:bCs/>
                <w:sz w:val="24"/>
                <w:szCs w:val="24"/>
              </w:rPr>
              <w:t>甲   方</w:t>
            </w:r>
            <w:r>
              <w:rPr>
                <w:rFonts w:ascii="宋体" w:hAnsi="宋体" w:hint="eastAsia"/>
                <w:b/>
                <w:bCs/>
                <w:sz w:val="24"/>
                <w:szCs w:val="24"/>
              </w:rPr>
              <w:t xml:space="preserve">                              </w:t>
            </w:r>
          </w:p>
        </w:tc>
        <w:tc>
          <w:tcPr>
            <w:tcW w:w="4259" w:type="dxa"/>
            <w:shd w:val="clear" w:color="auto" w:fill="auto"/>
          </w:tcPr>
          <w:p w:rsidR="00D320C7" w:rsidRPr="00273125" w:rsidRDefault="00D320C7" w:rsidP="0039394F">
            <w:pPr>
              <w:spacing w:line="440" w:lineRule="exact"/>
              <w:jc w:val="center"/>
              <w:rPr>
                <w:sz w:val="24"/>
                <w:szCs w:val="24"/>
              </w:rPr>
            </w:pPr>
            <w:r w:rsidRPr="00273125">
              <w:rPr>
                <w:rFonts w:ascii="宋体" w:hAnsi="宋体" w:hint="eastAsia"/>
                <w:b/>
                <w:bCs/>
                <w:sz w:val="24"/>
                <w:szCs w:val="24"/>
              </w:rPr>
              <w:t>乙   方</w:t>
            </w:r>
          </w:p>
        </w:tc>
      </w:tr>
      <w:tr w:rsidR="00D320C7" w:rsidRPr="00273125" w:rsidTr="0039394F">
        <w:trPr>
          <w:trHeight w:val="292"/>
          <w:jc w:val="center"/>
        </w:trPr>
        <w:tc>
          <w:tcPr>
            <w:tcW w:w="4460" w:type="dxa"/>
            <w:shd w:val="clear" w:color="auto" w:fill="auto"/>
          </w:tcPr>
          <w:p w:rsidR="00D320C7" w:rsidRPr="00273125" w:rsidRDefault="00D320C7" w:rsidP="0039394F">
            <w:pPr>
              <w:spacing w:line="440" w:lineRule="exact"/>
              <w:rPr>
                <w:sz w:val="24"/>
                <w:szCs w:val="24"/>
              </w:rPr>
            </w:pPr>
            <w:r w:rsidRPr="00273125">
              <w:rPr>
                <w:rFonts w:ascii="宋体" w:hAnsi="宋体" w:hint="eastAsia"/>
                <w:bCs/>
                <w:sz w:val="24"/>
                <w:szCs w:val="24"/>
              </w:rPr>
              <w:t>甲方（章）：山东圣阳电源股份有限公司</w:t>
            </w:r>
          </w:p>
        </w:tc>
        <w:tc>
          <w:tcPr>
            <w:tcW w:w="4259" w:type="dxa"/>
            <w:shd w:val="clear" w:color="auto" w:fill="auto"/>
          </w:tcPr>
          <w:p w:rsidR="00D320C7" w:rsidRPr="00273125" w:rsidRDefault="00D320C7" w:rsidP="0039394F">
            <w:pPr>
              <w:spacing w:line="440" w:lineRule="exact"/>
              <w:rPr>
                <w:sz w:val="24"/>
                <w:szCs w:val="24"/>
              </w:rPr>
            </w:pPr>
            <w:r w:rsidRPr="00273125">
              <w:rPr>
                <w:rFonts w:ascii="宋体" w:hAnsi="宋体" w:hint="eastAsia"/>
                <w:bCs/>
                <w:sz w:val="24"/>
                <w:szCs w:val="24"/>
              </w:rPr>
              <w:t>乙方（章）：</w:t>
            </w:r>
            <w:r>
              <w:rPr>
                <w:rFonts w:ascii="宋体" w:hAnsi="宋体" w:hint="eastAsia"/>
                <w:bCs/>
                <w:sz w:val="24"/>
                <w:szCs w:val="24"/>
              </w:rPr>
              <w:t xml:space="preserve"> </w:t>
            </w:r>
          </w:p>
        </w:tc>
      </w:tr>
      <w:tr w:rsidR="00D320C7" w:rsidRPr="00273125" w:rsidTr="0039394F">
        <w:trPr>
          <w:trHeight w:val="370"/>
          <w:jc w:val="center"/>
        </w:trPr>
        <w:tc>
          <w:tcPr>
            <w:tcW w:w="4460" w:type="dxa"/>
            <w:shd w:val="clear" w:color="auto" w:fill="auto"/>
          </w:tcPr>
          <w:p w:rsidR="00D320C7" w:rsidRDefault="00D320C7" w:rsidP="0039394F">
            <w:pPr>
              <w:spacing w:line="440" w:lineRule="exact"/>
              <w:rPr>
                <w:rFonts w:ascii="宋体" w:hAnsi="宋体"/>
                <w:bCs/>
                <w:sz w:val="24"/>
                <w:szCs w:val="24"/>
              </w:rPr>
            </w:pPr>
            <w:r>
              <w:rPr>
                <w:rFonts w:ascii="宋体" w:hAnsi="宋体" w:hint="eastAsia"/>
                <w:bCs/>
                <w:sz w:val="24"/>
                <w:szCs w:val="24"/>
              </w:rPr>
              <w:t>信用代码：</w:t>
            </w:r>
            <w:r w:rsidRPr="003379CD">
              <w:rPr>
                <w:rFonts w:ascii="宋体" w:hAnsi="宋体"/>
                <w:bCs/>
                <w:sz w:val="24"/>
                <w:szCs w:val="24"/>
              </w:rPr>
              <w:t>91370800169524686K</w:t>
            </w:r>
          </w:p>
          <w:p w:rsidR="00D320C7" w:rsidRPr="00273125" w:rsidRDefault="00D320C7" w:rsidP="0039394F">
            <w:pPr>
              <w:spacing w:line="440" w:lineRule="exact"/>
              <w:rPr>
                <w:sz w:val="24"/>
                <w:szCs w:val="24"/>
              </w:rPr>
            </w:pPr>
            <w:r w:rsidRPr="00273125">
              <w:rPr>
                <w:rFonts w:ascii="宋体" w:hAnsi="宋体" w:hint="eastAsia"/>
                <w:bCs/>
                <w:sz w:val="24"/>
                <w:szCs w:val="24"/>
              </w:rPr>
              <w:t>地址：曲阜市圣阳路1号</w:t>
            </w:r>
          </w:p>
        </w:tc>
        <w:tc>
          <w:tcPr>
            <w:tcW w:w="4259" w:type="dxa"/>
            <w:shd w:val="clear" w:color="auto" w:fill="auto"/>
          </w:tcPr>
          <w:p w:rsidR="00D320C7" w:rsidRDefault="00D320C7" w:rsidP="0039394F">
            <w:pPr>
              <w:spacing w:line="440" w:lineRule="exact"/>
              <w:rPr>
                <w:rFonts w:ascii="宋体" w:hAnsi="宋体"/>
                <w:bCs/>
                <w:sz w:val="24"/>
                <w:szCs w:val="24"/>
              </w:rPr>
            </w:pPr>
            <w:r>
              <w:rPr>
                <w:rFonts w:ascii="宋体" w:hAnsi="宋体" w:hint="eastAsia"/>
                <w:bCs/>
                <w:sz w:val="24"/>
                <w:szCs w:val="24"/>
              </w:rPr>
              <w:t>信用代码：</w:t>
            </w:r>
          </w:p>
          <w:p w:rsidR="00D320C7" w:rsidRPr="00273125" w:rsidRDefault="00D320C7" w:rsidP="0039394F">
            <w:pPr>
              <w:spacing w:line="440" w:lineRule="exact"/>
              <w:rPr>
                <w:sz w:val="24"/>
                <w:szCs w:val="24"/>
              </w:rPr>
            </w:pPr>
            <w:r w:rsidRPr="00273125">
              <w:rPr>
                <w:rFonts w:ascii="宋体" w:hAnsi="宋体" w:hint="eastAsia"/>
                <w:bCs/>
                <w:sz w:val="24"/>
                <w:szCs w:val="24"/>
              </w:rPr>
              <w:t>地址：</w:t>
            </w:r>
            <w:r>
              <w:rPr>
                <w:rFonts w:ascii="宋体" w:hAnsi="宋体" w:hint="eastAsia"/>
                <w:bCs/>
                <w:sz w:val="24"/>
                <w:szCs w:val="24"/>
              </w:rPr>
              <w:t xml:space="preserve"> </w:t>
            </w:r>
          </w:p>
        </w:tc>
      </w:tr>
      <w:tr w:rsidR="00D320C7" w:rsidRPr="00273125" w:rsidTr="0039394F">
        <w:trPr>
          <w:trHeight w:val="461"/>
          <w:jc w:val="center"/>
        </w:trPr>
        <w:tc>
          <w:tcPr>
            <w:tcW w:w="4460" w:type="dxa"/>
            <w:shd w:val="clear" w:color="auto" w:fill="auto"/>
          </w:tcPr>
          <w:p w:rsidR="00D320C7" w:rsidRPr="00273125" w:rsidRDefault="00D320C7" w:rsidP="0039394F">
            <w:pPr>
              <w:spacing w:line="440" w:lineRule="exact"/>
              <w:rPr>
                <w:sz w:val="24"/>
                <w:szCs w:val="24"/>
              </w:rPr>
            </w:pPr>
            <w:r>
              <w:rPr>
                <w:rFonts w:ascii="宋体" w:hAnsi="宋体" w:hint="eastAsia"/>
                <w:bCs/>
                <w:sz w:val="24"/>
                <w:szCs w:val="24"/>
              </w:rPr>
              <w:t>法定代表人：李伟</w:t>
            </w:r>
          </w:p>
        </w:tc>
        <w:tc>
          <w:tcPr>
            <w:tcW w:w="4259" w:type="dxa"/>
            <w:shd w:val="clear" w:color="auto" w:fill="auto"/>
          </w:tcPr>
          <w:p w:rsidR="00D320C7" w:rsidRPr="00273125" w:rsidRDefault="00D320C7" w:rsidP="0039394F">
            <w:pPr>
              <w:spacing w:line="440" w:lineRule="exact"/>
              <w:rPr>
                <w:sz w:val="24"/>
                <w:szCs w:val="24"/>
              </w:rPr>
            </w:pPr>
            <w:r w:rsidRPr="00273125">
              <w:rPr>
                <w:rFonts w:ascii="宋体" w:hAnsi="宋体" w:hint="eastAsia"/>
                <w:bCs/>
                <w:sz w:val="24"/>
                <w:szCs w:val="24"/>
              </w:rPr>
              <w:t>法定代表人：</w:t>
            </w:r>
            <w:r>
              <w:rPr>
                <w:rFonts w:ascii="宋体" w:hAnsi="宋体" w:hint="eastAsia"/>
                <w:bCs/>
                <w:sz w:val="24"/>
                <w:szCs w:val="24"/>
              </w:rPr>
              <w:t xml:space="preserve"> </w:t>
            </w:r>
          </w:p>
        </w:tc>
      </w:tr>
      <w:tr w:rsidR="00D320C7" w:rsidRPr="00273125" w:rsidTr="0039394F">
        <w:trPr>
          <w:trHeight w:val="411"/>
          <w:jc w:val="center"/>
        </w:trPr>
        <w:tc>
          <w:tcPr>
            <w:tcW w:w="4460" w:type="dxa"/>
            <w:shd w:val="clear" w:color="auto" w:fill="auto"/>
          </w:tcPr>
          <w:p w:rsidR="00D320C7" w:rsidRDefault="00D320C7" w:rsidP="0039394F">
            <w:pPr>
              <w:spacing w:line="440" w:lineRule="exact"/>
              <w:rPr>
                <w:rFonts w:ascii="宋体" w:hAnsi="宋体"/>
                <w:bCs/>
                <w:sz w:val="24"/>
                <w:szCs w:val="24"/>
              </w:rPr>
            </w:pPr>
            <w:r>
              <w:rPr>
                <w:rFonts w:ascii="宋体" w:hAnsi="宋体" w:hint="eastAsia"/>
                <w:bCs/>
                <w:sz w:val="24"/>
                <w:szCs w:val="24"/>
              </w:rPr>
              <w:t>公司传真：</w:t>
            </w:r>
          </w:p>
          <w:p w:rsidR="00D320C7" w:rsidRDefault="00D320C7" w:rsidP="0039394F">
            <w:pPr>
              <w:spacing w:line="440" w:lineRule="exact"/>
              <w:rPr>
                <w:rFonts w:ascii="宋体" w:hAnsi="宋体"/>
                <w:bCs/>
                <w:sz w:val="24"/>
                <w:szCs w:val="24"/>
              </w:rPr>
            </w:pPr>
            <w:r>
              <w:rPr>
                <w:rFonts w:ascii="宋体" w:hAnsi="宋体" w:hint="eastAsia"/>
                <w:bCs/>
                <w:sz w:val="24"/>
                <w:szCs w:val="24"/>
              </w:rPr>
              <w:t>公司电话：</w:t>
            </w:r>
          </w:p>
          <w:p w:rsidR="00D320C7" w:rsidRDefault="00D320C7" w:rsidP="0039394F">
            <w:pPr>
              <w:spacing w:line="440" w:lineRule="exact"/>
              <w:rPr>
                <w:rFonts w:ascii="宋体" w:hAnsi="宋体"/>
                <w:bCs/>
                <w:sz w:val="24"/>
                <w:szCs w:val="24"/>
              </w:rPr>
            </w:pPr>
            <w:r>
              <w:rPr>
                <w:rFonts w:ascii="宋体" w:hAnsi="宋体" w:hint="eastAsia"/>
                <w:bCs/>
                <w:sz w:val="24"/>
                <w:szCs w:val="24"/>
              </w:rPr>
              <w:t>公司邮箱：</w:t>
            </w:r>
          </w:p>
          <w:p w:rsidR="00D320C7" w:rsidRDefault="00D320C7" w:rsidP="0039394F">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D320C7" w:rsidRDefault="00D320C7" w:rsidP="0039394F">
            <w:pPr>
              <w:spacing w:line="440" w:lineRule="exact"/>
              <w:rPr>
                <w:rFonts w:ascii="宋体" w:hAnsi="宋体"/>
                <w:bCs/>
                <w:sz w:val="24"/>
                <w:szCs w:val="24"/>
              </w:rPr>
            </w:pPr>
            <w:r>
              <w:rPr>
                <w:rFonts w:ascii="宋体" w:hAnsi="宋体" w:hint="eastAsia"/>
                <w:bCs/>
                <w:sz w:val="24"/>
                <w:szCs w:val="24"/>
              </w:rPr>
              <w:t>（签字）</w:t>
            </w:r>
          </w:p>
          <w:p w:rsidR="00D320C7" w:rsidRDefault="00D320C7" w:rsidP="0039394F">
            <w:pPr>
              <w:spacing w:line="440" w:lineRule="exact"/>
              <w:rPr>
                <w:rFonts w:ascii="宋体" w:hAnsi="宋体"/>
                <w:bCs/>
                <w:sz w:val="24"/>
                <w:szCs w:val="24"/>
              </w:rPr>
            </w:pPr>
            <w:r>
              <w:rPr>
                <w:rFonts w:ascii="宋体" w:hAnsi="宋体" w:hint="eastAsia"/>
                <w:bCs/>
                <w:sz w:val="24"/>
                <w:szCs w:val="24"/>
              </w:rPr>
              <w:t>职务：</w:t>
            </w:r>
          </w:p>
          <w:p w:rsidR="00D320C7" w:rsidRDefault="00D320C7" w:rsidP="0039394F">
            <w:pPr>
              <w:spacing w:line="440" w:lineRule="exact"/>
              <w:rPr>
                <w:rFonts w:ascii="宋体" w:hAnsi="宋体"/>
                <w:bCs/>
                <w:sz w:val="24"/>
                <w:szCs w:val="24"/>
              </w:rPr>
            </w:pPr>
            <w:r>
              <w:rPr>
                <w:rFonts w:ascii="宋体" w:hAnsi="宋体" w:hint="eastAsia"/>
                <w:bCs/>
                <w:sz w:val="24"/>
                <w:szCs w:val="24"/>
              </w:rPr>
              <w:t>联系电话：</w:t>
            </w:r>
          </w:p>
          <w:p w:rsidR="00D320C7" w:rsidRDefault="00D320C7" w:rsidP="0039394F">
            <w:pPr>
              <w:spacing w:line="440" w:lineRule="exact"/>
              <w:rPr>
                <w:rFonts w:ascii="宋体" w:hAnsi="宋体"/>
                <w:bCs/>
                <w:sz w:val="24"/>
                <w:szCs w:val="24"/>
              </w:rPr>
            </w:pPr>
            <w:r>
              <w:rPr>
                <w:rFonts w:ascii="宋体" w:hAnsi="宋体" w:hint="eastAsia"/>
                <w:bCs/>
                <w:sz w:val="24"/>
                <w:szCs w:val="24"/>
              </w:rPr>
              <w:t>电子邮箱：</w:t>
            </w:r>
          </w:p>
          <w:p w:rsidR="00D320C7" w:rsidRPr="00273125" w:rsidRDefault="00D320C7" w:rsidP="0039394F">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c>
          <w:tcPr>
            <w:tcW w:w="4259" w:type="dxa"/>
            <w:shd w:val="clear" w:color="auto" w:fill="auto"/>
          </w:tcPr>
          <w:p w:rsidR="00D320C7" w:rsidRDefault="00D320C7" w:rsidP="0039394F">
            <w:pPr>
              <w:spacing w:line="440" w:lineRule="exact"/>
              <w:rPr>
                <w:rFonts w:ascii="宋体" w:hAnsi="宋体"/>
                <w:bCs/>
                <w:sz w:val="24"/>
                <w:szCs w:val="24"/>
              </w:rPr>
            </w:pPr>
            <w:r>
              <w:rPr>
                <w:rFonts w:ascii="宋体" w:hAnsi="宋体" w:hint="eastAsia"/>
                <w:bCs/>
                <w:sz w:val="24"/>
                <w:szCs w:val="24"/>
              </w:rPr>
              <w:t>公司传真：</w:t>
            </w:r>
          </w:p>
          <w:p w:rsidR="00D320C7" w:rsidRDefault="00D320C7" w:rsidP="0039394F">
            <w:pPr>
              <w:spacing w:line="440" w:lineRule="exact"/>
              <w:rPr>
                <w:rFonts w:ascii="宋体" w:hAnsi="宋体"/>
                <w:bCs/>
                <w:sz w:val="24"/>
                <w:szCs w:val="24"/>
              </w:rPr>
            </w:pPr>
            <w:r>
              <w:rPr>
                <w:rFonts w:ascii="宋体" w:hAnsi="宋体" w:hint="eastAsia"/>
                <w:bCs/>
                <w:sz w:val="24"/>
                <w:szCs w:val="24"/>
              </w:rPr>
              <w:t>公司电话：</w:t>
            </w:r>
          </w:p>
          <w:p w:rsidR="00D320C7" w:rsidRDefault="00D320C7" w:rsidP="0039394F">
            <w:pPr>
              <w:spacing w:line="440" w:lineRule="exact"/>
              <w:rPr>
                <w:rFonts w:ascii="宋体" w:hAnsi="宋体"/>
                <w:bCs/>
                <w:sz w:val="24"/>
                <w:szCs w:val="24"/>
              </w:rPr>
            </w:pPr>
            <w:r>
              <w:rPr>
                <w:rFonts w:ascii="宋体" w:hAnsi="宋体" w:hint="eastAsia"/>
                <w:bCs/>
                <w:sz w:val="24"/>
                <w:szCs w:val="24"/>
              </w:rPr>
              <w:t>公司邮箱：</w:t>
            </w:r>
          </w:p>
          <w:p w:rsidR="00D320C7" w:rsidRDefault="00D320C7" w:rsidP="0039394F">
            <w:pPr>
              <w:spacing w:line="440" w:lineRule="exact"/>
              <w:rPr>
                <w:rFonts w:ascii="宋体" w:hAnsi="宋体"/>
                <w:bCs/>
                <w:sz w:val="24"/>
                <w:szCs w:val="24"/>
              </w:rPr>
            </w:pPr>
            <w:r w:rsidRPr="00273125">
              <w:rPr>
                <w:rFonts w:ascii="宋体" w:hAnsi="宋体" w:hint="eastAsia"/>
                <w:bCs/>
                <w:sz w:val="24"/>
                <w:szCs w:val="24"/>
              </w:rPr>
              <w:t>委托人</w:t>
            </w:r>
            <w:r>
              <w:rPr>
                <w:rFonts w:ascii="宋体" w:hAnsi="宋体" w:hint="eastAsia"/>
                <w:bCs/>
                <w:sz w:val="24"/>
                <w:szCs w:val="24"/>
              </w:rPr>
              <w:t>（姓名）</w:t>
            </w:r>
            <w:r w:rsidRPr="00273125">
              <w:rPr>
                <w:rFonts w:ascii="宋体" w:hAnsi="宋体" w:hint="eastAsia"/>
                <w:bCs/>
                <w:sz w:val="24"/>
                <w:szCs w:val="24"/>
              </w:rPr>
              <w:t>：</w:t>
            </w:r>
          </w:p>
          <w:p w:rsidR="00D320C7" w:rsidRDefault="00D320C7" w:rsidP="0039394F">
            <w:pPr>
              <w:spacing w:line="440" w:lineRule="exact"/>
              <w:rPr>
                <w:rFonts w:ascii="宋体" w:hAnsi="宋体"/>
                <w:bCs/>
                <w:sz w:val="24"/>
                <w:szCs w:val="24"/>
              </w:rPr>
            </w:pPr>
            <w:r>
              <w:rPr>
                <w:rFonts w:ascii="宋体" w:hAnsi="宋体" w:hint="eastAsia"/>
                <w:bCs/>
                <w:sz w:val="24"/>
                <w:szCs w:val="24"/>
              </w:rPr>
              <w:t>（签字）</w:t>
            </w:r>
          </w:p>
          <w:p w:rsidR="00D320C7" w:rsidRDefault="00D320C7" w:rsidP="0039394F">
            <w:pPr>
              <w:spacing w:line="440" w:lineRule="exact"/>
              <w:rPr>
                <w:rFonts w:ascii="宋体" w:hAnsi="宋体"/>
                <w:bCs/>
                <w:sz w:val="24"/>
                <w:szCs w:val="24"/>
              </w:rPr>
            </w:pPr>
            <w:r>
              <w:rPr>
                <w:rFonts w:ascii="宋体" w:hAnsi="宋体" w:hint="eastAsia"/>
                <w:bCs/>
                <w:sz w:val="24"/>
                <w:szCs w:val="24"/>
              </w:rPr>
              <w:t>职务：</w:t>
            </w:r>
          </w:p>
          <w:p w:rsidR="00D320C7" w:rsidRDefault="00D320C7" w:rsidP="0039394F">
            <w:pPr>
              <w:spacing w:line="440" w:lineRule="exact"/>
              <w:rPr>
                <w:rFonts w:ascii="宋体" w:hAnsi="宋体"/>
                <w:bCs/>
                <w:sz w:val="24"/>
                <w:szCs w:val="24"/>
              </w:rPr>
            </w:pPr>
            <w:r>
              <w:rPr>
                <w:rFonts w:ascii="宋体" w:hAnsi="宋体" w:hint="eastAsia"/>
                <w:bCs/>
                <w:sz w:val="24"/>
                <w:szCs w:val="24"/>
              </w:rPr>
              <w:t>联系电话：</w:t>
            </w:r>
          </w:p>
          <w:p w:rsidR="00D320C7" w:rsidRDefault="00D320C7" w:rsidP="0039394F">
            <w:pPr>
              <w:spacing w:line="440" w:lineRule="exact"/>
              <w:rPr>
                <w:rFonts w:ascii="宋体" w:hAnsi="宋体"/>
                <w:bCs/>
                <w:sz w:val="24"/>
                <w:szCs w:val="24"/>
              </w:rPr>
            </w:pPr>
            <w:r>
              <w:rPr>
                <w:rFonts w:ascii="宋体" w:hAnsi="宋体" w:hint="eastAsia"/>
                <w:bCs/>
                <w:sz w:val="24"/>
                <w:szCs w:val="24"/>
              </w:rPr>
              <w:t>电子邮箱：</w:t>
            </w:r>
          </w:p>
          <w:p w:rsidR="00D320C7" w:rsidRPr="00273125" w:rsidRDefault="00D320C7" w:rsidP="0039394F">
            <w:pPr>
              <w:spacing w:line="440" w:lineRule="exact"/>
              <w:ind w:firstLineChars="200" w:firstLine="480"/>
              <w:rPr>
                <w:sz w:val="24"/>
                <w:szCs w:val="24"/>
              </w:rPr>
            </w:pPr>
            <w:r>
              <w:rPr>
                <w:rFonts w:ascii="宋体" w:hAnsi="宋体"/>
                <w:bCs/>
                <w:sz w:val="24"/>
                <w:szCs w:val="24"/>
              </w:rPr>
              <w:t>日期：</w:t>
            </w:r>
            <w:r w:rsidRPr="00E2707E">
              <w:rPr>
                <w:rFonts w:ascii="宋体" w:hAnsi="宋体" w:hint="eastAsia"/>
                <w:bCs/>
                <w:sz w:val="24"/>
                <w:szCs w:val="24"/>
              </w:rPr>
              <w:t xml:space="preserve">    年    月    日</w:t>
            </w:r>
          </w:p>
        </w:tc>
      </w:tr>
    </w:tbl>
    <w:p w:rsidR="00EA75B4" w:rsidRDefault="00EA75B4"/>
    <w:sectPr w:rsidR="00EA75B4">
      <w:headerReference w:type="default" r:id="rId11"/>
      <w:footerReference w:type="default" r:id="rId12"/>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A5C" w:rsidRDefault="009C4A5C" w:rsidP="00094DC1">
      <w:r>
        <w:separator/>
      </w:r>
    </w:p>
  </w:endnote>
  <w:endnote w:type="continuationSeparator" w:id="0">
    <w:p w:rsidR="009C4A5C" w:rsidRDefault="009C4A5C" w:rsidP="00094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MingLiU">
    <w:altName w:val="細明體"/>
    <w:panose1 w:val="02010609000101010101"/>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DC1" w:rsidRDefault="00094DC1">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300012">
      <w:rPr>
        <w:rFonts w:ascii="宋体" w:hAnsi="宋体"/>
        <w:noProof/>
        <w:sz w:val="28"/>
        <w:szCs w:val="28"/>
      </w:rPr>
      <w:t>- 1 -</w:t>
    </w:r>
    <w:r w:rsidRPr="00B908EB">
      <w:rPr>
        <w:rFonts w:ascii="宋体" w:hAnsi="宋体"/>
        <w:sz w:val="28"/>
        <w:szCs w:val="28"/>
      </w:rPr>
      <w:fldChar w:fldCharType="end"/>
    </w:r>
  </w:p>
  <w:p w:rsidR="00094DC1" w:rsidRDefault="00094DC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8556AF">
    <w:pPr>
      <w:pStyle w:val="a4"/>
      <w:jc w:val="center"/>
    </w:pPr>
    <w:r>
      <w:fldChar w:fldCharType="begin"/>
    </w:r>
    <w:r>
      <w:rPr>
        <w:rStyle w:val="a7"/>
      </w:rPr>
      <w:instrText xml:space="preserve"> PAGE </w:instrText>
    </w:r>
    <w:r>
      <w:fldChar w:fldCharType="separate"/>
    </w:r>
    <w:r w:rsidR="00300012">
      <w:rPr>
        <w:rStyle w:val="a7"/>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A5C" w:rsidRDefault="009C4A5C" w:rsidP="00094DC1">
      <w:r>
        <w:separator/>
      </w:r>
    </w:p>
  </w:footnote>
  <w:footnote w:type="continuationSeparator" w:id="0">
    <w:p w:rsidR="009C4A5C" w:rsidRDefault="009C4A5C" w:rsidP="00094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8556AF">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F13"/>
    <w:rsid w:val="00015D07"/>
    <w:rsid w:val="00094DC1"/>
    <w:rsid w:val="00096651"/>
    <w:rsid w:val="000B6AF8"/>
    <w:rsid w:val="000F2D63"/>
    <w:rsid w:val="00101739"/>
    <w:rsid w:val="00144E1A"/>
    <w:rsid w:val="001702FE"/>
    <w:rsid w:val="001B7F13"/>
    <w:rsid w:val="001E0B63"/>
    <w:rsid w:val="00242EDD"/>
    <w:rsid w:val="00300012"/>
    <w:rsid w:val="00317224"/>
    <w:rsid w:val="00324BD4"/>
    <w:rsid w:val="00345E59"/>
    <w:rsid w:val="003C6DD4"/>
    <w:rsid w:val="00457462"/>
    <w:rsid w:val="004E2A76"/>
    <w:rsid w:val="00515AD7"/>
    <w:rsid w:val="00645A00"/>
    <w:rsid w:val="006469EE"/>
    <w:rsid w:val="006A18AD"/>
    <w:rsid w:val="00743AF3"/>
    <w:rsid w:val="008261F3"/>
    <w:rsid w:val="008556AF"/>
    <w:rsid w:val="00870BFD"/>
    <w:rsid w:val="008B156E"/>
    <w:rsid w:val="008E1CA7"/>
    <w:rsid w:val="009009CF"/>
    <w:rsid w:val="009A408D"/>
    <w:rsid w:val="009C4A5C"/>
    <w:rsid w:val="009C7A78"/>
    <w:rsid w:val="00A252B7"/>
    <w:rsid w:val="00AF0B44"/>
    <w:rsid w:val="00AF428D"/>
    <w:rsid w:val="00B40881"/>
    <w:rsid w:val="00B478B9"/>
    <w:rsid w:val="00B85627"/>
    <w:rsid w:val="00C7482E"/>
    <w:rsid w:val="00C76A3E"/>
    <w:rsid w:val="00CB543D"/>
    <w:rsid w:val="00D320C7"/>
    <w:rsid w:val="00D846B3"/>
    <w:rsid w:val="00DE0CAA"/>
    <w:rsid w:val="00DF5F9B"/>
    <w:rsid w:val="00E22D28"/>
    <w:rsid w:val="00EA75B4"/>
    <w:rsid w:val="00EF1142"/>
    <w:rsid w:val="00F204CF"/>
    <w:rsid w:val="00FF78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80A0D8-B58F-47B7-8DFB-BC527CEE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094DC1"/>
    <w:pPr>
      <w:widowControl w:val="0"/>
      <w:jc w:val="both"/>
    </w:pPr>
    <w:rPr>
      <w:rFonts w:ascii="Times New Roman" w:eastAsia="宋体" w:hAnsi="Times New Roman" w:cs="Times New Roman"/>
      <w:szCs w:val="20"/>
    </w:rPr>
  </w:style>
  <w:style w:type="paragraph" w:styleId="1">
    <w:name w:val="heading 1"/>
    <w:basedOn w:val="a"/>
    <w:next w:val="a"/>
    <w:link w:val="1Char"/>
    <w:qFormat/>
    <w:rsid w:val="00094DC1"/>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094DC1"/>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094DC1"/>
    <w:pPr>
      <w:keepNext/>
      <w:keepLines/>
      <w:spacing w:before="260" w:after="260" w:line="415" w:lineRule="auto"/>
      <w:outlineLvl w:val="2"/>
    </w:pPr>
    <w:rPr>
      <w:b/>
      <w:bCs/>
      <w:sz w:val="32"/>
      <w:szCs w:val="32"/>
    </w:rPr>
  </w:style>
  <w:style w:type="paragraph" w:styleId="4">
    <w:name w:val="heading 4"/>
    <w:basedOn w:val="a"/>
    <w:next w:val="a"/>
    <w:link w:val="4Char"/>
    <w:qFormat/>
    <w:rsid w:val="00094DC1"/>
    <w:pPr>
      <w:keepNext/>
      <w:keepLines/>
      <w:spacing w:line="372" w:lineRule="auto"/>
      <w:outlineLvl w:val="3"/>
    </w:pPr>
    <w:rPr>
      <w:rFonts w:ascii="Arial" w:eastAsia="黑体" w:hAnsi="Arial"/>
      <w:b/>
      <w:sz w:val="28"/>
    </w:rPr>
  </w:style>
  <w:style w:type="paragraph" w:styleId="5">
    <w:name w:val="heading 5"/>
    <w:basedOn w:val="a"/>
    <w:next w:val="a"/>
    <w:link w:val="5Char"/>
    <w:qFormat/>
    <w:rsid w:val="00094DC1"/>
    <w:pPr>
      <w:keepNext/>
      <w:keepLines/>
      <w:spacing w:line="372" w:lineRule="auto"/>
      <w:outlineLvl w:val="4"/>
    </w:pPr>
    <w:rPr>
      <w:b/>
      <w:sz w:val="28"/>
    </w:rPr>
  </w:style>
  <w:style w:type="paragraph" w:styleId="6">
    <w:name w:val="heading 6"/>
    <w:basedOn w:val="a"/>
    <w:next w:val="a"/>
    <w:link w:val="6Char"/>
    <w:qFormat/>
    <w:rsid w:val="00094DC1"/>
    <w:pPr>
      <w:keepNext/>
      <w:keepLines/>
      <w:spacing w:line="317" w:lineRule="auto"/>
      <w:outlineLvl w:val="5"/>
    </w:pPr>
    <w:rPr>
      <w:rFonts w:ascii="Arial" w:eastAsia="黑体" w:hAnsi="Arial"/>
      <w:b/>
      <w:sz w:val="24"/>
    </w:rPr>
  </w:style>
  <w:style w:type="paragraph" w:styleId="7">
    <w:name w:val="heading 7"/>
    <w:basedOn w:val="a"/>
    <w:next w:val="a"/>
    <w:link w:val="7Char"/>
    <w:qFormat/>
    <w:rsid w:val="00094DC1"/>
    <w:pPr>
      <w:keepNext/>
      <w:keepLines/>
      <w:spacing w:before="240" w:after="64" w:line="320" w:lineRule="auto"/>
      <w:outlineLvl w:val="6"/>
    </w:pPr>
    <w:rPr>
      <w:b/>
      <w:bCs/>
      <w:sz w:val="24"/>
      <w:szCs w:val="24"/>
    </w:rPr>
  </w:style>
  <w:style w:type="paragraph" w:styleId="8">
    <w:name w:val="heading 8"/>
    <w:basedOn w:val="a"/>
    <w:next w:val="a"/>
    <w:link w:val="8Char"/>
    <w:qFormat/>
    <w:rsid w:val="00094DC1"/>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094DC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094DC1"/>
    <w:rPr>
      <w:sz w:val="18"/>
      <w:szCs w:val="18"/>
    </w:rPr>
  </w:style>
  <w:style w:type="paragraph" w:styleId="a4">
    <w:name w:val="footer"/>
    <w:basedOn w:val="a"/>
    <w:link w:val="Char0"/>
    <w:uiPriority w:val="99"/>
    <w:unhideWhenUsed/>
    <w:qFormat/>
    <w:rsid w:val="00094DC1"/>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094DC1"/>
    <w:rPr>
      <w:sz w:val="18"/>
      <w:szCs w:val="18"/>
    </w:rPr>
  </w:style>
  <w:style w:type="character" w:customStyle="1" w:styleId="1Char">
    <w:name w:val="标题 1 Char"/>
    <w:basedOn w:val="a0"/>
    <w:link w:val="1"/>
    <w:rsid w:val="00094DC1"/>
    <w:rPr>
      <w:rFonts w:ascii="黑体" w:eastAsia="黑体" w:hAnsi="黑体" w:cs="Times New Roman"/>
      <w:b/>
      <w:bCs/>
      <w:kern w:val="44"/>
      <w:sz w:val="32"/>
      <w:szCs w:val="44"/>
    </w:rPr>
  </w:style>
  <w:style w:type="character" w:customStyle="1" w:styleId="2Char">
    <w:name w:val="标题 2 Char"/>
    <w:basedOn w:val="a0"/>
    <w:link w:val="20"/>
    <w:qFormat/>
    <w:rsid w:val="00094DC1"/>
    <w:rPr>
      <w:rFonts w:ascii="Arial" w:eastAsia="黑体" w:hAnsi="Arial" w:cs="Times New Roman"/>
      <w:b/>
      <w:bCs/>
      <w:kern w:val="0"/>
      <w:sz w:val="32"/>
      <w:szCs w:val="32"/>
    </w:rPr>
  </w:style>
  <w:style w:type="character" w:customStyle="1" w:styleId="3Char">
    <w:name w:val="标题 3 Char"/>
    <w:basedOn w:val="a0"/>
    <w:link w:val="3"/>
    <w:rsid w:val="00094DC1"/>
    <w:rPr>
      <w:rFonts w:ascii="Times New Roman" w:eastAsia="宋体" w:hAnsi="Times New Roman" w:cs="Times New Roman"/>
      <w:b/>
      <w:bCs/>
      <w:sz w:val="32"/>
      <w:szCs w:val="32"/>
    </w:rPr>
  </w:style>
  <w:style w:type="character" w:customStyle="1" w:styleId="4Char">
    <w:name w:val="标题 4 Char"/>
    <w:basedOn w:val="a0"/>
    <w:link w:val="4"/>
    <w:rsid w:val="00094DC1"/>
    <w:rPr>
      <w:rFonts w:ascii="Arial" w:eastAsia="黑体" w:hAnsi="Arial" w:cs="Times New Roman"/>
      <w:b/>
      <w:sz w:val="28"/>
      <w:szCs w:val="20"/>
    </w:rPr>
  </w:style>
  <w:style w:type="character" w:customStyle="1" w:styleId="5Char">
    <w:name w:val="标题 5 Char"/>
    <w:basedOn w:val="a0"/>
    <w:link w:val="5"/>
    <w:rsid w:val="00094DC1"/>
    <w:rPr>
      <w:rFonts w:ascii="Times New Roman" w:eastAsia="宋体" w:hAnsi="Times New Roman" w:cs="Times New Roman"/>
      <w:b/>
      <w:sz w:val="28"/>
      <w:szCs w:val="20"/>
    </w:rPr>
  </w:style>
  <w:style w:type="character" w:customStyle="1" w:styleId="6Char">
    <w:name w:val="标题 6 Char"/>
    <w:basedOn w:val="a0"/>
    <w:link w:val="6"/>
    <w:rsid w:val="00094DC1"/>
    <w:rPr>
      <w:rFonts w:ascii="Arial" w:eastAsia="黑体" w:hAnsi="Arial" w:cs="Times New Roman"/>
      <w:b/>
      <w:sz w:val="24"/>
      <w:szCs w:val="20"/>
    </w:rPr>
  </w:style>
  <w:style w:type="character" w:customStyle="1" w:styleId="7Char">
    <w:name w:val="标题 7 Char"/>
    <w:basedOn w:val="a0"/>
    <w:link w:val="7"/>
    <w:qFormat/>
    <w:rsid w:val="00094DC1"/>
    <w:rPr>
      <w:rFonts w:ascii="Times New Roman" w:eastAsia="宋体" w:hAnsi="Times New Roman" w:cs="Times New Roman"/>
      <w:b/>
      <w:bCs/>
      <w:sz w:val="24"/>
      <w:szCs w:val="24"/>
    </w:rPr>
  </w:style>
  <w:style w:type="character" w:customStyle="1" w:styleId="8Char">
    <w:name w:val="标题 8 Char"/>
    <w:basedOn w:val="a0"/>
    <w:link w:val="8"/>
    <w:qFormat/>
    <w:rsid w:val="00094DC1"/>
    <w:rPr>
      <w:rFonts w:ascii="Cambria" w:eastAsia="宋体" w:hAnsi="Cambria" w:cs="Times New Roman"/>
      <w:sz w:val="24"/>
      <w:szCs w:val="24"/>
    </w:rPr>
  </w:style>
  <w:style w:type="character" w:styleId="a5">
    <w:name w:val="Hyperlink"/>
    <w:uiPriority w:val="99"/>
    <w:qFormat/>
    <w:rsid w:val="00094DC1"/>
    <w:rPr>
      <w:color w:val="0000FF"/>
      <w:u w:val="single"/>
    </w:rPr>
  </w:style>
  <w:style w:type="character" w:customStyle="1" w:styleId="Char1">
    <w:name w:val="纯文本 Char"/>
    <w:link w:val="a6"/>
    <w:qFormat/>
    <w:rsid w:val="00094DC1"/>
    <w:rPr>
      <w:rFonts w:ascii="宋体" w:eastAsia="宋体" w:hAnsi="Courier New"/>
    </w:rPr>
  </w:style>
  <w:style w:type="character" w:customStyle="1" w:styleId="2Char0">
    <w:name w:val="样式2 Char"/>
    <w:link w:val="21"/>
    <w:qFormat/>
    <w:rsid w:val="00094DC1"/>
  </w:style>
  <w:style w:type="character" w:styleId="a7">
    <w:name w:val="page number"/>
    <w:qFormat/>
    <w:rsid w:val="00094DC1"/>
  </w:style>
  <w:style w:type="character" w:customStyle="1" w:styleId="2Char1">
    <w:name w:val="正文文本 2 Char"/>
    <w:link w:val="2"/>
    <w:uiPriority w:val="99"/>
    <w:qFormat/>
    <w:rsid w:val="00094DC1"/>
  </w:style>
  <w:style w:type="character" w:styleId="a8">
    <w:name w:val="endnote reference"/>
    <w:semiHidden/>
    <w:qFormat/>
    <w:rsid w:val="00094DC1"/>
    <w:rPr>
      <w:vertAlign w:val="superscript"/>
    </w:rPr>
  </w:style>
  <w:style w:type="character" w:styleId="a9">
    <w:name w:val="Strong"/>
    <w:qFormat/>
    <w:rsid w:val="00094DC1"/>
    <w:rPr>
      <w:b/>
      <w:bCs/>
    </w:rPr>
  </w:style>
  <w:style w:type="character" w:customStyle="1" w:styleId="aa">
    <w:name w:val="页脚 字符"/>
    <w:uiPriority w:val="99"/>
    <w:qFormat/>
    <w:rsid w:val="00094DC1"/>
    <w:rPr>
      <w:sz w:val="18"/>
      <w:szCs w:val="18"/>
    </w:rPr>
  </w:style>
  <w:style w:type="character" w:styleId="ab">
    <w:name w:val="annotation reference"/>
    <w:qFormat/>
    <w:rsid w:val="00094DC1"/>
    <w:rPr>
      <w:kern w:val="0"/>
      <w:sz w:val="21"/>
      <w:szCs w:val="21"/>
    </w:rPr>
  </w:style>
  <w:style w:type="character" w:customStyle="1" w:styleId="Char2">
    <w:name w:val="正文文本 Char"/>
    <w:link w:val="ac"/>
    <w:rsid w:val="00094DC1"/>
    <w:rPr>
      <w:sz w:val="24"/>
      <w:szCs w:val="24"/>
    </w:rPr>
  </w:style>
  <w:style w:type="character" w:styleId="ad">
    <w:name w:val="FollowedHyperlink"/>
    <w:qFormat/>
    <w:rsid w:val="00094DC1"/>
    <w:rPr>
      <w:color w:val="800080"/>
      <w:u w:val="single"/>
    </w:rPr>
  </w:style>
  <w:style w:type="character" w:customStyle="1" w:styleId="1Char0">
    <w:name w:val="样式1 Char"/>
    <w:link w:val="10"/>
    <w:qFormat/>
    <w:rsid w:val="00094DC1"/>
  </w:style>
  <w:style w:type="character" w:customStyle="1" w:styleId="NormalCharacter">
    <w:name w:val="NormalCharacter"/>
    <w:link w:val="UserStyle18"/>
    <w:qFormat/>
    <w:rsid w:val="00094DC1"/>
    <w:rPr>
      <w:rFonts w:ascii="Tahoma" w:hAnsi="Tahoma"/>
      <w:sz w:val="24"/>
      <w:szCs w:val="20"/>
    </w:rPr>
  </w:style>
  <w:style w:type="character" w:customStyle="1" w:styleId="1Char1">
    <w:name w:val="目录 1 Char"/>
    <w:link w:val="11"/>
    <w:uiPriority w:val="39"/>
    <w:qFormat/>
    <w:rsid w:val="00094DC1"/>
    <w:rPr>
      <w:rFonts w:ascii="Calibri" w:hAnsi="Calibri" w:cs="Calibri"/>
      <w:b/>
      <w:bCs/>
      <w:caps/>
    </w:rPr>
  </w:style>
  <w:style w:type="paragraph" w:customStyle="1" w:styleId="12">
    <w:name w:val="标题1"/>
    <w:basedOn w:val="1"/>
    <w:qFormat/>
    <w:rsid w:val="00094DC1"/>
    <w:pPr>
      <w:spacing w:beforeLines="100" w:afterLines="100" w:line="240" w:lineRule="auto"/>
    </w:pPr>
    <w:rPr>
      <w:rFonts w:ascii="宋体" w:hAnsi="宋体"/>
      <w:sz w:val="36"/>
    </w:rPr>
  </w:style>
  <w:style w:type="paragraph" w:customStyle="1" w:styleId="22">
    <w:name w:val="样式 首行缩进:  2 字符"/>
    <w:basedOn w:val="a"/>
    <w:qFormat/>
    <w:rsid w:val="00094DC1"/>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094DC1"/>
    <w:pPr>
      <w:spacing w:before="0" w:after="0" w:line="400" w:lineRule="exact"/>
    </w:pPr>
    <w:rPr>
      <w:rFonts w:eastAsia="黑体" w:cs="宋体"/>
      <w:b w:val="0"/>
      <w:bCs w:val="0"/>
      <w:sz w:val="24"/>
      <w:szCs w:val="20"/>
    </w:rPr>
  </w:style>
  <w:style w:type="paragraph" w:styleId="23">
    <w:name w:val="Body Text Indent 2"/>
    <w:basedOn w:val="a"/>
    <w:link w:val="2Char2"/>
    <w:rsid w:val="00094DC1"/>
    <w:pPr>
      <w:spacing w:line="360" w:lineRule="exact"/>
      <w:ind w:firstLineChars="200" w:firstLine="420"/>
    </w:pPr>
  </w:style>
  <w:style w:type="character" w:customStyle="1" w:styleId="2Char2">
    <w:name w:val="正文文本缩进 2 Char"/>
    <w:basedOn w:val="a0"/>
    <w:link w:val="23"/>
    <w:rsid w:val="00094DC1"/>
    <w:rPr>
      <w:rFonts w:ascii="Times New Roman" w:eastAsia="宋体" w:hAnsi="Times New Roman" w:cs="Times New Roman"/>
      <w:szCs w:val="20"/>
    </w:rPr>
  </w:style>
  <w:style w:type="paragraph" w:styleId="ae">
    <w:name w:val="Title"/>
    <w:basedOn w:val="a"/>
    <w:next w:val="a"/>
    <w:link w:val="Char3"/>
    <w:qFormat/>
    <w:rsid w:val="00094DC1"/>
    <w:pPr>
      <w:spacing w:before="240" w:after="60"/>
      <w:jc w:val="center"/>
      <w:outlineLvl w:val="0"/>
    </w:pPr>
    <w:rPr>
      <w:rFonts w:ascii="Cambria" w:hAnsi="Cambria"/>
      <w:b/>
      <w:sz w:val="32"/>
    </w:rPr>
  </w:style>
  <w:style w:type="character" w:customStyle="1" w:styleId="Char3">
    <w:name w:val="标题 Char"/>
    <w:basedOn w:val="a0"/>
    <w:link w:val="ae"/>
    <w:rsid w:val="00094DC1"/>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094DC1"/>
    <w:pPr>
      <w:adjustRightInd w:val="0"/>
      <w:spacing w:line="360" w:lineRule="auto"/>
    </w:pPr>
    <w:rPr>
      <w:kern w:val="0"/>
      <w:sz w:val="24"/>
    </w:rPr>
  </w:style>
  <w:style w:type="paragraph" w:customStyle="1" w:styleId="TOC1">
    <w:name w:val="TOC 标题1"/>
    <w:basedOn w:val="1"/>
    <w:next w:val="a"/>
    <w:uiPriority w:val="39"/>
    <w:unhideWhenUsed/>
    <w:qFormat/>
    <w:rsid w:val="00094DC1"/>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094DC1"/>
    <w:rPr>
      <w:sz w:val="18"/>
      <w:szCs w:val="18"/>
    </w:rPr>
  </w:style>
  <w:style w:type="character" w:customStyle="1" w:styleId="Char4">
    <w:name w:val="批注框文本 Char"/>
    <w:basedOn w:val="a0"/>
    <w:link w:val="af"/>
    <w:semiHidden/>
    <w:rsid w:val="00094DC1"/>
    <w:rPr>
      <w:rFonts w:ascii="Times New Roman" w:eastAsia="宋体" w:hAnsi="Times New Roman" w:cs="Times New Roman"/>
      <w:sz w:val="18"/>
      <w:szCs w:val="18"/>
    </w:rPr>
  </w:style>
  <w:style w:type="paragraph" w:styleId="ac">
    <w:name w:val="Body Text"/>
    <w:basedOn w:val="a"/>
    <w:next w:val="af0"/>
    <w:link w:val="Char2"/>
    <w:rsid w:val="00094DC1"/>
    <w:rPr>
      <w:rFonts w:asciiTheme="minorHAnsi" w:eastAsiaTheme="minorEastAsia" w:hAnsiTheme="minorHAnsi" w:cstheme="minorBidi"/>
      <w:sz w:val="24"/>
      <w:szCs w:val="24"/>
    </w:rPr>
  </w:style>
  <w:style w:type="character" w:customStyle="1" w:styleId="Char10">
    <w:name w:val="正文文本 Char1"/>
    <w:basedOn w:val="a0"/>
    <w:uiPriority w:val="99"/>
    <w:semiHidden/>
    <w:rsid w:val="00094DC1"/>
    <w:rPr>
      <w:rFonts w:ascii="Times New Roman" w:eastAsia="宋体" w:hAnsi="Times New Roman" w:cs="Times New Roman"/>
      <w:szCs w:val="20"/>
    </w:rPr>
  </w:style>
  <w:style w:type="paragraph" w:customStyle="1" w:styleId="24">
    <w:name w:val="标题2"/>
    <w:basedOn w:val="ae"/>
    <w:qFormat/>
    <w:rsid w:val="00094DC1"/>
    <w:pPr>
      <w:spacing w:after="240"/>
      <w:jc w:val="left"/>
    </w:pPr>
    <w:rPr>
      <w:sz w:val="30"/>
      <w:szCs w:val="24"/>
    </w:rPr>
  </w:style>
  <w:style w:type="paragraph" w:customStyle="1" w:styleId="30">
    <w:name w:val="标题3"/>
    <w:basedOn w:val="1"/>
    <w:qFormat/>
    <w:rsid w:val="00094DC1"/>
    <w:pPr>
      <w:spacing w:beforeLines="50" w:afterLines="50" w:line="400" w:lineRule="exact"/>
    </w:pPr>
    <w:rPr>
      <w:rFonts w:ascii="宋体" w:hAnsi="宋体"/>
      <w:sz w:val="24"/>
      <w:szCs w:val="24"/>
    </w:rPr>
  </w:style>
  <w:style w:type="paragraph" w:styleId="af0">
    <w:name w:val="Normal Indent"/>
    <w:basedOn w:val="a"/>
    <w:next w:val="a"/>
    <w:qFormat/>
    <w:rsid w:val="00094DC1"/>
    <w:pPr>
      <w:ind w:firstLineChars="200" w:firstLine="420"/>
    </w:pPr>
  </w:style>
  <w:style w:type="paragraph" w:customStyle="1" w:styleId="21">
    <w:name w:val="样式2"/>
    <w:basedOn w:val="a"/>
    <w:link w:val="2Char0"/>
    <w:qFormat/>
    <w:rsid w:val="00094DC1"/>
    <w:pPr>
      <w:tabs>
        <w:tab w:val="left" w:pos="4065"/>
      </w:tabs>
    </w:pPr>
    <w:rPr>
      <w:rFonts w:asciiTheme="minorHAnsi" w:eastAsiaTheme="minorEastAsia" w:hAnsiTheme="minorHAnsi" w:cstheme="minorBidi"/>
      <w:szCs w:val="22"/>
    </w:rPr>
  </w:style>
  <w:style w:type="paragraph" w:styleId="af1">
    <w:name w:val="Date"/>
    <w:basedOn w:val="a"/>
    <w:next w:val="a"/>
    <w:link w:val="Char5"/>
    <w:rsid w:val="00094DC1"/>
    <w:rPr>
      <w:rFonts w:ascii="宋体" w:hAnsi="Courier New"/>
    </w:rPr>
  </w:style>
  <w:style w:type="character" w:customStyle="1" w:styleId="Char5">
    <w:name w:val="日期 Char"/>
    <w:basedOn w:val="a0"/>
    <w:link w:val="af1"/>
    <w:rsid w:val="00094DC1"/>
    <w:rPr>
      <w:rFonts w:ascii="宋体" w:eastAsia="宋体" w:hAnsi="Courier New" w:cs="Times New Roman"/>
      <w:szCs w:val="20"/>
    </w:rPr>
  </w:style>
  <w:style w:type="paragraph" w:customStyle="1" w:styleId="25">
    <w:name w:val="列出段落2"/>
    <w:basedOn w:val="a"/>
    <w:qFormat/>
    <w:rsid w:val="00094DC1"/>
    <w:pPr>
      <w:ind w:firstLineChars="200" w:firstLine="420"/>
    </w:pPr>
  </w:style>
  <w:style w:type="paragraph" w:styleId="a6">
    <w:name w:val="Plain Text"/>
    <w:basedOn w:val="a"/>
    <w:link w:val="Char1"/>
    <w:rsid w:val="00094DC1"/>
    <w:rPr>
      <w:rFonts w:ascii="宋体" w:hAnsi="Courier New" w:cstheme="minorBidi"/>
      <w:szCs w:val="22"/>
    </w:rPr>
  </w:style>
  <w:style w:type="character" w:customStyle="1" w:styleId="Char11">
    <w:name w:val="纯文本 Char1"/>
    <w:basedOn w:val="a0"/>
    <w:uiPriority w:val="99"/>
    <w:semiHidden/>
    <w:rsid w:val="00094DC1"/>
    <w:rPr>
      <w:rFonts w:ascii="宋体" w:eastAsia="宋体" w:hAnsi="Courier New" w:cs="Courier New"/>
      <w:szCs w:val="21"/>
    </w:rPr>
  </w:style>
  <w:style w:type="paragraph" w:styleId="af2">
    <w:name w:val="toa heading"/>
    <w:basedOn w:val="a"/>
    <w:next w:val="a"/>
    <w:qFormat/>
    <w:rsid w:val="00094DC1"/>
    <w:pPr>
      <w:spacing w:before="120"/>
    </w:pPr>
    <w:rPr>
      <w:rFonts w:ascii="Arial" w:hAnsi="Arial"/>
      <w:sz w:val="24"/>
    </w:rPr>
  </w:style>
  <w:style w:type="paragraph" w:styleId="26">
    <w:name w:val="toc 2"/>
    <w:basedOn w:val="a"/>
    <w:next w:val="a"/>
    <w:uiPriority w:val="39"/>
    <w:qFormat/>
    <w:rsid w:val="00094DC1"/>
    <w:pPr>
      <w:ind w:left="210"/>
      <w:jc w:val="left"/>
    </w:pPr>
    <w:rPr>
      <w:rFonts w:ascii="Calibri" w:hAnsi="Calibri" w:cs="Calibri"/>
      <w:smallCaps/>
      <w:sz w:val="20"/>
    </w:rPr>
  </w:style>
  <w:style w:type="paragraph" w:customStyle="1" w:styleId="Char20">
    <w:name w:val="Char2"/>
    <w:basedOn w:val="a"/>
    <w:qFormat/>
    <w:rsid w:val="00094DC1"/>
    <w:rPr>
      <w:rFonts w:ascii="Tahoma" w:hAnsi="Tahoma"/>
      <w:sz w:val="24"/>
    </w:rPr>
  </w:style>
  <w:style w:type="paragraph" w:styleId="af3">
    <w:name w:val="annotation text"/>
    <w:basedOn w:val="a"/>
    <w:link w:val="Char6"/>
    <w:rsid w:val="00094DC1"/>
    <w:pPr>
      <w:jc w:val="left"/>
    </w:pPr>
  </w:style>
  <w:style w:type="character" w:customStyle="1" w:styleId="Char6">
    <w:name w:val="批注文字 Char"/>
    <w:basedOn w:val="a0"/>
    <w:link w:val="af3"/>
    <w:rsid w:val="00094DC1"/>
    <w:rPr>
      <w:rFonts w:ascii="Times New Roman" w:eastAsia="宋体" w:hAnsi="Times New Roman" w:cs="Times New Roman"/>
      <w:szCs w:val="20"/>
    </w:rPr>
  </w:style>
  <w:style w:type="paragraph" w:styleId="9">
    <w:name w:val="toc 9"/>
    <w:basedOn w:val="a"/>
    <w:next w:val="a"/>
    <w:uiPriority w:val="39"/>
    <w:qFormat/>
    <w:rsid w:val="00094DC1"/>
    <w:pPr>
      <w:ind w:left="1680"/>
      <w:jc w:val="left"/>
    </w:pPr>
    <w:rPr>
      <w:rFonts w:ascii="Calibri" w:hAnsi="Calibri" w:cs="Calibri"/>
      <w:sz w:val="18"/>
      <w:szCs w:val="18"/>
    </w:rPr>
  </w:style>
  <w:style w:type="paragraph" w:styleId="27">
    <w:name w:val="List 2"/>
    <w:basedOn w:val="a"/>
    <w:uiPriority w:val="99"/>
    <w:qFormat/>
    <w:rsid w:val="00094DC1"/>
    <w:pPr>
      <w:ind w:leftChars="200" w:left="400" w:hangingChars="200" w:hanging="200"/>
    </w:pPr>
  </w:style>
  <w:style w:type="paragraph" w:styleId="2">
    <w:name w:val="Body Text 2"/>
    <w:basedOn w:val="a"/>
    <w:link w:val="2Char1"/>
    <w:uiPriority w:val="99"/>
    <w:qFormat/>
    <w:rsid w:val="00094DC1"/>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094DC1"/>
    <w:rPr>
      <w:rFonts w:ascii="Times New Roman" w:eastAsia="宋体" w:hAnsi="Times New Roman" w:cs="Times New Roman"/>
      <w:szCs w:val="20"/>
    </w:rPr>
  </w:style>
  <w:style w:type="paragraph" w:customStyle="1" w:styleId="Style8">
    <w:name w:val="_Style 8"/>
    <w:basedOn w:val="a"/>
    <w:qFormat/>
    <w:rsid w:val="00094DC1"/>
  </w:style>
  <w:style w:type="paragraph" w:styleId="af4">
    <w:name w:val="List Paragraph"/>
    <w:basedOn w:val="a"/>
    <w:uiPriority w:val="34"/>
    <w:qFormat/>
    <w:rsid w:val="00094DC1"/>
    <w:pPr>
      <w:ind w:firstLineChars="200" w:firstLine="420"/>
    </w:pPr>
  </w:style>
  <w:style w:type="paragraph" w:customStyle="1" w:styleId="13">
    <w:name w:val="列出段落1"/>
    <w:basedOn w:val="a"/>
    <w:uiPriority w:val="99"/>
    <w:unhideWhenUsed/>
    <w:qFormat/>
    <w:rsid w:val="00094DC1"/>
    <w:pPr>
      <w:ind w:firstLineChars="200" w:firstLine="420"/>
    </w:pPr>
  </w:style>
  <w:style w:type="paragraph" w:styleId="80">
    <w:name w:val="toc 8"/>
    <w:basedOn w:val="a"/>
    <w:next w:val="a"/>
    <w:uiPriority w:val="39"/>
    <w:qFormat/>
    <w:rsid w:val="00094DC1"/>
    <w:pPr>
      <w:ind w:left="1470"/>
      <w:jc w:val="left"/>
    </w:pPr>
    <w:rPr>
      <w:rFonts w:ascii="Calibri" w:hAnsi="Calibri" w:cs="Calibri"/>
      <w:sz w:val="18"/>
      <w:szCs w:val="18"/>
    </w:rPr>
  </w:style>
  <w:style w:type="paragraph" w:styleId="af5">
    <w:name w:val="Normal (Web)"/>
    <w:basedOn w:val="a"/>
    <w:qFormat/>
    <w:rsid w:val="00094DC1"/>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094DC1"/>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094DC1"/>
    <w:pPr>
      <w:ind w:left="420"/>
      <w:jc w:val="left"/>
    </w:pPr>
    <w:rPr>
      <w:rFonts w:ascii="Calibri" w:hAnsi="Calibri" w:cs="Calibri"/>
      <w:i/>
      <w:iCs/>
      <w:sz w:val="20"/>
    </w:rPr>
  </w:style>
  <w:style w:type="paragraph" w:styleId="60">
    <w:name w:val="toc 6"/>
    <w:basedOn w:val="a"/>
    <w:next w:val="a"/>
    <w:uiPriority w:val="39"/>
    <w:qFormat/>
    <w:rsid w:val="00094DC1"/>
    <w:pPr>
      <w:ind w:left="1050"/>
      <w:jc w:val="left"/>
    </w:pPr>
    <w:rPr>
      <w:rFonts w:ascii="Calibri" w:hAnsi="Calibri" w:cs="Calibri"/>
      <w:sz w:val="18"/>
      <w:szCs w:val="18"/>
    </w:rPr>
  </w:style>
  <w:style w:type="paragraph" w:styleId="70">
    <w:name w:val="toc 7"/>
    <w:basedOn w:val="a"/>
    <w:next w:val="a"/>
    <w:uiPriority w:val="39"/>
    <w:qFormat/>
    <w:rsid w:val="00094DC1"/>
    <w:pPr>
      <w:ind w:left="1260"/>
      <w:jc w:val="left"/>
    </w:pPr>
    <w:rPr>
      <w:rFonts w:ascii="Calibri" w:hAnsi="Calibri" w:cs="Calibri"/>
      <w:sz w:val="18"/>
      <w:szCs w:val="18"/>
    </w:rPr>
  </w:style>
  <w:style w:type="paragraph" w:customStyle="1" w:styleId="10">
    <w:name w:val="样式1"/>
    <w:basedOn w:val="a3"/>
    <w:next w:val="ac"/>
    <w:link w:val="1Char0"/>
    <w:qFormat/>
    <w:rsid w:val="00094DC1"/>
    <w:pPr>
      <w:jc w:val="both"/>
    </w:pPr>
    <w:rPr>
      <w:sz w:val="21"/>
      <w:szCs w:val="22"/>
    </w:rPr>
  </w:style>
  <w:style w:type="paragraph" w:styleId="32">
    <w:name w:val="Body Text 3"/>
    <w:basedOn w:val="a"/>
    <w:link w:val="3Char0"/>
    <w:rsid w:val="00094DC1"/>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094DC1"/>
    <w:rPr>
      <w:rFonts w:ascii="隶书" w:eastAsia="隶书" w:hAnsi="华文细黑" w:cs="Times New Roman"/>
      <w:b/>
      <w:sz w:val="110"/>
      <w:szCs w:val="24"/>
    </w:rPr>
  </w:style>
  <w:style w:type="paragraph" w:styleId="33">
    <w:name w:val="List 3"/>
    <w:basedOn w:val="a"/>
    <w:uiPriority w:val="99"/>
    <w:qFormat/>
    <w:rsid w:val="00094DC1"/>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094DC1"/>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094DC1"/>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094DC1"/>
    <w:pPr>
      <w:textAlignment w:val="baseline"/>
    </w:pPr>
    <w:rPr>
      <w:rFonts w:ascii="Tahoma" w:eastAsiaTheme="minorEastAsia" w:hAnsi="Tahoma" w:cstheme="minorBidi"/>
      <w:sz w:val="24"/>
    </w:rPr>
  </w:style>
  <w:style w:type="paragraph" w:styleId="af6">
    <w:name w:val="endnote text"/>
    <w:basedOn w:val="a"/>
    <w:link w:val="Char7"/>
    <w:semiHidden/>
    <w:rsid w:val="00094DC1"/>
    <w:pPr>
      <w:snapToGrid w:val="0"/>
      <w:jc w:val="left"/>
    </w:pPr>
  </w:style>
  <w:style w:type="character" w:customStyle="1" w:styleId="Char7">
    <w:name w:val="尾注文本 Char"/>
    <w:basedOn w:val="a0"/>
    <w:link w:val="af6"/>
    <w:semiHidden/>
    <w:rsid w:val="00094DC1"/>
    <w:rPr>
      <w:rFonts w:ascii="Times New Roman" w:eastAsia="宋体" w:hAnsi="Times New Roman" w:cs="Times New Roman"/>
      <w:szCs w:val="20"/>
    </w:rPr>
  </w:style>
  <w:style w:type="paragraph" w:styleId="af7">
    <w:name w:val="caption"/>
    <w:basedOn w:val="a"/>
    <w:next w:val="a"/>
    <w:uiPriority w:val="99"/>
    <w:qFormat/>
    <w:rsid w:val="00094DC1"/>
    <w:pPr>
      <w:spacing w:before="152" w:after="160"/>
    </w:pPr>
    <w:rPr>
      <w:rFonts w:ascii="Arial" w:eastAsia="黑体" w:hAnsi="Arial" w:cs="Arial"/>
      <w:sz w:val="20"/>
    </w:rPr>
  </w:style>
  <w:style w:type="paragraph" w:customStyle="1" w:styleId="WPSOffice1">
    <w:name w:val="WPSOffice手动目录 1"/>
    <w:qFormat/>
    <w:rsid w:val="00094DC1"/>
    <w:rPr>
      <w:rFonts w:ascii="Times New Roman" w:eastAsia="宋体" w:hAnsi="Times New Roman" w:cs="Times New Roman"/>
      <w:kern w:val="0"/>
      <w:sz w:val="20"/>
      <w:szCs w:val="20"/>
    </w:rPr>
  </w:style>
  <w:style w:type="paragraph" w:styleId="af8">
    <w:name w:val="Body Text First Indent"/>
    <w:basedOn w:val="ac"/>
    <w:link w:val="Char8"/>
    <w:qFormat/>
    <w:rsid w:val="00094DC1"/>
    <w:pPr>
      <w:ind w:firstLineChars="100" w:firstLine="420"/>
    </w:pPr>
    <w:rPr>
      <w:sz w:val="18"/>
      <w:szCs w:val="20"/>
    </w:rPr>
  </w:style>
  <w:style w:type="character" w:customStyle="1" w:styleId="Char8">
    <w:name w:val="正文首行缩进 Char"/>
    <w:basedOn w:val="Char10"/>
    <w:link w:val="af8"/>
    <w:rsid w:val="00094DC1"/>
    <w:rPr>
      <w:rFonts w:ascii="Times New Roman" w:eastAsia="宋体" w:hAnsi="Times New Roman" w:cs="Times New Roman"/>
      <w:sz w:val="18"/>
      <w:szCs w:val="20"/>
    </w:rPr>
  </w:style>
  <w:style w:type="paragraph" w:styleId="40">
    <w:name w:val="toc 4"/>
    <w:basedOn w:val="a"/>
    <w:next w:val="a"/>
    <w:uiPriority w:val="39"/>
    <w:qFormat/>
    <w:rsid w:val="00094DC1"/>
    <w:pPr>
      <w:ind w:left="630"/>
      <w:jc w:val="left"/>
    </w:pPr>
    <w:rPr>
      <w:rFonts w:ascii="Calibri" w:hAnsi="Calibri" w:cs="Calibri"/>
      <w:sz w:val="18"/>
      <w:szCs w:val="18"/>
    </w:rPr>
  </w:style>
  <w:style w:type="paragraph" w:customStyle="1" w:styleId="WPSOffice2">
    <w:name w:val="WPSOffice手动目录 2"/>
    <w:qFormat/>
    <w:rsid w:val="00094DC1"/>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094DC1"/>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094DC1"/>
    <w:pPr>
      <w:spacing w:line="360" w:lineRule="exact"/>
      <w:ind w:firstLineChars="200" w:firstLine="387"/>
    </w:pPr>
  </w:style>
  <w:style w:type="character" w:customStyle="1" w:styleId="3Char1">
    <w:name w:val="正文文本缩进 3 Char"/>
    <w:basedOn w:val="a0"/>
    <w:link w:val="34"/>
    <w:rsid w:val="00094DC1"/>
    <w:rPr>
      <w:rFonts w:ascii="Times New Roman" w:eastAsia="宋体" w:hAnsi="Times New Roman" w:cs="Times New Roman"/>
      <w:szCs w:val="20"/>
    </w:rPr>
  </w:style>
  <w:style w:type="paragraph" w:styleId="11">
    <w:name w:val="toc 1"/>
    <w:basedOn w:val="a"/>
    <w:next w:val="a"/>
    <w:link w:val="1Char1"/>
    <w:uiPriority w:val="39"/>
    <w:qFormat/>
    <w:rsid w:val="00094DC1"/>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094DC1"/>
    <w:pPr>
      <w:ind w:left="840"/>
      <w:jc w:val="left"/>
    </w:pPr>
    <w:rPr>
      <w:rFonts w:ascii="Calibri" w:hAnsi="Calibri" w:cs="Calibri"/>
      <w:sz w:val="18"/>
      <w:szCs w:val="18"/>
    </w:rPr>
  </w:style>
  <w:style w:type="paragraph" w:styleId="afa">
    <w:name w:val="Body Text Indent"/>
    <w:basedOn w:val="a"/>
    <w:link w:val="Char9"/>
    <w:rsid w:val="00094DC1"/>
    <w:pPr>
      <w:ind w:left="420"/>
    </w:pPr>
  </w:style>
  <w:style w:type="character" w:customStyle="1" w:styleId="Char9">
    <w:name w:val="正文文本缩进 Char"/>
    <w:basedOn w:val="a0"/>
    <w:link w:val="afa"/>
    <w:rsid w:val="00094DC1"/>
    <w:rPr>
      <w:rFonts w:ascii="Times New Roman" w:eastAsia="宋体" w:hAnsi="Times New Roman" w:cs="Times New Roman"/>
      <w:szCs w:val="20"/>
    </w:rPr>
  </w:style>
  <w:style w:type="paragraph" w:customStyle="1" w:styleId="reader-word-layer">
    <w:name w:val="reader-word-layer"/>
    <w:basedOn w:val="a"/>
    <w:qFormat/>
    <w:rsid w:val="00094DC1"/>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094DC1"/>
    <w:rPr>
      <w:rFonts w:ascii="宋体" w:hAnsi="Courier New" w:cs="Courier New"/>
      <w:szCs w:val="21"/>
    </w:rPr>
  </w:style>
  <w:style w:type="paragraph" w:customStyle="1" w:styleId="Default">
    <w:name w:val="Default"/>
    <w:uiPriority w:val="99"/>
    <w:qFormat/>
    <w:rsid w:val="00094DC1"/>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uiPriority w:val="59"/>
    <w:qFormat/>
    <w:rsid w:val="00094DC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85963-4845-416A-8D81-AD1BA336E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43</Pages>
  <Words>2652</Words>
  <Characters>15123</Characters>
  <Application>Microsoft Office Word</Application>
  <DocSecurity>0</DocSecurity>
  <Lines>126</Lines>
  <Paragraphs>35</Paragraphs>
  <ScaleCrop>false</ScaleCrop>
  <Company>Organization</Company>
  <LinksUpToDate>false</LinksUpToDate>
  <CharactersWithSpaces>17740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55</cp:revision>
  <dcterms:created xsi:type="dcterms:W3CDTF">2022-10-25T06:31:00Z</dcterms:created>
  <dcterms:modified xsi:type="dcterms:W3CDTF">2022-10-27T05:56:00Z</dcterms:modified>
</cp:coreProperties>
</file>