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E8288A" w:rsidRPr="002442F0" w:rsidRDefault="00E8288A" w:rsidP="00E8288A">
      <w:pPr>
        <w:tabs>
          <w:tab w:val="left" w:pos="3763"/>
        </w:tabs>
        <w:jc w:val="center"/>
        <w:rPr>
          <w:rFonts w:ascii="方正小标宋简体" w:eastAsia="方正小标宋简体" w:hAnsi="宋体" w:cs="仿宋"/>
          <w:bCs/>
          <w:sz w:val="44"/>
          <w:szCs w:val="44"/>
          <w:lang w:val="zh-CN"/>
        </w:rPr>
      </w:pPr>
      <w:r w:rsidRPr="002442F0">
        <w:rPr>
          <w:rFonts w:ascii="方正小标宋简体" w:eastAsia="方正小标宋简体" w:hAnsi="宋体" w:cs="仿宋" w:hint="eastAsia"/>
          <w:bCs/>
          <w:sz w:val="44"/>
          <w:szCs w:val="44"/>
          <w:lang w:val="zh-CN"/>
        </w:rPr>
        <w:t>山东圣阳电源股份有限公司</w:t>
      </w:r>
    </w:p>
    <w:p w:rsidR="00B61D61" w:rsidRDefault="00B61D61" w:rsidP="00E8288A">
      <w:pPr>
        <w:tabs>
          <w:tab w:val="left" w:pos="3763"/>
        </w:tabs>
        <w:jc w:val="center"/>
        <w:rPr>
          <w:rFonts w:ascii="方正小标宋简体" w:eastAsia="方正小标宋简体" w:hAnsi="宋体" w:cs="仿宋"/>
          <w:bCs/>
          <w:sz w:val="44"/>
          <w:szCs w:val="44"/>
          <w:lang w:val="zh-CN"/>
        </w:rPr>
      </w:pPr>
      <w:r w:rsidRPr="00B61D61">
        <w:rPr>
          <w:rFonts w:ascii="方正小标宋简体" w:eastAsia="方正小标宋简体" w:hAnsi="宋体" w:cs="仿宋" w:hint="eastAsia"/>
          <w:bCs/>
          <w:sz w:val="44"/>
          <w:szCs w:val="44"/>
          <w:lang w:val="zh-CN"/>
        </w:rPr>
        <w:t>牵引电池</w:t>
      </w:r>
      <w:proofErr w:type="gramStart"/>
      <w:r w:rsidRPr="00B61D61">
        <w:rPr>
          <w:rFonts w:ascii="方正小标宋简体" w:eastAsia="方正小标宋简体" w:hAnsi="宋体" w:cs="仿宋" w:hint="eastAsia"/>
          <w:bCs/>
          <w:sz w:val="44"/>
          <w:szCs w:val="44"/>
          <w:lang w:val="zh-CN"/>
        </w:rPr>
        <w:t>用扣底采购</w:t>
      </w:r>
      <w:proofErr w:type="gramEnd"/>
      <w:r w:rsidRPr="00B61D61">
        <w:rPr>
          <w:rFonts w:ascii="方正小标宋简体" w:eastAsia="方正小标宋简体" w:hAnsi="宋体" w:cs="仿宋" w:hint="eastAsia"/>
          <w:bCs/>
          <w:sz w:val="44"/>
          <w:szCs w:val="44"/>
          <w:lang w:val="zh-CN"/>
        </w:rPr>
        <w:t>项目（</w:t>
      </w:r>
      <w:r>
        <w:rPr>
          <w:rFonts w:ascii="方正小标宋简体" w:eastAsia="方正小标宋简体" w:hAnsi="宋体" w:cs="仿宋" w:hint="eastAsia"/>
          <w:bCs/>
          <w:sz w:val="44"/>
          <w:szCs w:val="44"/>
          <w:lang w:val="zh-CN"/>
        </w:rPr>
        <w:t>三</w:t>
      </w:r>
      <w:r w:rsidRPr="00B61D61">
        <w:rPr>
          <w:rFonts w:ascii="方正小标宋简体" w:eastAsia="方正小标宋简体" w:hAnsi="宋体" w:cs="仿宋" w:hint="eastAsia"/>
          <w:bCs/>
          <w:sz w:val="44"/>
          <w:szCs w:val="44"/>
          <w:lang w:val="zh-CN"/>
        </w:rPr>
        <w:t>次）</w:t>
      </w: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0013604F" w:rsidRPr="0013604F">
        <w:rPr>
          <w:rFonts w:ascii="黑体" w:eastAsia="黑体" w:hAnsi="黑体" w:cs="仿宋"/>
          <w:b/>
          <w:bCs/>
          <w:sz w:val="32"/>
          <w:szCs w:val="32"/>
          <w:shd w:val="clear" w:color="auto" w:fill="FFFF00"/>
        </w:rPr>
        <w:t>SPS-JY-2022-083</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E8288A" w:rsidRPr="00B325C2" w:rsidRDefault="00E8288A" w:rsidP="00E8288A">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FE7860">
        <w:rPr>
          <w:rFonts w:ascii="黑体" w:eastAsia="黑体" w:hAnsi="黑体"/>
          <w:sz w:val="32"/>
          <w:szCs w:val="24"/>
        </w:rPr>
        <w:t>02</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274F40">
        <w:tc>
          <w:tcPr>
            <w:tcW w:w="4732" w:type="dxa"/>
          </w:tcPr>
          <w:p w:rsidR="00E8288A" w:rsidRPr="00E5317E" w:rsidRDefault="00E8288A" w:rsidP="00274F40">
            <w:pPr>
              <w:spacing w:line="360" w:lineRule="auto"/>
              <w:rPr>
                <w:rFonts w:ascii="仿宋_GB2312" w:eastAsia="仿宋_GB2312" w:hAnsi="Calibri"/>
                <w:color w:val="000000"/>
                <w:sz w:val="30"/>
                <w:szCs w:val="30"/>
              </w:rPr>
            </w:pPr>
          </w:p>
        </w:tc>
        <w:tc>
          <w:tcPr>
            <w:tcW w:w="4731" w:type="dxa"/>
          </w:tcPr>
          <w:p w:rsidR="00E8288A" w:rsidRPr="00E5317E" w:rsidRDefault="00E8288A" w:rsidP="00274F40">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760765">
      <w:pPr>
        <w:numPr>
          <w:ilvl w:val="0"/>
          <w:numId w:val="1"/>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0E1B71" w:rsidP="00E8288A">
      <w:pPr>
        <w:spacing w:line="520" w:lineRule="exact"/>
        <w:ind w:firstLineChars="200" w:firstLine="640"/>
        <w:rPr>
          <w:rFonts w:ascii="仿宋_GB2312" w:eastAsia="仿宋_GB2312" w:hAnsi="宋体"/>
          <w:sz w:val="32"/>
          <w:szCs w:val="32"/>
        </w:rPr>
      </w:pPr>
      <w:r w:rsidRPr="000E1B71">
        <w:rPr>
          <w:rFonts w:ascii="仿宋_GB2312" w:eastAsia="仿宋_GB2312" w:hAnsi="宋体" w:hint="eastAsia"/>
          <w:sz w:val="32"/>
          <w:szCs w:val="32"/>
        </w:rPr>
        <w:t>山东圣阳电源股份有限公司</w:t>
      </w:r>
      <w:r w:rsidR="00B61D61" w:rsidRPr="00B61D61">
        <w:rPr>
          <w:rFonts w:ascii="仿宋_GB2312" w:eastAsia="仿宋_GB2312" w:hAnsi="宋体" w:hint="eastAsia"/>
          <w:sz w:val="32"/>
          <w:szCs w:val="32"/>
        </w:rPr>
        <w:t>牵引电池</w:t>
      </w:r>
      <w:proofErr w:type="gramStart"/>
      <w:r w:rsidR="00B61D61" w:rsidRPr="00B61D61">
        <w:rPr>
          <w:rFonts w:ascii="仿宋_GB2312" w:eastAsia="仿宋_GB2312" w:hAnsi="宋体" w:hint="eastAsia"/>
          <w:sz w:val="32"/>
          <w:szCs w:val="32"/>
        </w:rPr>
        <w:t>用扣底采购</w:t>
      </w:r>
      <w:proofErr w:type="gramEnd"/>
      <w:r w:rsidR="00B61D61" w:rsidRPr="00B61D61">
        <w:rPr>
          <w:rFonts w:ascii="仿宋_GB2312" w:eastAsia="仿宋_GB2312" w:hAnsi="宋体" w:hint="eastAsia"/>
          <w:sz w:val="32"/>
          <w:szCs w:val="32"/>
        </w:rPr>
        <w:t>项目（三次）</w:t>
      </w:r>
      <w:r w:rsidR="00E8288A" w:rsidRPr="00C45F92">
        <w:rPr>
          <w:rFonts w:ascii="仿宋_GB2312" w:eastAsia="仿宋_GB2312" w:hAnsi="宋体" w:hint="eastAsia"/>
          <w:sz w:val="32"/>
          <w:szCs w:val="32"/>
        </w:rPr>
        <w:t>，招标单位为山东圣阳电源股份有</w:t>
      </w:r>
      <w:r w:rsidR="00E8288A">
        <w:rPr>
          <w:rFonts w:ascii="仿宋_GB2312" w:eastAsia="仿宋_GB2312" w:hAnsi="宋体" w:hint="eastAsia"/>
          <w:sz w:val="32"/>
          <w:szCs w:val="32"/>
        </w:rPr>
        <w:t>限公司，该项目已具备招标条件，现对该项目采购进行竞争性磋商</w:t>
      </w:r>
      <w:r w:rsidR="000026EF">
        <w:rPr>
          <w:rFonts w:ascii="仿宋_GB2312" w:eastAsia="仿宋_GB2312" w:hAnsi="宋体" w:hint="eastAsia"/>
          <w:sz w:val="32"/>
          <w:szCs w:val="32"/>
        </w:rPr>
        <w:t>采购</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B61D61" w:rsidRDefault="00E8288A" w:rsidP="00E8288A">
      <w:pPr>
        <w:widowControl/>
        <w:autoSpaceDE w:val="0"/>
        <w:autoSpaceDN w:val="0"/>
        <w:adjustRightInd w:val="0"/>
        <w:spacing w:line="520" w:lineRule="exact"/>
        <w:ind w:firstLineChars="200" w:firstLine="640"/>
        <w:outlineLvl w:val="1"/>
        <w:rPr>
          <w:rFonts w:ascii="仿宋_GB2312" w:eastAsia="仿宋_GB2312" w:hAnsi="宋体"/>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B61D61" w:rsidRPr="00B61D61">
        <w:rPr>
          <w:rFonts w:ascii="仿宋_GB2312" w:eastAsia="仿宋_GB2312" w:hAnsi="宋体" w:hint="eastAsia"/>
          <w:sz w:val="32"/>
          <w:szCs w:val="32"/>
        </w:rPr>
        <w:t>牵引电池</w:t>
      </w:r>
      <w:proofErr w:type="gramStart"/>
      <w:r w:rsidR="00B61D61" w:rsidRPr="00B61D61">
        <w:rPr>
          <w:rFonts w:ascii="仿宋_GB2312" w:eastAsia="仿宋_GB2312" w:hAnsi="宋体" w:hint="eastAsia"/>
          <w:sz w:val="32"/>
          <w:szCs w:val="32"/>
        </w:rPr>
        <w:t>用扣底采购</w:t>
      </w:r>
      <w:proofErr w:type="gramEnd"/>
      <w:r w:rsidR="00B61D61" w:rsidRPr="00B61D61">
        <w:rPr>
          <w:rFonts w:ascii="仿宋_GB2312" w:eastAsia="仿宋_GB2312" w:hAnsi="宋体" w:hint="eastAsia"/>
          <w:sz w:val="32"/>
          <w:szCs w:val="32"/>
        </w:rPr>
        <w:t>项目（三次）</w:t>
      </w:r>
    </w:p>
    <w:p w:rsidR="00B61D61"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shd w:val="clear" w:color="auto" w:fill="FFFF00"/>
        </w:rPr>
      </w:pPr>
      <w:r w:rsidRPr="00C45F92">
        <w:rPr>
          <w:rFonts w:ascii="仿宋_GB2312" w:eastAsia="仿宋_GB2312" w:hAnsi="宋体" w:cs="宋体" w:hint="eastAsia"/>
          <w:bCs/>
          <w:color w:val="000000"/>
          <w:sz w:val="32"/>
          <w:szCs w:val="32"/>
        </w:rPr>
        <w:t>项目编号：</w:t>
      </w:r>
      <w:r w:rsidR="00B61D61" w:rsidRPr="00B61D61">
        <w:rPr>
          <w:rFonts w:ascii="仿宋_GB2312" w:eastAsia="仿宋_GB2312" w:hAnsi="宋体" w:cs="宋体"/>
          <w:bCs/>
          <w:color w:val="000000"/>
          <w:sz w:val="32"/>
          <w:szCs w:val="32"/>
          <w:shd w:val="clear" w:color="auto" w:fill="FFFF00"/>
        </w:rPr>
        <w:t>SPS-JY-2022-083</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B61D61" w:rsidP="00E8288A">
      <w:pPr>
        <w:spacing w:line="520" w:lineRule="exact"/>
        <w:ind w:firstLineChars="200" w:firstLine="640"/>
        <w:outlineLvl w:val="1"/>
        <w:rPr>
          <w:rFonts w:ascii="宋体" w:hAnsi="宋体" w:cs="宋体"/>
          <w:sz w:val="24"/>
          <w:szCs w:val="24"/>
        </w:rPr>
      </w:pPr>
      <w:r w:rsidRPr="00B61D61">
        <w:rPr>
          <w:rFonts w:ascii="仿宋_GB2312" w:eastAsia="仿宋_GB2312" w:hAnsi="宋体" w:hint="eastAsia"/>
          <w:sz w:val="32"/>
          <w:szCs w:val="32"/>
        </w:rPr>
        <w:t>公司采购牵引电池用扣底</w:t>
      </w:r>
      <w:r w:rsidR="00E8288A">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sidR="00E8288A">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A7377" w:rsidRPr="00A97676" w:rsidRDefault="009A7377" w:rsidP="00A97676">
      <w:pPr>
        <w:spacing w:line="560" w:lineRule="exact"/>
        <w:ind w:firstLineChars="200" w:firstLine="640"/>
        <w:rPr>
          <w:rFonts w:ascii="仿宋_GB2312" w:eastAsia="仿宋_GB2312" w:hAnsi="宋体"/>
          <w:sz w:val="32"/>
          <w:szCs w:val="32"/>
        </w:rPr>
      </w:pPr>
      <w:r w:rsidRPr="009A7377">
        <w:rPr>
          <w:rFonts w:ascii="仿宋_GB2312" w:eastAsia="仿宋_GB2312" w:hAnsi="宋体" w:hint="eastAsia"/>
          <w:sz w:val="32"/>
          <w:szCs w:val="32"/>
        </w:rPr>
        <w:t>1、</w:t>
      </w:r>
      <w:r w:rsidR="00A97676" w:rsidRPr="00A97676">
        <w:rPr>
          <w:rFonts w:ascii="仿宋_GB2312" w:eastAsia="仿宋_GB2312" w:hAnsi="宋体" w:hint="eastAsia"/>
          <w:sz w:val="32"/>
          <w:szCs w:val="32"/>
        </w:rPr>
        <w:t>供应商</w:t>
      </w:r>
      <w:r w:rsidR="00A97676" w:rsidRPr="00A97676">
        <w:rPr>
          <w:rFonts w:ascii="仿宋_GB2312" w:eastAsia="仿宋_GB2312" w:hAnsi="宋体"/>
          <w:sz w:val="32"/>
          <w:szCs w:val="32"/>
        </w:rPr>
        <w:t>在中华人民共和国境内合法注册的，具有独立法人资格，持有合法有效的营业执照；</w:t>
      </w:r>
    </w:p>
    <w:p w:rsidR="00A9486F" w:rsidRPr="00A9486F" w:rsidRDefault="009A7377" w:rsidP="00A9486F">
      <w:pPr>
        <w:spacing w:line="560" w:lineRule="exact"/>
        <w:ind w:firstLineChars="200" w:firstLine="640"/>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w:t>
      </w:r>
      <w:r w:rsidR="00E61711">
        <w:rPr>
          <w:rFonts w:ascii="仿宋_GB2312" w:eastAsia="仿宋_GB2312" w:hAnsi="宋体" w:hint="eastAsia"/>
          <w:sz w:val="32"/>
          <w:szCs w:val="32"/>
        </w:rPr>
        <w:t>投标单位</w:t>
      </w:r>
      <w:r w:rsidRPr="009A7377">
        <w:rPr>
          <w:rFonts w:ascii="仿宋_GB2312" w:eastAsia="仿宋_GB2312" w:hAnsi="宋体" w:hint="eastAsia"/>
          <w:sz w:val="32"/>
          <w:szCs w:val="32"/>
        </w:rPr>
        <w:t>未被"中国执行信息公开网"（http://zxgk.court.gov.cn/shixin/）列入失信被执行人，提供"中国执行信息公开网"的查询网页截图</w:t>
      </w:r>
      <w:r w:rsidR="00A9486F">
        <w:rPr>
          <w:rFonts w:ascii="仿宋_GB2312" w:eastAsia="仿宋_GB2312" w:hAnsi="宋体" w:hint="eastAsia"/>
          <w:sz w:val="32"/>
          <w:szCs w:val="32"/>
        </w:rPr>
        <w:t>，</w:t>
      </w:r>
      <w:r w:rsidR="00A9486F" w:rsidRPr="00A9486F">
        <w:rPr>
          <w:rFonts w:ascii="仿宋_GB2312" w:eastAsia="仿宋_GB2312" w:hAnsi="宋体" w:hint="eastAsia"/>
          <w:sz w:val="32"/>
          <w:szCs w:val="32"/>
        </w:rPr>
        <w:t>截</w:t>
      </w:r>
      <w:proofErr w:type="gramStart"/>
      <w:r w:rsidR="00A9486F" w:rsidRPr="00A9486F">
        <w:rPr>
          <w:rFonts w:ascii="仿宋_GB2312" w:eastAsia="仿宋_GB2312" w:hAnsi="宋体" w:hint="eastAsia"/>
          <w:sz w:val="32"/>
          <w:szCs w:val="32"/>
        </w:rPr>
        <w:t>图证明</w:t>
      </w:r>
      <w:proofErr w:type="gramEnd"/>
      <w:r w:rsidR="00A9486F" w:rsidRPr="00A9486F">
        <w:rPr>
          <w:rFonts w:ascii="仿宋_GB2312" w:eastAsia="仿宋_GB2312" w:hAnsi="宋体" w:hint="eastAsia"/>
          <w:sz w:val="32"/>
          <w:szCs w:val="32"/>
        </w:rPr>
        <w:t>或由</w:t>
      </w:r>
      <w:r w:rsidR="00A9486F">
        <w:rPr>
          <w:rFonts w:ascii="仿宋_GB2312" w:eastAsia="仿宋_GB2312" w:hAnsi="宋体" w:hint="eastAsia"/>
          <w:sz w:val="32"/>
          <w:szCs w:val="32"/>
        </w:rPr>
        <w:t>招标办</w:t>
      </w:r>
      <w:r w:rsidR="00A9486F" w:rsidRPr="00A9486F">
        <w:rPr>
          <w:rFonts w:ascii="仿宋_GB2312" w:eastAsia="仿宋_GB2312" w:hAnsi="宋体" w:hint="eastAsia"/>
          <w:sz w:val="32"/>
          <w:szCs w:val="32"/>
        </w:rPr>
        <w:t>现场查询；</w:t>
      </w:r>
    </w:p>
    <w:p w:rsidR="00AA3AE9" w:rsidRPr="00CE7406" w:rsidRDefault="00AA3AE9" w:rsidP="00AA3AE9">
      <w:pPr>
        <w:pStyle w:val="2"/>
        <w:ind w:firstLineChars="200" w:firstLine="640"/>
        <w:rPr>
          <w:rFonts w:ascii="仿宋_GB2312" w:eastAsia="仿宋_GB2312" w:hAnsi="宋体" w:cs="Times New Roman"/>
          <w:sz w:val="32"/>
          <w:szCs w:val="32"/>
        </w:rPr>
      </w:pPr>
      <w:r w:rsidRPr="00CE7406">
        <w:rPr>
          <w:rFonts w:ascii="仿宋_GB2312" w:eastAsia="仿宋_GB2312" w:hAnsi="宋体" w:cs="Times New Roman"/>
          <w:sz w:val="32"/>
          <w:szCs w:val="32"/>
        </w:rPr>
        <w:t>3、2020</w:t>
      </w:r>
      <w:r w:rsidRPr="00CE7406">
        <w:rPr>
          <w:rFonts w:ascii="仿宋_GB2312" w:eastAsia="仿宋_GB2312" w:hAnsi="宋体" w:cs="Times New Roman" w:hint="eastAsia"/>
          <w:sz w:val="32"/>
          <w:szCs w:val="32"/>
        </w:rPr>
        <w:t>年</w:t>
      </w:r>
      <w:r w:rsidRPr="00CE7406">
        <w:rPr>
          <w:rFonts w:ascii="仿宋_GB2312" w:eastAsia="仿宋_GB2312" w:hAnsi="宋体" w:cs="Times New Roman"/>
          <w:sz w:val="32"/>
          <w:szCs w:val="32"/>
        </w:rPr>
        <w:t>至今同</w:t>
      </w:r>
      <w:r w:rsidRPr="00CE7406">
        <w:rPr>
          <w:rFonts w:ascii="仿宋_GB2312" w:eastAsia="仿宋_GB2312" w:hAnsi="宋体" w:cs="Times New Roman" w:hint="eastAsia"/>
          <w:sz w:val="32"/>
          <w:szCs w:val="32"/>
        </w:rPr>
        <w:t>类产品</w:t>
      </w:r>
      <w:r w:rsidRPr="00CE7406">
        <w:rPr>
          <w:rFonts w:ascii="仿宋_GB2312" w:eastAsia="仿宋_GB2312" w:hAnsi="宋体" w:cs="Times New Roman"/>
          <w:sz w:val="32"/>
          <w:szCs w:val="32"/>
        </w:rPr>
        <w:t>业绩</w:t>
      </w:r>
      <w:r w:rsidRPr="00CE7406">
        <w:rPr>
          <w:rFonts w:ascii="仿宋_GB2312" w:eastAsia="仿宋_GB2312" w:hAnsi="宋体" w:cs="Times New Roman" w:hint="eastAsia"/>
          <w:sz w:val="32"/>
          <w:szCs w:val="32"/>
        </w:rPr>
        <w:t>至少1份</w:t>
      </w:r>
      <w:r w:rsidRPr="00CE7406">
        <w:rPr>
          <w:rFonts w:ascii="仿宋_GB2312" w:eastAsia="仿宋_GB2312" w:hAnsi="宋体" w:cs="Times New Roman"/>
          <w:sz w:val="32"/>
          <w:szCs w:val="32"/>
        </w:rPr>
        <w:t>（</w:t>
      </w:r>
      <w:r w:rsidRPr="00CE7406">
        <w:rPr>
          <w:rFonts w:ascii="仿宋_GB2312" w:eastAsia="仿宋_GB2312" w:hAnsi="宋体" w:cs="Times New Roman" w:hint="eastAsia"/>
          <w:sz w:val="32"/>
          <w:szCs w:val="32"/>
        </w:rPr>
        <w:t>可提</w:t>
      </w:r>
      <w:r w:rsidRPr="00CE7406">
        <w:rPr>
          <w:rFonts w:ascii="仿宋_GB2312" w:eastAsia="仿宋_GB2312" w:hAnsi="宋体" w:cs="Times New Roman"/>
          <w:sz w:val="32"/>
          <w:szCs w:val="32"/>
        </w:rPr>
        <w:t>供多份</w:t>
      </w:r>
      <w:r w:rsidRPr="00CE7406">
        <w:rPr>
          <w:rFonts w:ascii="仿宋_GB2312" w:eastAsia="仿宋_GB2312" w:hAnsi="宋体" w:cs="Times New Roman" w:hint="eastAsia"/>
          <w:sz w:val="32"/>
          <w:szCs w:val="32"/>
        </w:rPr>
        <w:t>，</w:t>
      </w:r>
      <w:r w:rsidRPr="00CE7406">
        <w:rPr>
          <w:rFonts w:ascii="仿宋_GB2312" w:eastAsia="仿宋_GB2312" w:hAnsi="宋体" w:cs="Times New Roman"/>
          <w:sz w:val="32"/>
          <w:szCs w:val="32"/>
        </w:rPr>
        <w:t>以合同复印件</w:t>
      </w:r>
      <w:r w:rsidRPr="00CE7406">
        <w:rPr>
          <w:rFonts w:ascii="仿宋_GB2312" w:eastAsia="仿宋_GB2312" w:hAnsi="宋体" w:cs="Times New Roman" w:hint="eastAsia"/>
          <w:sz w:val="32"/>
          <w:szCs w:val="32"/>
        </w:rPr>
        <w:t>或</w:t>
      </w:r>
      <w:r w:rsidRPr="00CE7406">
        <w:rPr>
          <w:rFonts w:ascii="仿宋_GB2312" w:eastAsia="仿宋_GB2312" w:hAnsi="宋体" w:cs="Times New Roman"/>
          <w:sz w:val="32"/>
          <w:szCs w:val="32"/>
        </w:rPr>
        <w:t>发</w:t>
      </w:r>
      <w:r w:rsidRPr="00CE7406">
        <w:rPr>
          <w:rFonts w:ascii="仿宋_GB2312" w:eastAsia="仿宋_GB2312" w:hAnsi="宋体" w:cs="Times New Roman" w:hint="eastAsia"/>
          <w:sz w:val="32"/>
          <w:szCs w:val="32"/>
        </w:rPr>
        <w:t>票、</w:t>
      </w:r>
      <w:r w:rsidRPr="00CE7406">
        <w:rPr>
          <w:rFonts w:ascii="仿宋_GB2312" w:eastAsia="仿宋_GB2312" w:hAnsi="宋体" w:cs="Times New Roman"/>
          <w:sz w:val="32"/>
          <w:szCs w:val="32"/>
        </w:rPr>
        <w:t>中标通知书</w:t>
      </w:r>
      <w:r w:rsidRPr="00CE7406">
        <w:rPr>
          <w:rFonts w:ascii="仿宋_GB2312" w:eastAsia="仿宋_GB2312" w:hAnsi="宋体" w:cs="Times New Roman" w:hint="eastAsia"/>
          <w:sz w:val="32"/>
          <w:szCs w:val="32"/>
        </w:rPr>
        <w:t>为</w:t>
      </w:r>
      <w:r w:rsidRPr="00CE7406">
        <w:rPr>
          <w:rFonts w:ascii="仿宋_GB2312" w:eastAsia="仿宋_GB2312" w:hAnsi="宋体" w:cs="Times New Roman"/>
          <w:sz w:val="32"/>
          <w:szCs w:val="32"/>
        </w:rPr>
        <w:t>依据）；</w:t>
      </w:r>
    </w:p>
    <w:p w:rsid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r w:rsidR="00CE7406" w:rsidRPr="00CE7406">
        <w:rPr>
          <w:rFonts w:ascii="仿宋_GB2312" w:eastAsia="仿宋_GB2312" w:hAnsi="宋体" w:hint="eastAsia"/>
          <w:sz w:val="32"/>
          <w:szCs w:val="32"/>
        </w:rPr>
        <w:t>且不允许转包</w:t>
      </w:r>
      <w:r w:rsidR="009A7377" w:rsidRPr="009A7377">
        <w:rPr>
          <w:rFonts w:ascii="仿宋_GB2312" w:eastAsia="仿宋_GB2312" w:hAnsi="宋体" w:hint="eastAsia"/>
          <w:sz w:val="32"/>
          <w:szCs w:val="32"/>
        </w:rPr>
        <w:t>。</w:t>
      </w:r>
    </w:p>
    <w:p w:rsidR="00E754FB" w:rsidRPr="00E754FB" w:rsidRDefault="00E754FB" w:rsidP="00E754FB">
      <w:pPr>
        <w:widowControl/>
        <w:spacing w:line="560" w:lineRule="exact"/>
        <w:ind w:firstLineChars="200" w:firstLine="640"/>
        <w:rPr>
          <w:rFonts w:ascii="仿宋_GB2312" w:eastAsia="仿宋_GB2312" w:hAnsi="宋体"/>
          <w:sz w:val="32"/>
          <w:szCs w:val="32"/>
        </w:rPr>
      </w:pPr>
      <w:r w:rsidRPr="00E754FB">
        <w:rPr>
          <w:rFonts w:ascii="仿宋_GB2312" w:eastAsia="仿宋_GB2312" w:hAnsi="宋体"/>
          <w:sz w:val="32"/>
          <w:szCs w:val="32"/>
        </w:rPr>
        <w:t>5.单位负责人为同一人或者存在直接控股、管理关系的不同供应商，不得参加同一合同项下（同一包号）的采购活动；</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lastRenderedPageBreak/>
        <w:t>第一步登录阳光采购服务平台（http://www.ygcgfw.com/）在供应商模块进行注册</w:t>
      </w:r>
      <w:r w:rsidR="00944D19" w:rsidRPr="00944D19">
        <w:rPr>
          <w:rFonts w:ascii="仿宋_GB2312" w:eastAsia="仿宋_GB2312" w:hAnsi="宋体" w:cs="宋体" w:hint="eastAsia"/>
          <w:sz w:val="32"/>
          <w:szCs w:val="32"/>
        </w:rPr>
        <w:t>（不必办理CA锁）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10"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至今同</w:t>
      </w:r>
      <w:r w:rsidR="00F25C14">
        <w:rPr>
          <w:rFonts w:ascii="仿宋_GB2312" w:eastAsia="仿宋_GB2312" w:hAnsi="宋体" w:cs="宋体" w:hint="eastAsia"/>
          <w:sz w:val="32"/>
          <w:szCs w:val="32"/>
        </w:rPr>
        <w:t>类产品</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至少1份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。（以上材料均须加盖单位公章，彩色扫描，要求清晰可辨，建议合并为一个PDF格式）</w:t>
      </w:r>
    </w:p>
    <w:p w:rsidR="00E8288A" w:rsidRDefault="00E8288A" w:rsidP="00E93857">
      <w:pPr>
        <w:spacing w:line="520" w:lineRule="exact"/>
        <w:ind w:firstLineChars="200" w:firstLine="640"/>
        <w:jc w:val="left"/>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E8288A"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6E04E5">
        <w:rPr>
          <w:rFonts w:ascii="仿宋_GB2312" w:eastAsia="仿宋_GB2312" w:hAnsi="宋体" w:cs="宋体"/>
          <w:sz w:val="32"/>
          <w:szCs w:val="32"/>
          <w:highlight w:val="yellow"/>
        </w:rPr>
        <w:t>2</w:t>
      </w:r>
      <w:r w:rsidRPr="003C69CB">
        <w:rPr>
          <w:rFonts w:ascii="仿宋_GB2312" w:eastAsia="仿宋_GB2312" w:hAnsi="宋体" w:cs="宋体" w:hint="eastAsia"/>
          <w:sz w:val="32"/>
          <w:szCs w:val="32"/>
          <w:highlight w:val="yellow"/>
        </w:rPr>
        <w:t>月</w:t>
      </w:r>
      <w:r w:rsidR="00B61D61">
        <w:rPr>
          <w:rFonts w:ascii="仿宋_GB2312" w:eastAsia="仿宋_GB2312" w:hAnsi="宋体" w:cs="宋体"/>
          <w:sz w:val="32"/>
          <w:szCs w:val="32"/>
          <w:highlight w:val="yellow"/>
        </w:rPr>
        <w:t>27</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lastRenderedPageBreak/>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E8288A" w:rsidRPr="00906C7F" w:rsidRDefault="00E8288A" w:rsidP="00B61D61">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6E04E5">
              <w:rPr>
                <w:rFonts w:ascii="仿宋_GB2312" w:eastAsia="仿宋_GB2312" w:hAnsi="宋体" w:cs="宋体"/>
                <w:color w:val="000000"/>
                <w:sz w:val="32"/>
                <w:szCs w:val="32"/>
                <w:highlight w:val="yellow"/>
              </w:rPr>
              <w:t>2</w:t>
            </w:r>
            <w:r w:rsidRPr="007371B3">
              <w:rPr>
                <w:rFonts w:ascii="仿宋_GB2312" w:eastAsia="仿宋_GB2312" w:hAnsi="宋体" w:cs="宋体" w:hint="eastAsia"/>
                <w:color w:val="000000"/>
                <w:sz w:val="32"/>
                <w:szCs w:val="32"/>
                <w:highlight w:val="yellow"/>
              </w:rPr>
              <w:t>-</w:t>
            </w:r>
            <w:r w:rsidR="00B61D61">
              <w:rPr>
                <w:rFonts w:ascii="仿宋_GB2312" w:eastAsia="仿宋_GB2312" w:hAnsi="宋体" w:cs="宋体"/>
                <w:color w:val="000000"/>
                <w:sz w:val="32"/>
                <w:szCs w:val="32"/>
                <w:highlight w:val="yellow"/>
              </w:rPr>
              <w:t>28</w:t>
            </w:r>
            <w:r w:rsidRPr="007371B3">
              <w:rPr>
                <w:rFonts w:ascii="仿宋_GB2312" w:eastAsia="仿宋_GB2312" w:hAnsi="宋体" w:cs="宋体" w:hint="eastAsia"/>
                <w:color w:val="000000"/>
                <w:sz w:val="32"/>
                <w:szCs w:val="32"/>
                <w:highlight w:val="yellow"/>
              </w:rPr>
              <w:t xml:space="preserve"> </w:t>
            </w:r>
            <w:r w:rsidR="00F137EE">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F137EE">
              <w:rPr>
                <w:rFonts w:ascii="仿宋_GB2312" w:eastAsia="仿宋_GB2312" w:hAnsi="宋体" w:cs="宋体"/>
                <w:color w:val="000000"/>
                <w:sz w:val="32"/>
                <w:szCs w:val="32"/>
                <w:highlight w:val="yellow"/>
              </w:rPr>
              <w:t>3</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w:t>
            </w:r>
            <w:r w:rsidR="006E04E5">
              <w:rPr>
                <w:rFonts w:ascii="仿宋_GB2312" w:eastAsia="仿宋_GB2312" w:hAnsi="宋体" w:cs="宋体" w:hint="eastAsia"/>
                <w:color w:val="000000"/>
                <w:sz w:val="32"/>
                <w:szCs w:val="32"/>
                <w:highlight w:val="red"/>
              </w:rPr>
              <w:t>准备</w:t>
            </w:r>
            <w:r w:rsidR="006E04E5">
              <w:rPr>
                <w:rFonts w:ascii="仿宋_GB2312" w:eastAsia="仿宋_GB2312" w:hAnsi="宋体" w:cs="宋体"/>
                <w:color w:val="000000"/>
                <w:sz w:val="32"/>
                <w:szCs w:val="32"/>
                <w:highlight w:val="red"/>
              </w:rPr>
              <w:t>身份证件准备</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tbl>
    <w:bookmarkEnd w:id="56"/>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sidR="00071DE2">
        <w:rPr>
          <w:rFonts w:ascii="仿宋_GB2312" w:eastAsia="仿宋_GB2312" w:hAnsi="宋体" w:hint="eastAsia"/>
          <w:sz w:val="32"/>
          <w:szCs w:val="32"/>
        </w:rPr>
        <w:t>贾宝纯</w:t>
      </w:r>
      <w:proofErr w:type="gramEnd"/>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4972AB" w:rsidRPr="00766520">
        <w:rPr>
          <w:rFonts w:ascii="仿宋_GB2312" w:eastAsia="仿宋_GB2312" w:hAnsi="微软雅黑" w:cs="宋体" w:hint="eastAsia"/>
          <w:color w:val="333333"/>
          <w:kern w:val="0"/>
          <w:sz w:val="32"/>
          <w:szCs w:val="32"/>
        </w:rPr>
        <w:t>15064748613</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372E1F" w:rsidRPr="00372E1F" w:rsidRDefault="00372E1F" w:rsidP="00372E1F">
      <w:pPr>
        <w:ind w:firstLineChars="200" w:firstLine="640"/>
        <w:rPr>
          <w:rFonts w:ascii="仿宋_GB2312" w:eastAsia="仿宋_GB2312" w:hAnsi="宋体"/>
          <w:sz w:val="32"/>
          <w:szCs w:val="32"/>
        </w:rPr>
      </w:pPr>
      <w:r w:rsidRPr="00372E1F">
        <w:rPr>
          <w:rFonts w:ascii="仿宋_GB2312" w:eastAsia="仿宋_GB2312" w:hAnsi="宋体" w:hint="eastAsia"/>
          <w:sz w:val="32"/>
          <w:szCs w:val="32"/>
        </w:rPr>
        <w:t xml:space="preserve">业务联系人：翟广然 </w:t>
      </w:r>
    </w:p>
    <w:p w:rsidR="00372E1F" w:rsidRDefault="00372E1F" w:rsidP="00372E1F">
      <w:pPr>
        <w:ind w:firstLineChars="200" w:firstLine="640"/>
        <w:rPr>
          <w:rFonts w:ascii="仿宋_GB2312" w:eastAsia="仿宋_GB2312" w:hAnsi="宋体"/>
          <w:sz w:val="32"/>
          <w:szCs w:val="32"/>
        </w:rPr>
      </w:pPr>
      <w:r w:rsidRPr="00372E1F">
        <w:rPr>
          <w:rFonts w:ascii="仿宋_GB2312" w:eastAsia="仿宋_GB2312" w:hAnsi="宋体" w:hint="eastAsia"/>
          <w:sz w:val="32"/>
          <w:szCs w:val="32"/>
        </w:rPr>
        <w:t>联系电话：15725077337</w:t>
      </w:r>
    </w:p>
    <w:p w:rsidR="00E8288A" w:rsidRDefault="00E8288A" w:rsidP="00372E1F">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E8288A">
      <w:pPr>
        <w:pStyle w:val="2"/>
      </w:pPr>
    </w:p>
    <w:p w:rsidR="00E8288A" w:rsidRDefault="00E8288A" w:rsidP="001355C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00B81B19">
        <w:rPr>
          <w:rFonts w:ascii="仿宋_GB2312" w:eastAsia="仿宋_GB2312" w:hAnsi="黑体" w:hint="eastAsia"/>
          <w:kern w:val="44"/>
          <w:sz w:val="32"/>
          <w:szCs w:val="44"/>
        </w:rPr>
        <w:t>；</w:t>
      </w:r>
      <w:r w:rsidR="00B81B19">
        <w:rPr>
          <w:rFonts w:ascii="仿宋_GB2312" w:eastAsia="仿宋_GB2312" w:hAnsi="黑体"/>
          <w:kern w:val="44"/>
          <w:sz w:val="32"/>
          <w:szCs w:val="44"/>
        </w:rPr>
        <w:t>如双方</w:t>
      </w:r>
      <w:r w:rsidR="00B81B19">
        <w:rPr>
          <w:rFonts w:ascii="仿宋_GB2312" w:eastAsia="仿宋_GB2312" w:hAnsi="黑体" w:hint="eastAsia"/>
          <w:kern w:val="44"/>
          <w:sz w:val="32"/>
          <w:szCs w:val="44"/>
        </w:rPr>
        <w:t>已就</w:t>
      </w:r>
      <w:r w:rsidR="00B81B19">
        <w:rPr>
          <w:rFonts w:ascii="仿宋_GB2312" w:eastAsia="仿宋_GB2312" w:hAnsi="黑体"/>
          <w:kern w:val="44"/>
          <w:sz w:val="32"/>
          <w:szCs w:val="44"/>
        </w:rPr>
        <w:t>本项目签署合</w:t>
      </w:r>
      <w:r w:rsidR="00B81B19">
        <w:rPr>
          <w:rFonts w:ascii="仿宋_GB2312" w:eastAsia="仿宋_GB2312" w:hAnsi="黑体" w:hint="eastAsia"/>
          <w:kern w:val="44"/>
          <w:sz w:val="32"/>
          <w:szCs w:val="44"/>
        </w:rPr>
        <w:t>同</w:t>
      </w:r>
      <w:r w:rsidR="00B81B19">
        <w:rPr>
          <w:rFonts w:ascii="仿宋_GB2312" w:eastAsia="仿宋_GB2312" w:hAnsi="黑体"/>
          <w:kern w:val="44"/>
          <w:sz w:val="32"/>
          <w:szCs w:val="44"/>
        </w:rPr>
        <w:t>的，招</w:t>
      </w:r>
      <w:r w:rsidR="00B81B19">
        <w:rPr>
          <w:rFonts w:ascii="仿宋_GB2312" w:eastAsia="仿宋_GB2312" w:hAnsi="黑体" w:hint="eastAsia"/>
          <w:kern w:val="44"/>
          <w:sz w:val="32"/>
          <w:szCs w:val="44"/>
        </w:rPr>
        <w:t>标</w:t>
      </w:r>
      <w:r w:rsidR="00B81B19">
        <w:rPr>
          <w:rFonts w:ascii="仿宋_GB2312" w:eastAsia="仿宋_GB2312" w:hAnsi="黑体"/>
          <w:kern w:val="44"/>
          <w:sz w:val="32"/>
          <w:szCs w:val="44"/>
        </w:rPr>
        <w:t>人有权</w:t>
      </w:r>
      <w:r w:rsidR="00B81B19">
        <w:rPr>
          <w:rFonts w:ascii="仿宋_GB2312" w:eastAsia="仿宋_GB2312" w:hAnsi="黑体" w:hint="eastAsia"/>
          <w:kern w:val="44"/>
          <w:sz w:val="32"/>
          <w:szCs w:val="44"/>
        </w:rPr>
        <w:t>立即</w:t>
      </w:r>
      <w:r w:rsidR="00B81B19">
        <w:rPr>
          <w:rFonts w:ascii="仿宋_GB2312" w:eastAsia="仿宋_GB2312" w:hAnsi="黑体"/>
          <w:kern w:val="44"/>
          <w:sz w:val="32"/>
          <w:szCs w:val="44"/>
        </w:rPr>
        <w:t>解除合同，并不承担任何违约责任</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w:t>
      </w:r>
      <w:r>
        <w:rPr>
          <w:rFonts w:ascii="仿宋_GB2312" w:eastAsia="仿宋_GB2312" w:hAnsi="黑体" w:hint="eastAsia"/>
          <w:kern w:val="44"/>
          <w:sz w:val="32"/>
          <w:szCs w:val="44"/>
        </w:rPr>
        <w:lastRenderedPageBreak/>
        <w:t>评选出的对招标文件做出实质性响应、综合竞争实力最优、报价合理、有能力为采购人提供货物和服务，遵守投标文件的承诺，赢得供货合同的供应商。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DE3E26">
        <w:rPr>
          <w:rFonts w:ascii="仿宋_GB2312" w:eastAsia="仿宋_GB2312" w:hAnsi="宋体" w:cs="宋体" w:hint="eastAsia"/>
          <w:sz w:val="32"/>
          <w:szCs w:val="32"/>
        </w:rPr>
        <w:t>、</w:t>
      </w:r>
      <w:r w:rsidR="00DE3E26" w:rsidRPr="00E93857">
        <w:rPr>
          <w:rFonts w:ascii="仿宋_GB2312" w:eastAsia="仿宋_GB2312" w:hAnsi="宋体" w:cs="宋体" w:hint="eastAsia"/>
          <w:sz w:val="32"/>
          <w:szCs w:val="32"/>
        </w:rPr>
        <w:t>阳光采购服务平台（http://www.ygcgfw.com/）</w:t>
      </w:r>
      <w:r w:rsidR="00DE3E26">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供应商应仔细阅读招标文件的所有内容，按招标文件的要求提供投标文件，并保证所提供的全部资料的真实性、准确性及完整性，以使其投标对招标文件做出实质性响应。否则，其投标有可能被拒绝。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w:t>
      </w:r>
      <w:r w:rsidR="00F25C14">
        <w:rPr>
          <w:rFonts w:ascii="仿宋_GB2312" w:eastAsia="仿宋_GB2312" w:hAnsi="黑体" w:hint="eastAsia"/>
          <w:kern w:val="44"/>
          <w:sz w:val="32"/>
          <w:szCs w:val="44"/>
          <w:u w:val="double"/>
        </w:rPr>
        <w:t>包含</w:t>
      </w:r>
      <w:r w:rsidR="007B34B0">
        <w:rPr>
          <w:rFonts w:ascii="仿宋_GB2312" w:eastAsia="仿宋_GB2312" w:hAnsi="黑体" w:hint="eastAsia"/>
          <w:kern w:val="44"/>
          <w:sz w:val="32"/>
          <w:szCs w:val="44"/>
          <w:u w:val="double"/>
        </w:rPr>
        <w:t>（</w:t>
      </w:r>
      <w:r w:rsidR="007B34B0">
        <w:rPr>
          <w:rFonts w:ascii="仿宋_GB2312" w:eastAsia="仿宋_GB2312" w:hAnsi="黑体"/>
          <w:kern w:val="44"/>
          <w:sz w:val="32"/>
          <w:szCs w:val="44"/>
          <w:u w:val="double"/>
        </w:rPr>
        <w:t>均需加盖公章）</w:t>
      </w:r>
      <w:r w:rsidR="009F5220">
        <w:rPr>
          <w:rFonts w:ascii="仿宋_GB2312" w:eastAsia="仿宋_GB2312" w:hAnsi="黑体" w:hint="eastAsia"/>
          <w:kern w:val="44"/>
          <w:sz w:val="32"/>
          <w:szCs w:val="44"/>
          <w:u w:val="double"/>
        </w:rPr>
        <w:t>：</w:t>
      </w:r>
    </w:p>
    <w:p w:rsidR="00E8288A" w:rsidRDefault="009F5220" w:rsidP="00F25C14">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sidR="00F25C14">
        <w:rPr>
          <w:rFonts w:ascii="仿宋_GB2312" w:eastAsia="仿宋_GB2312" w:hAnsi="黑体" w:hint="eastAsia"/>
          <w:kern w:val="44"/>
          <w:sz w:val="32"/>
          <w:szCs w:val="44"/>
          <w:u w:val="double"/>
        </w:rPr>
        <w:t>资质</w:t>
      </w:r>
      <w:r w:rsidR="00F25C14">
        <w:rPr>
          <w:rFonts w:ascii="仿宋_GB2312" w:eastAsia="仿宋_GB2312" w:hAnsi="黑体"/>
          <w:kern w:val="44"/>
          <w:sz w:val="32"/>
          <w:szCs w:val="44"/>
          <w:u w:val="double"/>
        </w:rPr>
        <w:t>文件（</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标报名时已提供的，</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w:t>
      </w:r>
      <w:r w:rsidR="00F25C14">
        <w:rPr>
          <w:rFonts w:ascii="仿宋_GB2312" w:eastAsia="仿宋_GB2312" w:hAnsi="黑体" w:hint="eastAsia"/>
          <w:kern w:val="44"/>
          <w:sz w:val="32"/>
          <w:szCs w:val="44"/>
          <w:u w:val="double"/>
        </w:rPr>
        <w:t>文件</w:t>
      </w:r>
      <w:r w:rsidR="00F25C14">
        <w:rPr>
          <w:rFonts w:ascii="仿宋_GB2312" w:eastAsia="仿宋_GB2312" w:hAnsi="黑体"/>
          <w:kern w:val="44"/>
          <w:sz w:val="32"/>
          <w:szCs w:val="44"/>
          <w:u w:val="double"/>
        </w:rPr>
        <w:t>中可不再重复提</w:t>
      </w:r>
      <w:r w:rsidR="00F25C14">
        <w:rPr>
          <w:rFonts w:ascii="仿宋_GB2312" w:eastAsia="仿宋_GB2312" w:hAnsi="黑体" w:hint="eastAsia"/>
          <w:kern w:val="44"/>
          <w:sz w:val="32"/>
          <w:szCs w:val="44"/>
          <w:u w:val="double"/>
        </w:rPr>
        <w:t>供</w:t>
      </w:r>
      <w:r w:rsidR="00F25C14">
        <w:rPr>
          <w:rFonts w:ascii="仿宋_GB2312" w:eastAsia="仿宋_GB2312" w:hAnsi="黑体"/>
          <w:kern w:val="44"/>
          <w:sz w:val="32"/>
          <w:szCs w:val="44"/>
          <w:u w:val="double"/>
        </w:rPr>
        <w:t>）</w:t>
      </w:r>
    </w:p>
    <w:p w:rsidR="00E8288A" w:rsidRDefault="009F5220"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A6137A">
        <w:rPr>
          <w:rFonts w:ascii="仿宋_GB2312" w:eastAsia="仿宋_GB2312" w:hAnsi="黑体" w:hint="eastAsia"/>
          <w:kern w:val="44"/>
          <w:sz w:val="32"/>
          <w:szCs w:val="44"/>
          <w:u w:val="double"/>
        </w:rPr>
        <w:t>投标</w:t>
      </w:r>
      <w:r w:rsidR="00E8288A">
        <w:rPr>
          <w:rFonts w:ascii="仿宋_GB2312" w:eastAsia="仿宋_GB2312" w:hAnsi="黑体" w:hint="eastAsia"/>
          <w:kern w:val="44"/>
          <w:sz w:val="32"/>
          <w:szCs w:val="44"/>
          <w:u w:val="double"/>
        </w:rPr>
        <w:t>函</w:t>
      </w:r>
    </w:p>
    <w:p w:rsidR="00DA1360" w:rsidRDefault="009F5220" w:rsidP="00516C42">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w:t>
      </w:r>
      <w:r>
        <w:rPr>
          <w:rFonts w:ascii="仿宋_GB2312" w:eastAsia="仿宋_GB2312" w:hAnsi="黑体"/>
          <w:kern w:val="44"/>
          <w:sz w:val="32"/>
          <w:szCs w:val="44"/>
          <w:u w:val="double"/>
        </w:rPr>
        <w:t>.</w:t>
      </w:r>
      <w:r w:rsidR="00DA1360" w:rsidRPr="00DA1360">
        <w:rPr>
          <w:rFonts w:ascii="仿宋_GB2312" w:eastAsia="仿宋_GB2312" w:hAnsi="黑体"/>
          <w:kern w:val="44"/>
          <w:sz w:val="32"/>
          <w:szCs w:val="44"/>
          <w:u w:val="double"/>
        </w:rPr>
        <w:t>报价一览表</w:t>
      </w:r>
    </w:p>
    <w:p w:rsidR="00C51051" w:rsidRPr="008B4202" w:rsidRDefault="009F5220" w:rsidP="00C51051">
      <w:pPr>
        <w:ind w:firstLineChars="200" w:firstLine="640"/>
        <w:rPr>
          <w:rFonts w:ascii="仿宋_GB2312" w:eastAsia="仿宋_GB2312" w:hAnsi="黑体"/>
          <w:kern w:val="44"/>
          <w:sz w:val="32"/>
          <w:szCs w:val="44"/>
          <w:u w:val="double"/>
        </w:rPr>
      </w:pPr>
      <w:r w:rsidRPr="008B4202">
        <w:rPr>
          <w:rFonts w:ascii="仿宋_GB2312" w:eastAsia="仿宋_GB2312" w:hAnsi="黑体"/>
          <w:kern w:val="44"/>
          <w:sz w:val="32"/>
          <w:szCs w:val="44"/>
          <w:u w:val="double"/>
        </w:rPr>
        <w:t>4.</w:t>
      </w:r>
      <w:r w:rsidR="00C51051" w:rsidRPr="008B4202">
        <w:rPr>
          <w:rFonts w:ascii="仿宋_GB2312" w:eastAsia="仿宋_GB2312" w:hAnsi="黑体"/>
          <w:kern w:val="44"/>
          <w:sz w:val="32"/>
          <w:szCs w:val="44"/>
          <w:u w:val="double"/>
        </w:rPr>
        <w:t>交付周期</w:t>
      </w:r>
    </w:p>
    <w:p w:rsidR="008B4202" w:rsidRPr="008B4202" w:rsidRDefault="008B4202" w:rsidP="008B4202">
      <w:pPr>
        <w:ind w:firstLineChars="200" w:firstLine="640"/>
        <w:rPr>
          <w:rFonts w:ascii="仿宋_GB2312" w:eastAsia="仿宋_GB2312" w:hAnsi="黑体"/>
          <w:kern w:val="44"/>
          <w:sz w:val="32"/>
          <w:szCs w:val="44"/>
          <w:u w:val="double"/>
        </w:rPr>
      </w:pPr>
      <w:r w:rsidRPr="008B4202">
        <w:rPr>
          <w:rFonts w:ascii="仿宋_GB2312" w:eastAsia="仿宋_GB2312" w:hAnsi="黑体" w:hint="eastAsia"/>
          <w:kern w:val="44"/>
          <w:sz w:val="32"/>
          <w:szCs w:val="44"/>
          <w:u w:val="double"/>
        </w:rPr>
        <w:t>5.产品</w:t>
      </w:r>
      <w:r w:rsidRPr="008B4202">
        <w:rPr>
          <w:rFonts w:ascii="仿宋_GB2312" w:eastAsia="仿宋_GB2312" w:hAnsi="黑体"/>
          <w:kern w:val="44"/>
          <w:sz w:val="32"/>
          <w:szCs w:val="44"/>
          <w:u w:val="double"/>
        </w:rPr>
        <w:t>介绍</w:t>
      </w:r>
    </w:p>
    <w:p w:rsidR="00903722" w:rsidRPr="00FC5C91" w:rsidRDefault="008B4202" w:rsidP="00FC5C91">
      <w:pPr>
        <w:ind w:firstLineChars="200" w:firstLine="640"/>
        <w:rPr>
          <w:rFonts w:ascii="仿宋_GB2312" w:eastAsia="仿宋_GB2312" w:hAnsi="黑体"/>
          <w:kern w:val="44"/>
          <w:sz w:val="32"/>
          <w:szCs w:val="44"/>
          <w:u w:val="double"/>
        </w:rPr>
      </w:pPr>
      <w:r w:rsidRPr="008B4202">
        <w:rPr>
          <w:rFonts w:ascii="仿宋_GB2312" w:eastAsia="仿宋_GB2312" w:hAnsi="黑体"/>
          <w:kern w:val="44"/>
          <w:sz w:val="32"/>
          <w:szCs w:val="44"/>
          <w:u w:val="double"/>
        </w:rPr>
        <w:t>6</w:t>
      </w:r>
      <w:r w:rsidR="009F5220" w:rsidRPr="008B4202">
        <w:rPr>
          <w:rFonts w:ascii="仿宋_GB2312" w:eastAsia="仿宋_GB2312" w:hAnsi="黑体"/>
          <w:kern w:val="44"/>
          <w:sz w:val="32"/>
          <w:szCs w:val="44"/>
          <w:u w:val="double"/>
        </w:rPr>
        <w:t>.</w:t>
      </w:r>
      <w:r w:rsidRPr="008B4202">
        <w:rPr>
          <w:rFonts w:ascii="仿宋_GB2312" w:eastAsia="仿宋_GB2312" w:hAnsi="黑体" w:hint="eastAsia"/>
          <w:kern w:val="44"/>
          <w:sz w:val="32"/>
          <w:szCs w:val="44"/>
          <w:u w:val="double"/>
        </w:rPr>
        <w:t>售后服务措施及承诺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除招标文件的技术规格中另有规定外，投标文件中所使用的计量单位应使用中华人民共和国法定计量单位。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w:t>
      </w:r>
      <w:r w:rsidR="00903722">
        <w:rPr>
          <w:rFonts w:ascii="仿宋_GB2312" w:eastAsia="仿宋_GB2312" w:hAnsi="黑体" w:hint="eastAsia"/>
          <w:kern w:val="44"/>
          <w:sz w:val="32"/>
          <w:szCs w:val="44"/>
          <w:u w:val="double"/>
        </w:rPr>
        <w:t>参照</w:t>
      </w:r>
      <w:r>
        <w:rPr>
          <w:rFonts w:ascii="仿宋_GB2312" w:eastAsia="仿宋_GB2312" w:hAnsi="黑体" w:hint="eastAsia"/>
          <w:kern w:val="44"/>
          <w:sz w:val="32"/>
          <w:szCs w:val="44"/>
          <w:u w:val="double"/>
        </w:rPr>
        <w:t>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lastRenderedPageBreak/>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C211E6">
        <w:rPr>
          <w:rFonts w:ascii="仿宋_GB2312" w:eastAsia="仿宋_GB2312" w:hAnsi="宋体" w:cs="宋体" w:hint="eastAsia"/>
          <w:b/>
          <w:sz w:val="36"/>
          <w:szCs w:val="32"/>
          <w:highlight w:val="red"/>
        </w:rPr>
        <w:t>加密</w:t>
      </w:r>
      <w:r w:rsidRPr="00F007F6">
        <w:rPr>
          <w:rFonts w:ascii="仿宋_GB2312" w:eastAsia="仿宋_GB2312" w:hAnsi="宋体" w:cs="宋体" w:hint="eastAsia"/>
          <w:b/>
          <w:sz w:val="36"/>
          <w:szCs w:val="32"/>
        </w:rPr>
        <w:t>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224E09">
        <w:rPr>
          <w:rFonts w:ascii="仿宋_GB2312" w:eastAsia="仿宋_GB2312" w:hAnsi="黑体" w:hint="eastAsia"/>
          <w:kern w:val="44"/>
          <w:sz w:val="32"/>
          <w:szCs w:val="44"/>
          <w:shd w:val="clear" w:color="auto" w:fill="FFFF00"/>
        </w:rPr>
        <w:t>202</w:t>
      </w:r>
      <w:r w:rsidR="00F466ED">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年</w:t>
      </w:r>
      <w:r w:rsidR="00F466ED">
        <w:rPr>
          <w:rFonts w:ascii="仿宋_GB2312" w:eastAsia="仿宋_GB2312" w:hAnsi="黑体"/>
          <w:kern w:val="44"/>
          <w:sz w:val="32"/>
          <w:szCs w:val="44"/>
          <w:shd w:val="clear" w:color="auto" w:fill="FFFF00"/>
        </w:rPr>
        <w:t>0</w:t>
      </w:r>
      <w:r w:rsidR="006E04E5">
        <w:rPr>
          <w:rFonts w:ascii="仿宋_GB2312" w:eastAsia="仿宋_GB2312" w:hAnsi="黑体"/>
          <w:kern w:val="44"/>
          <w:sz w:val="32"/>
          <w:szCs w:val="44"/>
          <w:shd w:val="clear" w:color="auto" w:fill="FFFF00"/>
        </w:rPr>
        <w:t>2</w:t>
      </w:r>
      <w:r w:rsidRPr="00224E09">
        <w:rPr>
          <w:rFonts w:ascii="仿宋_GB2312" w:eastAsia="仿宋_GB2312" w:hAnsi="黑体" w:hint="eastAsia"/>
          <w:kern w:val="44"/>
          <w:sz w:val="32"/>
          <w:szCs w:val="44"/>
          <w:shd w:val="clear" w:color="auto" w:fill="FFFF00"/>
        </w:rPr>
        <w:t>月</w:t>
      </w:r>
      <w:r w:rsidR="008B4202">
        <w:rPr>
          <w:rFonts w:ascii="仿宋_GB2312" w:eastAsia="仿宋_GB2312" w:hAnsi="黑体"/>
          <w:kern w:val="44"/>
          <w:sz w:val="32"/>
          <w:szCs w:val="44"/>
          <w:shd w:val="clear" w:color="auto" w:fill="FFFF00"/>
        </w:rPr>
        <w:t>27</w:t>
      </w:r>
      <w:r w:rsidRPr="00224E09">
        <w:rPr>
          <w:rFonts w:ascii="仿宋_GB2312" w:eastAsia="仿宋_GB2312" w:hAnsi="黑体" w:hint="eastAsia"/>
          <w:kern w:val="44"/>
          <w:sz w:val="32"/>
          <w:szCs w:val="44"/>
          <w:shd w:val="clear" w:color="auto" w:fill="FFFF00"/>
        </w:rPr>
        <w:t>日1</w:t>
      </w:r>
      <w:r w:rsidRPr="00224E09">
        <w:rPr>
          <w:rFonts w:ascii="仿宋_GB2312" w:eastAsia="仿宋_GB2312" w:hAnsi="黑体"/>
          <w:kern w:val="44"/>
          <w:sz w:val="32"/>
          <w:szCs w:val="44"/>
          <w:shd w:val="clear" w:color="auto" w:fill="FFFF00"/>
        </w:rPr>
        <w:t>7</w:t>
      </w:r>
      <w:r w:rsidRPr="00224E09">
        <w:rPr>
          <w:rFonts w:ascii="仿宋_GB2312" w:eastAsia="仿宋_GB2312" w:hAnsi="黑体" w:hint="eastAsia"/>
          <w:kern w:val="44"/>
          <w:sz w:val="32"/>
          <w:szCs w:val="44"/>
          <w:shd w:val="clear" w:color="auto" w:fill="FFFF00"/>
        </w:rPr>
        <w:t>：30</w:t>
      </w:r>
      <w:r w:rsidRPr="004403FF">
        <w:rPr>
          <w:rFonts w:ascii="仿宋_GB2312" w:eastAsia="仿宋_GB2312" w:hAnsi="黑体" w:hint="eastAsia"/>
          <w:kern w:val="44"/>
          <w:sz w:val="32"/>
          <w:szCs w:val="44"/>
        </w:rPr>
        <w:t xml:space="preserve">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D525C" w:rsidRDefault="00E8288A" w:rsidP="007D525C">
      <w:pPr>
        <w:ind w:firstLineChars="200" w:firstLine="640"/>
        <w:jc w:val="left"/>
        <w:rPr>
          <w:rFonts w:ascii="仿宋_GB2312" w:eastAsia="仿宋_GB2312" w:hAnsi="黑体"/>
          <w:kern w:val="44"/>
          <w:sz w:val="32"/>
          <w:szCs w:val="44"/>
        </w:rPr>
      </w:pPr>
      <w:r>
        <w:rPr>
          <w:rFonts w:ascii="仿宋_GB2312" w:eastAsia="仿宋_GB2312" w:hAnsi="黑体" w:hint="eastAsia"/>
          <w:kern w:val="44"/>
          <w:sz w:val="32"/>
          <w:szCs w:val="44"/>
        </w:rPr>
        <w:lastRenderedPageBreak/>
        <w:t>9、法律、法规、规章规定属于投标无效的其他。</w:t>
      </w:r>
    </w:p>
    <w:p w:rsidR="004B5931" w:rsidRPr="004B5931" w:rsidRDefault="004B5931" w:rsidP="004B5931">
      <w:pPr>
        <w:ind w:firstLineChars="200" w:firstLine="640"/>
        <w:rPr>
          <w:rFonts w:ascii="黑体" w:eastAsia="黑体" w:hAnsi="黑体"/>
          <w:kern w:val="44"/>
          <w:sz w:val="32"/>
          <w:szCs w:val="44"/>
        </w:rPr>
      </w:pPr>
      <w:r w:rsidRPr="004B5931">
        <w:rPr>
          <w:rFonts w:ascii="黑体" w:eastAsia="黑体" w:hAnsi="黑体" w:hint="eastAsia"/>
          <w:kern w:val="44"/>
          <w:sz w:val="32"/>
          <w:szCs w:val="44"/>
        </w:rPr>
        <w:t>七、投标报价有算术错误的，评标小组按以下原则对投标报价进行修正，修正的价格</w:t>
      </w:r>
      <w:proofErr w:type="gramStart"/>
      <w:r w:rsidRPr="004B5931">
        <w:rPr>
          <w:rFonts w:ascii="黑体" w:eastAsia="黑体" w:hAnsi="黑体" w:hint="eastAsia"/>
          <w:kern w:val="44"/>
          <w:sz w:val="32"/>
          <w:szCs w:val="44"/>
        </w:rPr>
        <w:t>经供应</w:t>
      </w:r>
      <w:proofErr w:type="gramEnd"/>
      <w:r w:rsidRPr="004B5931">
        <w:rPr>
          <w:rFonts w:ascii="黑体" w:eastAsia="黑体" w:hAnsi="黑体" w:hint="eastAsia"/>
          <w:kern w:val="44"/>
          <w:sz w:val="32"/>
          <w:szCs w:val="44"/>
        </w:rPr>
        <w:t>商书面确认后具有约束力。供应商不接受修正价格的，其响应文件按无效投标处理。</w:t>
      </w:r>
    </w:p>
    <w:p w:rsidR="004B5931" w:rsidRPr="004B5931" w:rsidRDefault="004B5931" w:rsidP="004B5931">
      <w:pPr>
        <w:ind w:firstLineChars="200" w:firstLine="640"/>
        <w:jc w:val="left"/>
        <w:rPr>
          <w:rFonts w:ascii="仿宋_GB2312" w:eastAsia="仿宋_GB2312" w:hAnsi="黑体"/>
          <w:kern w:val="44"/>
          <w:sz w:val="32"/>
          <w:szCs w:val="44"/>
        </w:rPr>
      </w:pPr>
      <w:r w:rsidRPr="004B5931">
        <w:rPr>
          <w:rFonts w:ascii="仿宋_GB2312" w:eastAsia="仿宋_GB2312" w:hAnsi="黑体" w:hint="eastAsia"/>
          <w:kern w:val="44"/>
          <w:sz w:val="32"/>
          <w:szCs w:val="44"/>
        </w:rPr>
        <w:t>（1）投标文件中的大写金额与小写金额不一致的，以大写金额为准；</w:t>
      </w:r>
    </w:p>
    <w:p w:rsidR="004B5931" w:rsidRPr="004B5931" w:rsidRDefault="004B5931" w:rsidP="004B5931">
      <w:pPr>
        <w:ind w:firstLineChars="200" w:firstLine="640"/>
        <w:jc w:val="left"/>
        <w:rPr>
          <w:rFonts w:ascii="仿宋_GB2312" w:eastAsia="仿宋_GB2312" w:hAnsi="黑体"/>
          <w:kern w:val="44"/>
          <w:sz w:val="32"/>
          <w:szCs w:val="44"/>
        </w:rPr>
      </w:pPr>
      <w:r w:rsidRPr="004B5931">
        <w:rPr>
          <w:rFonts w:ascii="仿宋_GB2312" w:eastAsia="仿宋_GB2312" w:hAnsi="黑体" w:hint="eastAsia"/>
          <w:kern w:val="44"/>
          <w:sz w:val="32"/>
          <w:szCs w:val="44"/>
        </w:rPr>
        <w:t>（2）合计价与依据单价计算出的结果不一致的，以单价金额为准修正合计价，但单价金额小数点有明显错误的除外；</w:t>
      </w:r>
    </w:p>
    <w:p w:rsidR="004B5931" w:rsidRPr="004B5931" w:rsidRDefault="004B5931" w:rsidP="004B5931">
      <w:pPr>
        <w:ind w:firstLineChars="200" w:firstLine="640"/>
        <w:jc w:val="left"/>
        <w:rPr>
          <w:rFonts w:ascii="仿宋_GB2312" w:eastAsia="仿宋_GB2312" w:hAnsi="黑体"/>
          <w:kern w:val="44"/>
          <w:sz w:val="32"/>
          <w:szCs w:val="44"/>
        </w:rPr>
      </w:pPr>
      <w:r w:rsidRPr="004B5931">
        <w:rPr>
          <w:rFonts w:ascii="仿宋_GB2312" w:eastAsia="仿宋_GB2312" w:hAnsi="黑体" w:hint="eastAsia"/>
          <w:kern w:val="44"/>
          <w:sz w:val="32"/>
          <w:szCs w:val="44"/>
        </w:rPr>
        <w:t>（3）当单价与数量相乘不等于合计价时，以单价计算为准，如果单价有明显的小数点位置差错，应以标出的合计价为准，同时对单价予以修正；</w:t>
      </w:r>
    </w:p>
    <w:p w:rsidR="004B5931" w:rsidRPr="004B5931" w:rsidRDefault="004B5931" w:rsidP="004B5931">
      <w:pPr>
        <w:ind w:firstLineChars="200" w:firstLine="640"/>
        <w:jc w:val="left"/>
        <w:rPr>
          <w:rFonts w:ascii="仿宋_GB2312" w:eastAsia="仿宋_GB2312" w:hAnsi="黑体"/>
          <w:kern w:val="44"/>
          <w:sz w:val="32"/>
          <w:szCs w:val="44"/>
        </w:rPr>
      </w:pPr>
      <w:r w:rsidRPr="004B5931">
        <w:rPr>
          <w:rFonts w:ascii="仿宋_GB2312" w:eastAsia="仿宋_GB2312" w:hAnsi="黑体" w:hint="eastAsia"/>
          <w:kern w:val="44"/>
          <w:sz w:val="32"/>
          <w:szCs w:val="44"/>
        </w:rPr>
        <w:t>（4）当分项报价的合计价累计不等于投标报价时，应以分项报价的合计价累计数为准，修正投标报价。</w:t>
      </w:r>
    </w:p>
    <w:p w:rsidR="004B5931" w:rsidRPr="004B5931" w:rsidRDefault="004B5931" w:rsidP="004B5931">
      <w:pPr>
        <w:ind w:firstLineChars="200" w:firstLine="640"/>
        <w:jc w:val="left"/>
        <w:rPr>
          <w:rFonts w:ascii="仿宋_GB2312" w:eastAsia="仿宋_GB2312" w:hAnsi="黑体"/>
          <w:kern w:val="44"/>
          <w:sz w:val="32"/>
          <w:szCs w:val="44"/>
        </w:rPr>
      </w:pPr>
      <w:r w:rsidRPr="004B5931">
        <w:rPr>
          <w:rFonts w:ascii="仿宋_GB2312" w:eastAsia="仿宋_GB2312" w:hAnsi="黑体" w:hint="eastAsia"/>
          <w:kern w:val="44"/>
          <w:sz w:val="32"/>
          <w:szCs w:val="44"/>
        </w:rPr>
        <w:t>（5）如果分项报价中存在缺漏项，则视为缺漏</w:t>
      </w:r>
      <w:proofErr w:type="gramStart"/>
      <w:r w:rsidRPr="004B5931">
        <w:rPr>
          <w:rFonts w:ascii="仿宋_GB2312" w:eastAsia="仿宋_GB2312" w:hAnsi="黑体" w:hint="eastAsia"/>
          <w:kern w:val="44"/>
          <w:sz w:val="32"/>
          <w:szCs w:val="44"/>
        </w:rPr>
        <w:t>项价格</w:t>
      </w:r>
      <w:proofErr w:type="gramEnd"/>
      <w:r w:rsidRPr="004B5931">
        <w:rPr>
          <w:rFonts w:ascii="仿宋_GB2312" w:eastAsia="仿宋_GB2312" w:hAnsi="黑体" w:hint="eastAsia"/>
          <w:kern w:val="44"/>
          <w:sz w:val="32"/>
          <w:szCs w:val="44"/>
        </w:rPr>
        <w:t>已包含在其他分项报价之中。</w:t>
      </w:r>
    </w:p>
    <w:p w:rsidR="000E69A8" w:rsidRPr="008B4202" w:rsidRDefault="004B5931" w:rsidP="008B4202">
      <w:pPr>
        <w:ind w:firstLineChars="200" w:firstLine="640"/>
        <w:jc w:val="left"/>
        <w:rPr>
          <w:rFonts w:ascii="黑体" w:eastAsia="黑体" w:hAnsi="黑体"/>
          <w:kern w:val="44"/>
          <w:sz w:val="32"/>
          <w:szCs w:val="32"/>
        </w:rPr>
      </w:pPr>
      <w:r>
        <w:rPr>
          <w:rFonts w:ascii="黑体" w:eastAsia="黑体" w:hAnsi="黑体" w:hint="eastAsia"/>
          <w:sz w:val="32"/>
          <w:szCs w:val="32"/>
        </w:rPr>
        <w:t>八</w:t>
      </w:r>
      <w:r w:rsidR="000E69A8" w:rsidRPr="000E69A8">
        <w:rPr>
          <w:rFonts w:ascii="黑体" w:eastAsia="黑体" w:hAnsi="黑体" w:hint="eastAsia"/>
          <w:sz w:val="32"/>
          <w:szCs w:val="32"/>
        </w:rPr>
        <w:t>、</w:t>
      </w:r>
      <w:r w:rsidR="000E69A8" w:rsidRPr="000E69A8">
        <w:rPr>
          <w:rFonts w:ascii="黑体" w:eastAsia="黑体" w:hAnsi="黑体" w:hint="eastAsia"/>
          <w:kern w:val="44"/>
          <w:sz w:val="32"/>
          <w:szCs w:val="32"/>
        </w:rPr>
        <w:t>供应商黑名单</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货物到厂经现场检验后，</w:t>
      </w:r>
      <w:proofErr w:type="gramStart"/>
      <w:r w:rsidRPr="000E69A8">
        <w:rPr>
          <w:rFonts w:ascii="仿宋_GB2312" w:eastAsia="仿宋_GB2312" w:hAnsi="黑体" w:hint="eastAsia"/>
          <w:kern w:val="44"/>
          <w:sz w:val="32"/>
          <w:szCs w:val="32"/>
        </w:rPr>
        <w:t>初次不</w:t>
      </w:r>
      <w:proofErr w:type="gramEnd"/>
      <w:r w:rsidRPr="000E69A8">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0E69A8" w:rsidRPr="000E69A8" w:rsidRDefault="000E69A8" w:rsidP="000E69A8">
      <w:pPr>
        <w:ind w:firstLineChars="100" w:firstLine="180"/>
        <w:rPr>
          <w:rFonts w:asciiTheme="minorHAnsi" w:eastAsiaTheme="minorEastAsia" w:hAnsiTheme="minorHAnsi" w:cstheme="minorBidi"/>
          <w:sz w:val="18"/>
        </w:rPr>
      </w:pPr>
    </w:p>
    <w:p w:rsidR="000E69A8" w:rsidRPr="000E69A8" w:rsidRDefault="000E69A8" w:rsidP="000E69A8">
      <w:pPr>
        <w:pStyle w:val="2"/>
      </w:pPr>
    </w:p>
    <w:p w:rsidR="00E8288A" w:rsidRPr="001619F0" w:rsidRDefault="00E8288A" w:rsidP="00E8288A">
      <w:pPr>
        <w:pStyle w:val="af8"/>
        <w:ind w:firstLine="180"/>
      </w:pPr>
    </w:p>
    <w:p w:rsidR="00E8288A" w:rsidRDefault="00E8288A" w:rsidP="00E8288A">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w:t>
      </w:r>
      <w:r w:rsidR="00903722">
        <w:rPr>
          <w:rFonts w:ascii="仿宋_GB2312" w:eastAsia="仿宋_GB2312" w:hint="eastAsia"/>
          <w:sz w:val="32"/>
          <w:szCs w:val="32"/>
        </w:rPr>
        <w:t>5</w:t>
      </w:r>
      <w:r>
        <w:rPr>
          <w:rFonts w:ascii="仿宋_GB2312" w:eastAsia="仿宋_GB2312" w:hint="eastAsia"/>
          <w:sz w:val="32"/>
          <w:szCs w:val="32"/>
        </w:rPr>
        <w:t>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8583D" w:rsidRDefault="00E8288A" w:rsidP="00E8288A">
      <w:pPr>
        <w:spacing w:line="360" w:lineRule="auto"/>
        <w:ind w:firstLineChars="250" w:firstLine="800"/>
        <w:rPr>
          <w:rFonts w:ascii="仿宋_GB2312" w:eastAsia="仿宋_GB2312"/>
          <w:sz w:val="32"/>
          <w:szCs w:val="32"/>
        </w:rPr>
      </w:pPr>
      <w:r>
        <w:rPr>
          <w:rFonts w:ascii="仿宋_GB2312" w:eastAsia="仿宋_GB2312" w:hint="eastAsia"/>
          <w:sz w:val="32"/>
          <w:szCs w:val="32"/>
        </w:rPr>
        <w:t>具体评审细则为：</w:t>
      </w:r>
    </w:p>
    <w:p w:rsidR="0068583D" w:rsidRPr="0068583D" w:rsidRDefault="0068583D" w:rsidP="0068583D">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68583D" w:rsidTr="00347DDE">
        <w:trPr>
          <w:trHeight w:val="528"/>
          <w:jc w:val="center"/>
        </w:trPr>
        <w:tc>
          <w:tcPr>
            <w:tcW w:w="814" w:type="pct"/>
            <w:vAlign w:val="center"/>
          </w:tcPr>
          <w:p w:rsidR="0068583D" w:rsidRPr="006A7E0A" w:rsidRDefault="0068583D" w:rsidP="00347DDE">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lastRenderedPageBreak/>
              <w:t>评审项目</w:t>
            </w:r>
          </w:p>
        </w:tc>
        <w:tc>
          <w:tcPr>
            <w:tcW w:w="568" w:type="pct"/>
            <w:vAlign w:val="center"/>
          </w:tcPr>
          <w:p w:rsidR="0068583D" w:rsidRPr="006A7E0A" w:rsidRDefault="0068583D" w:rsidP="00347DDE">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68583D" w:rsidRPr="006A7E0A" w:rsidRDefault="0068583D" w:rsidP="00347DD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8583D" w:rsidTr="00347DDE">
        <w:trPr>
          <w:trHeight w:val="1013"/>
          <w:jc w:val="center"/>
        </w:trPr>
        <w:tc>
          <w:tcPr>
            <w:tcW w:w="814" w:type="pct"/>
            <w:vAlign w:val="center"/>
          </w:tcPr>
          <w:p w:rsidR="0068583D" w:rsidRPr="00AA3AE9" w:rsidRDefault="0068583D" w:rsidP="00AA3AE9">
            <w:pPr>
              <w:autoSpaceDE w:val="0"/>
              <w:autoSpaceDN w:val="0"/>
              <w:spacing w:line="460" w:lineRule="exact"/>
              <w:ind w:right="120"/>
              <w:jc w:val="center"/>
              <w:rPr>
                <w:rFonts w:ascii="仿宋_GB2312" w:eastAsia="仿宋_GB2312" w:hAnsi="宋体" w:cs="宋体"/>
                <w:kern w:val="0"/>
                <w:sz w:val="30"/>
                <w:szCs w:val="30"/>
              </w:rPr>
            </w:pPr>
            <w:r w:rsidRPr="00AA3AE9">
              <w:rPr>
                <w:rFonts w:ascii="仿宋_GB2312" w:eastAsia="仿宋_GB2312" w:hAnsi="宋体" w:cs="宋体" w:hint="eastAsia"/>
                <w:kern w:val="0"/>
                <w:sz w:val="30"/>
                <w:szCs w:val="30"/>
              </w:rPr>
              <w:t>报价得分</w:t>
            </w:r>
          </w:p>
        </w:tc>
        <w:tc>
          <w:tcPr>
            <w:tcW w:w="568" w:type="pct"/>
            <w:vAlign w:val="center"/>
          </w:tcPr>
          <w:p w:rsidR="0068583D" w:rsidRPr="00AA3AE9" w:rsidRDefault="00C9043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6</w:t>
            </w:r>
            <w:r w:rsidR="0068583D" w:rsidRPr="00AA3AE9">
              <w:rPr>
                <w:rFonts w:ascii="仿宋_GB2312" w:eastAsia="仿宋_GB2312" w:hAnsi="宋体" w:cs="宋体"/>
                <w:kern w:val="0"/>
                <w:sz w:val="30"/>
                <w:szCs w:val="30"/>
                <w:lang w:val="zh-CN"/>
              </w:rPr>
              <w:t>0</w:t>
            </w:r>
            <w:r w:rsidR="00D36E32">
              <w:rPr>
                <w:rFonts w:ascii="仿宋_GB2312" w:eastAsia="仿宋_GB2312" w:hAnsi="宋体" w:cs="宋体" w:hint="eastAsia"/>
                <w:kern w:val="0"/>
                <w:sz w:val="30"/>
                <w:szCs w:val="30"/>
                <w:lang w:val="zh-CN"/>
              </w:rPr>
              <w:t>分</w:t>
            </w:r>
          </w:p>
        </w:tc>
        <w:tc>
          <w:tcPr>
            <w:tcW w:w="3618" w:type="pct"/>
            <w:vAlign w:val="center"/>
          </w:tcPr>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系统自动判分，满足招标文件要求且投标价格最低的投标报价为评标基准价，其价格分为满分。其他供应商的价格</w:t>
            </w:r>
            <w:proofErr w:type="gramStart"/>
            <w:r w:rsidRPr="00AA3AE9">
              <w:rPr>
                <w:rFonts w:ascii="仿宋_GB2312" w:eastAsia="仿宋_GB2312" w:hAnsi="宋体" w:cs="宋体" w:hint="eastAsia"/>
                <w:kern w:val="0"/>
                <w:sz w:val="30"/>
                <w:szCs w:val="30"/>
                <w:lang w:val="zh-CN"/>
              </w:rPr>
              <w:t>分统一</w:t>
            </w:r>
            <w:proofErr w:type="gramEnd"/>
            <w:r w:rsidRPr="00AA3AE9">
              <w:rPr>
                <w:rFonts w:ascii="仿宋_GB2312" w:eastAsia="仿宋_GB2312" w:hAnsi="宋体" w:cs="宋体" w:hint="eastAsia"/>
                <w:kern w:val="0"/>
                <w:sz w:val="30"/>
                <w:szCs w:val="30"/>
                <w:lang w:val="zh-CN"/>
              </w:rPr>
              <w:t>按照下列公式计算：</w:t>
            </w:r>
          </w:p>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投标报价得分</w:t>
            </w:r>
            <w:r w:rsidRPr="00AA3AE9">
              <w:rPr>
                <w:rFonts w:ascii="仿宋_GB2312" w:eastAsia="仿宋_GB2312" w:hAnsi="宋体" w:cs="宋体"/>
                <w:kern w:val="0"/>
                <w:sz w:val="30"/>
                <w:szCs w:val="30"/>
                <w:lang w:val="zh-CN"/>
              </w:rPr>
              <w:t>=（评审基准价/投标报价）</w:t>
            </w:r>
            <w:r w:rsidRPr="00AA3AE9">
              <w:rPr>
                <w:rFonts w:ascii="仿宋_GB2312" w:eastAsia="仿宋_GB2312" w:hAnsi="宋体" w:cs="宋体"/>
                <w:kern w:val="0"/>
                <w:sz w:val="30"/>
                <w:szCs w:val="30"/>
                <w:lang w:val="zh-CN"/>
              </w:rPr>
              <w:t>×</w:t>
            </w:r>
            <w:r w:rsidRPr="00AA3AE9">
              <w:rPr>
                <w:rFonts w:ascii="仿宋_GB2312" w:eastAsia="仿宋_GB2312" w:hAnsi="宋体" w:cs="宋体"/>
                <w:kern w:val="0"/>
                <w:sz w:val="30"/>
                <w:szCs w:val="30"/>
                <w:lang w:val="zh-CN"/>
              </w:rPr>
              <w:t>60</w:t>
            </w:r>
          </w:p>
          <w:p w:rsidR="0068583D"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rPr>
            </w:pPr>
            <w:r w:rsidRPr="00AA3AE9">
              <w:rPr>
                <w:rFonts w:ascii="仿宋_GB2312" w:eastAsia="仿宋_GB2312" w:hAnsi="宋体" w:cs="宋体" w:hint="eastAsia"/>
                <w:kern w:val="0"/>
                <w:sz w:val="30"/>
                <w:szCs w:val="30"/>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sidRPr="00AA3AE9">
              <w:rPr>
                <w:rFonts w:ascii="仿宋_GB2312" w:eastAsia="仿宋_GB2312" w:hAnsi="宋体" w:cs="宋体"/>
                <w:kern w:val="0"/>
                <w:sz w:val="30"/>
                <w:szCs w:val="30"/>
                <w:lang w:val="zh-CN"/>
              </w:rPr>
              <w:t>。</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公司实力</w:t>
            </w:r>
          </w:p>
        </w:tc>
        <w:tc>
          <w:tcPr>
            <w:tcW w:w="568" w:type="pct"/>
            <w:vAlign w:val="center"/>
          </w:tcPr>
          <w:p w:rsidR="0068583D" w:rsidRPr="00AA3AE9" w:rsidRDefault="0068583D"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专家根据供应商的企业规模、实力情况、信誉以及所投产品的获奖证明证书、发明专利情况打分</w:t>
            </w:r>
            <w:r w:rsidRPr="00AA3AE9">
              <w:rPr>
                <w:rFonts w:ascii="仿宋_GB2312" w:eastAsia="仿宋_GB2312" w:hAnsi="宋体" w:cs="宋体"/>
                <w:kern w:val="0"/>
                <w:sz w:val="30"/>
                <w:szCs w:val="30"/>
                <w:lang w:val="zh-CN"/>
              </w:rPr>
              <w:t>0-10分。</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交付周期</w:t>
            </w:r>
          </w:p>
        </w:tc>
        <w:tc>
          <w:tcPr>
            <w:tcW w:w="568" w:type="pct"/>
            <w:vAlign w:val="center"/>
          </w:tcPr>
          <w:p w:rsidR="0068583D" w:rsidRPr="00AA3AE9" w:rsidRDefault="0070548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w:t>
            </w:r>
            <w:r w:rsidR="0068583D" w:rsidRPr="00AA3AE9">
              <w:rPr>
                <w:rFonts w:ascii="仿宋_GB2312" w:eastAsia="仿宋_GB2312" w:hAnsi="宋体" w:cs="宋体"/>
                <w:kern w:val="0"/>
                <w:sz w:val="30"/>
                <w:szCs w:val="30"/>
                <w:lang w:val="zh-CN"/>
              </w:rPr>
              <w:t>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根据交付周期打分，打</w:t>
            </w:r>
            <w:r w:rsidRPr="00AA3AE9">
              <w:rPr>
                <w:rFonts w:ascii="仿宋_GB2312" w:eastAsia="仿宋_GB2312" w:hAnsi="宋体" w:cs="宋体"/>
                <w:kern w:val="0"/>
                <w:sz w:val="30"/>
                <w:szCs w:val="30"/>
                <w:lang w:val="zh-CN"/>
              </w:rPr>
              <w:t>1-</w:t>
            </w:r>
            <w:r w:rsidR="00705485" w:rsidRPr="00AA3AE9">
              <w:rPr>
                <w:rFonts w:ascii="仿宋_GB2312" w:eastAsia="仿宋_GB2312" w:hAnsi="宋体" w:cs="宋体"/>
                <w:kern w:val="0"/>
                <w:sz w:val="30"/>
                <w:szCs w:val="30"/>
                <w:lang w:val="zh-CN"/>
              </w:rPr>
              <w:t>1</w:t>
            </w:r>
            <w:r w:rsidRPr="00AA3AE9">
              <w:rPr>
                <w:rFonts w:ascii="仿宋_GB2312" w:eastAsia="仿宋_GB2312" w:hAnsi="宋体" w:cs="宋体"/>
                <w:kern w:val="0"/>
                <w:sz w:val="30"/>
                <w:szCs w:val="30"/>
                <w:lang w:val="zh-CN"/>
              </w:rPr>
              <w:t>0分</w:t>
            </w:r>
          </w:p>
        </w:tc>
      </w:tr>
      <w:tr w:rsidR="00A85BA9" w:rsidTr="00347DDE">
        <w:trPr>
          <w:trHeight w:val="1297"/>
          <w:jc w:val="center"/>
        </w:trPr>
        <w:tc>
          <w:tcPr>
            <w:tcW w:w="814" w:type="pct"/>
            <w:vAlign w:val="center"/>
          </w:tcPr>
          <w:p w:rsidR="00A85BA9" w:rsidRPr="00A85BA9" w:rsidRDefault="00A85BA9" w:rsidP="00A85BA9">
            <w:pPr>
              <w:autoSpaceDE w:val="0"/>
              <w:autoSpaceDN w:val="0"/>
              <w:spacing w:line="460" w:lineRule="exact"/>
              <w:ind w:right="127"/>
              <w:rPr>
                <w:rFonts w:ascii="仿宋_GB2312" w:eastAsia="仿宋_GB2312" w:hAnsi="宋体" w:cs="宋体"/>
                <w:kern w:val="0"/>
                <w:sz w:val="30"/>
                <w:szCs w:val="30"/>
                <w:lang w:val="zh-CN"/>
              </w:rPr>
            </w:pPr>
            <w:r w:rsidRPr="00A85BA9">
              <w:rPr>
                <w:rFonts w:ascii="仿宋_GB2312" w:eastAsia="仿宋_GB2312" w:hAnsi="宋体" w:cs="宋体" w:hint="eastAsia"/>
                <w:kern w:val="0"/>
                <w:sz w:val="30"/>
                <w:szCs w:val="30"/>
                <w:lang w:val="zh-CN"/>
              </w:rPr>
              <w:t>售后服务措施及承诺</w:t>
            </w:r>
          </w:p>
        </w:tc>
        <w:tc>
          <w:tcPr>
            <w:tcW w:w="568" w:type="pct"/>
            <w:vAlign w:val="center"/>
          </w:tcPr>
          <w:p w:rsidR="00A85BA9" w:rsidRPr="00A85BA9" w:rsidRDefault="00A85BA9" w:rsidP="00A85BA9">
            <w:pPr>
              <w:autoSpaceDE w:val="0"/>
              <w:autoSpaceDN w:val="0"/>
              <w:spacing w:line="460" w:lineRule="exact"/>
              <w:ind w:right="246"/>
              <w:jc w:val="center"/>
              <w:rPr>
                <w:rFonts w:ascii="仿宋_GB2312" w:eastAsia="仿宋_GB2312" w:hAnsi="宋体" w:cs="宋体"/>
                <w:kern w:val="0"/>
                <w:sz w:val="30"/>
                <w:szCs w:val="30"/>
                <w:lang w:val="zh-CN"/>
              </w:rPr>
            </w:pPr>
            <w:r w:rsidRPr="00A85BA9">
              <w:rPr>
                <w:rFonts w:ascii="仿宋_GB2312" w:eastAsia="仿宋_GB2312" w:hAnsi="宋体" w:cs="宋体" w:hint="eastAsia"/>
                <w:kern w:val="0"/>
                <w:sz w:val="30"/>
                <w:szCs w:val="30"/>
                <w:lang w:val="zh-CN"/>
              </w:rPr>
              <w:t>10分</w:t>
            </w:r>
          </w:p>
        </w:tc>
        <w:tc>
          <w:tcPr>
            <w:tcW w:w="3618" w:type="pct"/>
            <w:vAlign w:val="center"/>
          </w:tcPr>
          <w:p w:rsidR="00A85BA9" w:rsidRPr="00A85BA9" w:rsidRDefault="00A85BA9" w:rsidP="00A85BA9">
            <w:pPr>
              <w:autoSpaceDE w:val="0"/>
              <w:autoSpaceDN w:val="0"/>
              <w:spacing w:line="460" w:lineRule="exact"/>
              <w:ind w:right="132"/>
              <w:jc w:val="left"/>
              <w:rPr>
                <w:rFonts w:ascii="仿宋_GB2312" w:eastAsia="仿宋_GB2312" w:hAnsi="宋体" w:cs="宋体"/>
                <w:kern w:val="0"/>
                <w:sz w:val="30"/>
                <w:szCs w:val="30"/>
                <w:lang w:val="zh-CN"/>
              </w:rPr>
            </w:pPr>
            <w:r w:rsidRPr="00A85BA9">
              <w:rPr>
                <w:rFonts w:ascii="仿宋_GB2312" w:eastAsia="仿宋_GB2312" w:hAnsi="宋体" w:cs="宋体" w:hint="eastAsia"/>
                <w:kern w:val="0"/>
                <w:sz w:val="30"/>
                <w:szCs w:val="30"/>
                <w:lang w:val="zh-CN"/>
              </w:rPr>
              <w:t>根据供应商售后服务措施及有关承诺，包括售后服务的内容、形式、满足或</w:t>
            </w:r>
            <w:proofErr w:type="gramStart"/>
            <w:r w:rsidRPr="00A85BA9">
              <w:rPr>
                <w:rFonts w:ascii="仿宋_GB2312" w:eastAsia="仿宋_GB2312" w:hAnsi="宋体" w:cs="宋体" w:hint="eastAsia"/>
                <w:kern w:val="0"/>
                <w:sz w:val="30"/>
                <w:szCs w:val="30"/>
                <w:lang w:val="zh-CN"/>
              </w:rPr>
              <w:t>高于磋商</w:t>
            </w:r>
            <w:proofErr w:type="gramEnd"/>
            <w:r w:rsidRPr="00A85BA9">
              <w:rPr>
                <w:rFonts w:ascii="仿宋_GB2312" w:eastAsia="仿宋_GB2312" w:hAnsi="宋体" w:cs="宋体" w:hint="eastAsia"/>
                <w:kern w:val="0"/>
                <w:sz w:val="30"/>
                <w:szCs w:val="30"/>
                <w:lang w:val="zh-CN"/>
              </w:rPr>
              <w:t>文件中质保期的情况、解决问题的响应时间、维修技术人员情况等，</w:t>
            </w:r>
            <w:proofErr w:type="gramStart"/>
            <w:r w:rsidRPr="00A85BA9">
              <w:rPr>
                <w:rFonts w:ascii="仿宋_GB2312" w:eastAsia="仿宋_GB2312" w:hAnsi="宋体" w:cs="宋体" w:hint="eastAsia"/>
                <w:kern w:val="0"/>
                <w:sz w:val="30"/>
                <w:szCs w:val="30"/>
                <w:lang w:val="zh-CN"/>
              </w:rPr>
              <w:t>酌情得</w:t>
            </w:r>
            <w:proofErr w:type="gramEnd"/>
            <w:r w:rsidRPr="00A85BA9">
              <w:rPr>
                <w:rFonts w:ascii="仿宋_GB2312" w:eastAsia="仿宋_GB2312" w:hAnsi="宋体" w:cs="宋体" w:hint="eastAsia"/>
                <w:kern w:val="0"/>
                <w:sz w:val="30"/>
                <w:szCs w:val="30"/>
                <w:lang w:val="zh-CN"/>
              </w:rPr>
              <w:t>1-10分。</w:t>
            </w:r>
          </w:p>
        </w:tc>
      </w:tr>
      <w:tr w:rsidR="00C165C8" w:rsidTr="00347DDE">
        <w:trPr>
          <w:trHeight w:val="1297"/>
          <w:jc w:val="center"/>
        </w:trPr>
        <w:tc>
          <w:tcPr>
            <w:tcW w:w="814" w:type="pct"/>
            <w:vAlign w:val="center"/>
          </w:tcPr>
          <w:p w:rsidR="00C165C8" w:rsidRPr="00AA3AE9" w:rsidRDefault="00C165C8"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类似业绩</w:t>
            </w:r>
          </w:p>
        </w:tc>
        <w:tc>
          <w:tcPr>
            <w:tcW w:w="568" w:type="pct"/>
            <w:vAlign w:val="center"/>
          </w:tcPr>
          <w:p w:rsidR="00C165C8" w:rsidRPr="00AA3AE9" w:rsidRDefault="00D36E32" w:rsidP="00AA3AE9">
            <w:pPr>
              <w:autoSpaceDE w:val="0"/>
              <w:autoSpaceDN w:val="0"/>
              <w:spacing w:line="460" w:lineRule="exact"/>
              <w:ind w:right="246"/>
              <w:jc w:val="center"/>
              <w:rPr>
                <w:rFonts w:ascii="仿宋_GB2312" w:eastAsia="仿宋_GB2312" w:hAnsi="宋体" w:cs="宋体"/>
                <w:kern w:val="0"/>
                <w:sz w:val="30"/>
                <w:szCs w:val="30"/>
                <w:lang w:val="zh-CN"/>
              </w:rPr>
            </w:pPr>
            <w:r>
              <w:rPr>
                <w:rFonts w:ascii="仿宋_GB2312" w:eastAsia="仿宋_GB2312" w:hAnsi="宋体" w:cs="宋体"/>
                <w:kern w:val="0"/>
                <w:sz w:val="30"/>
                <w:szCs w:val="30"/>
                <w:lang w:val="zh-CN"/>
              </w:rPr>
              <w:t>5</w:t>
            </w:r>
            <w:r w:rsidR="00C165C8" w:rsidRPr="00AA3AE9">
              <w:rPr>
                <w:rFonts w:ascii="仿宋_GB2312" w:eastAsia="仿宋_GB2312" w:hAnsi="宋体" w:cs="宋体" w:hint="eastAsia"/>
                <w:kern w:val="0"/>
                <w:sz w:val="30"/>
                <w:szCs w:val="30"/>
                <w:lang w:val="zh-CN"/>
              </w:rPr>
              <w:t>分</w:t>
            </w:r>
          </w:p>
        </w:tc>
        <w:tc>
          <w:tcPr>
            <w:tcW w:w="3618" w:type="pct"/>
            <w:vAlign w:val="center"/>
          </w:tcPr>
          <w:p w:rsidR="00C165C8" w:rsidRPr="00AA3AE9" w:rsidRDefault="00C165C8" w:rsidP="00D36E32">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企业业绩：企业近三年（</w:t>
            </w:r>
            <w:r w:rsidRPr="00AA3AE9">
              <w:rPr>
                <w:rFonts w:ascii="仿宋_GB2312" w:eastAsia="仿宋_GB2312" w:hAnsi="宋体" w:cs="宋体"/>
                <w:kern w:val="0"/>
                <w:sz w:val="30"/>
                <w:szCs w:val="30"/>
                <w:lang w:val="zh-CN"/>
              </w:rPr>
              <w:t>2020</w:t>
            </w:r>
            <w:r w:rsidRPr="00AA3AE9">
              <w:rPr>
                <w:rFonts w:ascii="仿宋_GB2312" w:eastAsia="仿宋_GB2312" w:hAnsi="宋体" w:cs="宋体" w:hint="eastAsia"/>
                <w:kern w:val="0"/>
                <w:sz w:val="30"/>
                <w:szCs w:val="30"/>
                <w:lang w:val="zh-CN"/>
              </w:rPr>
              <w:t>年</w:t>
            </w:r>
            <w:r w:rsidRPr="00AA3AE9">
              <w:rPr>
                <w:rFonts w:ascii="仿宋_GB2312" w:eastAsia="仿宋_GB2312" w:hAnsi="宋体" w:cs="宋体"/>
                <w:kern w:val="0"/>
                <w:sz w:val="30"/>
                <w:szCs w:val="30"/>
                <w:lang w:val="zh-CN"/>
              </w:rPr>
              <w:t>1月1日至今）完成类似业绩，每项得</w:t>
            </w:r>
            <w:r w:rsidR="00D36E32">
              <w:rPr>
                <w:rFonts w:ascii="仿宋_GB2312" w:eastAsia="仿宋_GB2312" w:hAnsi="宋体" w:cs="宋体"/>
                <w:kern w:val="0"/>
                <w:sz w:val="30"/>
                <w:szCs w:val="30"/>
                <w:lang w:val="zh-CN"/>
              </w:rPr>
              <w:t>1</w:t>
            </w:r>
            <w:r w:rsidRPr="00AA3AE9">
              <w:rPr>
                <w:rFonts w:ascii="仿宋_GB2312" w:eastAsia="仿宋_GB2312" w:hAnsi="宋体" w:cs="宋体" w:hint="eastAsia"/>
                <w:kern w:val="0"/>
                <w:sz w:val="30"/>
                <w:szCs w:val="30"/>
                <w:lang w:val="zh-CN"/>
              </w:rPr>
              <w:t>分，最多得</w:t>
            </w:r>
            <w:r w:rsidR="00D36E32">
              <w:rPr>
                <w:rFonts w:ascii="仿宋_GB2312" w:eastAsia="仿宋_GB2312" w:hAnsi="宋体" w:cs="宋体"/>
                <w:kern w:val="0"/>
                <w:sz w:val="30"/>
                <w:szCs w:val="30"/>
                <w:lang w:val="zh-CN"/>
              </w:rPr>
              <w:t>5</w:t>
            </w:r>
            <w:r w:rsidRPr="00AA3AE9">
              <w:rPr>
                <w:rFonts w:ascii="仿宋_GB2312" w:eastAsia="仿宋_GB2312" w:hAnsi="宋体" w:cs="宋体" w:hint="eastAsia"/>
                <w:kern w:val="0"/>
                <w:sz w:val="30"/>
                <w:szCs w:val="30"/>
                <w:lang w:val="zh-CN"/>
              </w:rPr>
              <w:t>分。</w:t>
            </w:r>
          </w:p>
        </w:tc>
      </w:tr>
      <w:tr w:rsidR="00D36E32" w:rsidTr="00347DDE">
        <w:trPr>
          <w:trHeight w:val="1297"/>
          <w:jc w:val="center"/>
        </w:trPr>
        <w:tc>
          <w:tcPr>
            <w:tcW w:w="814" w:type="pct"/>
            <w:vAlign w:val="center"/>
          </w:tcPr>
          <w:p w:rsidR="00D36E32" w:rsidRPr="00D36E32" w:rsidRDefault="00D36E32" w:rsidP="00D36E32">
            <w:pPr>
              <w:autoSpaceDE w:val="0"/>
              <w:autoSpaceDN w:val="0"/>
              <w:spacing w:line="460" w:lineRule="exact"/>
              <w:ind w:right="132"/>
              <w:jc w:val="left"/>
              <w:rPr>
                <w:rFonts w:ascii="仿宋_GB2312" w:eastAsia="仿宋_GB2312" w:hAnsi="宋体" w:cs="宋体"/>
                <w:kern w:val="0"/>
                <w:sz w:val="30"/>
                <w:szCs w:val="30"/>
                <w:lang w:val="zh-CN"/>
              </w:rPr>
            </w:pPr>
            <w:r w:rsidRPr="00D36E32">
              <w:rPr>
                <w:rFonts w:ascii="仿宋_GB2312" w:eastAsia="仿宋_GB2312" w:hAnsi="宋体" w:cs="宋体" w:hint="eastAsia"/>
                <w:kern w:val="0"/>
                <w:sz w:val="30"/>
                <w:szCs w:val="30"/>
                <w:lang w:val="zh-CN"/>
              </w:rPr>
              <w:t>产品介绍</w:t>
            </w:r>
          </w:p>
        </w:tc>
        <w:tc>
          <w:tcPr>
            <w:tcW w:w="568" w:type="pct"/>
            <w:vAlign w:val="center"/>
          </w:tcPr>
          <w:p w:rsidR="00D36E32" w:rsidRPr="00D36E32" w:rsidRDefault="00D36E32" w:rsidP="00D36E32">
            <w:pPr>
              <w:autoSpaceDE w:val="0"/>
              <w:autoSpaceDN w:val="0"/>
              <w:spacing w:line="460" w:lineRule="exact"/>
              <w:ind w:right="132"/>
              <w:jc w:val="center"/>
              <w:rPr>
                <w:rFonts w:ascii="仿宋_GB2312" w:eastAsia="仿宋_GB2312" w:hAnsi="宋体" w:cs="宋体"/>
                <w:kern w:val="0"/>
                <w:sz w:val="30"/>
                <w:szCs w:val="30"/>
                <w:lang w:val="zh-CN"/>
              </w:rPr>
            </w:pPr>
            <w:r w:rsidRPr="00D36E32">
              <w:rPr>
                <w:rFonts w:ascii="仿宋_GB2312" w:eastAsia="仿宋_GB2312" w:hAnsi="宋体" w:cs="宋体"/>
                <w:kern w:val="0"/>
                <w:sz w:val="30"/>
                <w:szCs w:val="30"/>
                <w:lang w:val="zh-CN"/>
              </w:rPr>
              <w:t>5</w:t>
            </w:r>
            <w:r w:rsidRPr="00D36E32">
              <w:rPr>
                <w:rFonts w:ascii="仿宋_GB2312" w:eastAsia="仿宋_GB2312" w:hAnsi="宋体" w:cs="宋体" w:hint="eastAsia"/>
                <w:kern w:val="0"/>
                <w:sz w:val="30"/>
                <w:szCs w:val="30"/>
                <w:lang w:val="zh-CN"/>
              </w:rPr>
              <w:t>分</w:t>
            </w:r>
          </w:p>
        </w:tc>
        <w:tc>
          <w:tcPr>
            <w:tcW w:w="3618" w:type="pct"/>
            <w:vAlign w:val="center"/>
          </w:tcPr>
          <w:p w:rsidR="00D36E32" w:rsidRPr="00D36E32" w:rsidRDefault="00D36E32" w:rsidP="00D36E32">
            <w:pPr>
              <w:autoSpaceDE w:val="0"/>
              <w:autoSpaceDN w:val="0"/>
              <w:spacing w:line="460" w:lineRule="exact"/>
              <w:ind w:right="132"/>
              <w:jc w:val="left"/>
              <w:rPr>
                <w:rFonts w:ascii="仿宋_GB2312" w:eastAsia="仿宋_GB2312" w:hAnsi="宋体" w:cs="宋体"/>
                <w:kern w:val="0"/>
                <w:sz w:val="30"/>
                <w:szCs w:val="30"/>
                <w:lang w:val="zh-CN"/>
              </w:rPr>
            </w:pPr>
            <w:r w:rsidRPr="00D36E32">
              <w:rPr>
                <w:rFonts w:ascii="仿宋_GB2312" w:eastAsia="仿宋_GB2312" w:hAnsi="宋体" w:cs="宋体" w:hint="eastAsia"/>
                <w:kern w:val="0"/>
                <w:sz w:val="30"/>
                <w:szCs w:val="30"/>
                <w:lang w:val="zh-CN"/>
              </w:rPr>
              <w:t>根据所供产品的产品生产厂家、型号、规格、合格证等情况</w:t>
            </w:r>
            <w:r w:rsidRPr="00D36E32">
              <w:rPr>
                <w:rFonts w:ascii="仿宋_GB2312" w:eastAsia="仿宋_GB2312" w:hAnsi="宋体" w:cs="宋体"/>
                <w:kern w:val="0"/>
                <w:sz w:val="30"/>
                <w:szCs w:val="30"/>
                <w:lang w:val="zh-CN"/>
              </w:rPr>
              <w:t>酌情</w:t>
            </w:r>
            <w:r w:rsidRPr="00D36E32">
              <w:rPr>
                <w:rFonts w:ascii="仿宋_GB2312" w:eastAsia="仿宋_GB2312" w:hAnsi="宋体" w:cs="宋体" w:hint="eastAsia"/>
                <w:kern w:val="0"/>
                <w:sz w:val="30"/>
                <w:szCs w:val="30"/>
                <w:lang w:val="zh-CN"/>
              </w:rPr>
              <w:t>打分。</w:t>
            </w:r>
          </w:p>
        </w:tc>
      </w:tr>
    </w:tbl>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w:t>
      </w:r>
      <w:r w:rsidR="00A878B1">
        <w:rPr>
          <w:rFonts w:ascii="仿宋_GB2312" w:eastAsia="仿宋_GB2312" w:hint="eastAsia"/>
          <w:sz w:val="32"/>
          <w:szCs w:val="32"/>
        </w:rPr>
        <w:t>投标</w:t>
      </w:r>
      <w:r w:rsidR="00791265">
        <w:rPr>
          <w:rFonts w:ascii="仿宋_GB2312" w:eastAsia="仿宋_GB2312" w:hint="eastAsia"/>
          <w:sz w:val="32"/>
          <w:szCs w:val="32"/>
        </w:rPr>
        <w:t>方</w:t>
      </w:r>
      <w:r>
        <w:rPr>
          <w:rFonts w:ascii="仿宋_GB2312" w:eastAsia="仿宋_GB2312" w:hint="eastAsia"/>
          <w:sz w:val="32"/>
          <w:szCs w:val="32"/>
        </w:rPr>
        <w:t>少于</w:t>
      </w:r>
      <w:r w:rsidR="00394B66">
        <w:rPr>
          <w:rFonts w:ascii="仿宋_GB2312" w:eastAsia="仿宋_GB2312" w:hint="eastAsia"/>
          <w:sz w:val="32"/>
          <w:szCs w:val="32"/>
        </w:rPr>
        <w:t>三家</w:t>
      </w:r>
      <w:r>
        <w:rPr>
          <w:rFonts w:ascii="仿宋_GB2312" w:eastAsia="仿宋_GB2312" w:hint="eastAsia"/>
          <w:sz w:val="32"/>
          <w:szCs w:val="32"/>
        </w:rPr>
        <w:t>且采购人认为有必要重新开展竞争性磋商活动的；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5043AD">
        <w:rPr>
          <w:rFonts w:ascii="仿宋_GB2312" w:eastAsia="仿宋_GB2312" w:hint="eastAsia"/>
          <w:sz w:val="32"/>
          <w:szCs w:val="32"/>
        </w:rPr>
        <w:t>三</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w:t>
      </w:r>
      <w:r>
        <w:rPr>
          <w:rFonts w:ascii="仿宋_GB2312" w:eastAsia="仿宋_GB2312" w:hint="eastAsia"/>
          <w:sz w:val="32"/>
          <w:szCs w:val="32"/>
        </w:rPr>
        <w:lastRenderedPageBreak/>
        <w:t>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lastRenderedPageBreak/>
        <w:t>评标结束并确定中标结果后，向中标人签发《中标通知书》，中标人应下载《中标单位与物资采购单位廉政责任书》签字盖章先将电子版发送至招标办公室邮箱后</w:t>
      </w:r>
      <w:r w:rsidR="00903722">
        <w:rPr>
          <w:rFonts w:ascii="仿宋_GB2312" w:eastAsia="仿宋_GB2312" w:hint="eastAsia"/>
          <w:spacing w:val="-17"/>
          <w:sz w:val="32"/>
          <w:szCs w:val="32"/>
          <w:u w:val="double"/>
        </w:rPr>
        <w:t>，</w:t>
      </w:r>
      <w:r>
        <w:rPr>
          <w:rFonts w:ascii="仿宋_GB2312" w:eastAsia="仿宋_GB2312" w:hint="eastAsia"/>
          <w:spacing w:val="-17"/>
          <w:sz w:val="32"/>
          <w:szCs w:val="32"/>
          <w:u w:val="double"/>
        </w:rPr>
        <w:t>立即发快递邮寄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761F43" w:rsidRDefault="00761F43" w:rsidP="00E8288A">
      <w:pPr>
        <w:pStyle w:val="2"/>
      </w:pPr>
    </w:p>
    <w:p w:rsidR="00E8288A" w:rsidRDefault="00E8288A" w:rsidP="00E8288A">
      <w:pPr>
        <w:pStyle w:val="2"/>
      </w:pPr>
    </w:p>
    <w:p w:rsidR="00151ACF" w:rsidRDefault="00151ACF" w:rsidP="00E8288A">
      <w:pPr>
        <w:pStyle w:val="2"/>
      </w:pPr>
    </w:p>
    <w:p w:rsidR="00151ACF" w:rsidRDefault="00151ACF" w:rsidP="00E8288A">
      <w:pPr>
        <w:pStyle w:val="2"/>
      </w:pPr>
    </w:p>
    <w:p w:rsidR="00AD583E" w:rsidRDefault="00AD583E" w:rsidP="00E8288A">
      <w:pPr>
        <w:pStyle w:val="2"/>
      </w:pPr>
    </w:p>
    <w:p w:rsidR="00903722" w:rsidRDefault="00903722" w:rsidP="00E8288A">
      <w:pPr>
        <w:jc w:val="center"/>
        <w:rPr>
          <w:rFonts w:ascii="方正小标宋简体" w:eastAsia="方正小标宋简体"/>
          <w:spacing w:val="-17"/>
          <w:sz w:val="44"/>
          <w:szCs w:val="44"/>
        </w:rPr>
        <w:sectPr w:rsidR="00903722">
          <w:footerReference w:type="default" r:id="rId11"/>
          <w:pgSz w:w="11906" w:h="16838"/>
          <w:pgMar w:top="1418" w:right="1588" w:bottom="1418" w:left="1588" w:header="851" w:footer="992" w:gutter="0"/>
          <w:pgNumType w:fmt="numberInDash" w:start="1"/>
          <w:cols w:space="425"/>
          <w:docGrid w:type="lines" w:linePitch="312"/>
        </w:sectPr>
      </w:pPr>
    </w:p>
    <w:p w:rsidR="00E8288A" w:rsidRDefault="00E8288A" w:rsidP="00E8288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553B27" w:rsidRDefault="00553B27" w:rsidP="00553B27">
      <w:pPr>
        <w:spacing w:line="560" w:lineRule="exact"/>
        <w:rPr>
          <w:rFonts w:ascii="黑体" w:eastAsia="黑体" w:hAnsi="黑体"/>
          <w:w w:val="95"/>
          <w:sz w:val="32"/>
          <w:szCs w:val="32"/>
        </w:rPr>
      </w:pPr>
      <w:r>
        <w:rPr>
          <w:rFonts w:ascii="黑体" w:eastAsia="黑体" w:hAnsi="黑体" w:hint="eastAsia"/>
          <w:w w:val="95"/>
          <w:sz w:val="32"/>
          <w:szCs w:val="32"/>
        </w:rPr>
        <w:t>一、招标项目情况：</w:t>
      </w:r>
    </w:p>
    <w:p w:rsidR="00D36E32" w:rsidRDefault="00D36E32" w:rsidP="00165AE0">
      <w:pPr>
        <w:spacing w:line="560" w:lineRule="exact"/>
        <w:ind w:firstLineChars="200" w:firstLine="640"/>
        <w:rPr>
          <w:rFonts w:ascii="仿宋_GB2312" w:eastAsia="仿宋_GB2312" w:hAnsiTheme="minorEastAsia"/>
          <w:sz w:val="32"/>
          <w:szCs w:val="32"/>
        </w:rPr>
      </w:pPr>
      <w:r w:rsidRPr="00D36E32">
        <w:rPr>
          <w:rFonts w:ascii="仿宋_GB2312" w:eastAsia="仿宋_GB2312" w:hAnsiTheme="minorEastAsia" w:hint="eastAsia"/>
          <w:sz w:val="32"/>
          <w:szCs w:val="32"/>
        </w:rPr>
        <w:t>详见附件“扣底技术标准”。</w:t>
      </w:r>
    </w:p>
    <w:p w:rsidR="00086606" w:rsidRDefault="00086606" w:rsidP="00086606">
      <w:pPr>
        <w:spacing w:line="560" w:lineRule="exact"/>
        <w:rPr>
          <w:rFonts w:ascii="黑体" w:eastAsia="黑体" w:hAnsi="黑体"/>
          <w:w w:val="95"/>
          <w:sz w:val="32"/>
          <w:szCs w:val="32"/>
        </w:rPr>
      </w:pPr>
      <w:r>
        <w:rPr>
          <w:rFonts w:ascii="黑体" w:eastAsia="黑体" w:hAnsi="黑体" w:hint="eastAsia"/>
          <w:w w:val="95"/>
          <w:sz w:val="32"/>
          <w:szCs w:val="32"/>
        </w:rPr>
        <w:t>二、付款方式：</w:t>
      </w:r>
    </w:p>
    <w:p w:rsidR="00D36E32" w:rsidRPr="00D36E32" w:rsidRDefault="00D36E32" w:rsidP="00D36E32">
      <w:pPr>
        <w:spacing w:line="560" w:lineRule="exact"/>
        <w:ind w:firstLineChars="200" w:firstLine="640"/>
        <w:rPr>
          <w:rFonts w:ascii="仿宋_GB2312" w:eastAsia="仿宋_GB2312" w:hAnsiTheme="minorEastAsia"/>
          <w:sz w:val="32"/>
          <w:szCs w:val="32"/>
        </w:rPr>
      </w:pPr>
      <w:r w:rsidRPr="00D36E32">
        <w:rPr>
          <w:rFonts w:ascii="仿宋_GB2312" w:eastAsia="仿宋_GB2312" w:hAnsiTheme="minorEastAsia" w:hint="eastAsia"/>
          <w:sz w:val="32"/>
          <w:szCs w:val="32"/>
        </w:rPr>
        <w:t>1.货款支付条件:无预付款,按照50%电汇+50%承兑相结合的方式付款</w:t>
      </w:r>
    </w:p>
    <w:p w:rsidR="00D36E32" w:rsidRPr="00D36E32" w:rsidRDefault="00D36E32" w:rsidP="00D36E32">
      <w:pPr>
        <w:spacing w:line="560" w:lineRule="exact"/>
        <w:ind w:firstLineChars="200" w:firstLine="640"/>
        <w:rPr>
          <w:rFonts w:ascii="仿宋_GB2312" w:eastAsia="仿宋_GB2312" w:hAnsiTheme="minorEastAsia"/>
          <w:sz w:val="32"/>
          <w:szCs w:val="32"/>
        </w:rPr>
      </w:pPr>
      <w:r w:rsidRPr="00D36E32">
        <w:rPr>
          <w:rFonts w:ascii="仿宋_GB2312" w:eastAsia="仿宋_GB2312" w:hAnsiTheme="minorEastAsia" w:hint="eastAsia"/>
          <w:sz w:val="32"/>
          <w:szCs w:val="32"/>
        </w:rPr>
        <w:t>2.合同款支付方式：货到验收合格后,乙方于每月20日前提供13%增值税发票邮寄至甲方制定人员处，甲方于90日后付款。</w:t>
      </w:r>
    </w:p>
    <w:p w:rsidR="00165AE0" w:rsidRPr="00165AE0" w:rsidRDefault="00D36E32" w:rsidP="00165AE0">
      <w:pPr>
        <w:spacing w:line="560" w:lineRule="exact"/>
        <w:rPr>
          <w:rFonts w:ascii="黑体" w:eastAsia="黑体" w:hAnsi="黑体"/>
          <w:w w:val="95"/>
          <w:sz w:val="32"/>
          <w:szCs w:val="32"/>
        </w:rPr>
      </w:pPr>
      <w:r>
        <w:rPr>
          <w:rFonts w:ascii="黑体" w:eastAsia="黑体" w:hAnsi="黑体" w:hint="eastAsia"/>
          <w:w w:val="95"/>
          <w:sz w:val="32"/>
          <w:szCs w:val="32"/>
        </w:rPr>
        <w:t>三</w:t>
      </w:r>
      <w:r w:rsidR="00086606">
        <w:rPr>
          <w:rFonts w:ascii="黑体" w:eastAsia="黑体" w:hAnsi="黑体" w:hint="eastAsia"/>
          <w:w w:val="95"/>
          <w:sz w:val="32"/>
          <w:szCs w:val="32"/>
        </w:rPr>
        <w:t>、</w:t>
      </w:r>
      <w:r w:rsidR="00165AE0" w:rsidRPr="00165AE0">
        <w:rPr>
          <w:rFonts w:ascii="黑体" w:eastAsia="黑体" w:hAnsi="黑体" w:hint="eastAsia"/>
          <w:w w:val="95"/>
          <w:sz w:val="32"/>
          <w:szCs w:val="32"/>
        </w:rPr>
        <w:t>计价方式</w:t>
      </w:r>
    </w:p>
    <w:p w:rsidR="00165AE0" w:rsidRPr="00165AE0" w:rsidRDefault="00165AE0" w:rsidP="00165AE0">
      <w:pPr>
        <w:spacing w:line="560" w:lineRule="exact"/>
        <w:ind w:firstLineChars="200" w:firstLine="640"/>
        <w:rPr>
          <w:rFonts w:ascii="仿宋_GB2312" w:eastAsia="仿宋_GB2312" w:hAnsiTheme="minorEastAsia"/>
          <w:sz w:val="32"/>
          <w:szCs w:val="32"/>
        </w:rPr>
      </w:pPr>
      <w:proofErr w:type="gramStart"/>
      <w:r w:rsidRPr="00165AE0">
        <w:rPr>
          <w:rFonts w:ascii="仿宋_GB2312" w:eastAsia="仿宋_GB2312" w:hAnsiTheme="minorEastAsia" w:hint="eastAsia"/>
          <w:sz w:val="32"/>
          <w:szCs w:val="32"/>
        </w:rPr>
        <w:t>扣底</w:t>
      </w:r>
      <w:proofErr w:type="gramEnd"/>
      <w:r w:rsidRPr="00165AE0">
        <w:rPr>
          <w:rFonts w:ascii="仿宋_GB2312" w:eastAsia="仿宋_GB2312" w:hAnsiTheme="minorEastAsia" w:hint="eastAsia"/>
          <w:sz w:val="32"/>
          <w:szCs w:val="32"/>
        </w:rPr>
        <w:t>/φ9.15*14*184/19管/PP/</w:t>
      </w:r>
      <w:proofErr w:type="gramStart"/>
      <w:r w:rsidRPr="00165AE0">
        <w:rPr>
          <w:rFonts w:ascii="仿宋_GB2312" w:eastAsia="仿宋_GB2312" w:hAnsiTheme="minorEastAsia" w:hint="eastAsia"/>
          <w:sz w:val="32"/>
          <w:szCs w:val="32"/>
        </w:rPr>
        <w:t>止退</w:t>
      </w:r>
      <w:proofErr w:type="gramEnd"/>
      <w:r w:rsidRPr="00165AE0">
        <w:rPr>
          <w:rFonts w:ascii="仿宋_GB2312" w:eastAsia="仿宋_GB2312" w:hAnsiTheme="minorEastAsia" w:hint="eastAsia"/>
          <w:sz w:val="32"/>
          <w:szCs w:val="32"/>
        </w:rPr>
        <w:t>:    元/</w:t>
      </w:r>
      <w:proofErr w:type="gramStart"/>
      <w:r w:rsidRPr="00165AE0">
        <w:rPr>
          <w:rFonts w:ascii="仿宋_GB2312" w:eastAsia="仿宋_GB2312" w:hAnsiTheme="minorEastAsia" w:hint="eastAsia"/>
          <w:sz w:val="32"/>
          <w:szCs w:val="32"/>
        </w:rPr>
        <w:t>个</w:t>
      </w:r>
      <w:proofErr w:type="gramEnd"/>
      <w:r w:rsidRPr="00165AE0">
        <w:rPr>
          <w:rFonts w:ascii="仿宋_GB2312" w:eastAsia="仿宋_GB2312" w:hAnsiTheme="minorEastAsia" w:hint="eastAsia"/>
          <w:sz w:val="32"/>
          <w:szCs w:val="32"/>
        </w:rPr>
        <w:t>，预估采购数量</w:t>
      </w:r>
      <w:r w:rsidR="001B542F" w:rsidRPr="001B542F">
        <w:rPr>
          <w:rFonts w:ascii="仿宋_GB2312" w:eastAsia="仿宋_GB2312" w:hAnsiTheme="minorEastAsia"/>
          <w:sz w:val="32"/>
          <w:szCs w:val="32"/>
        </w:rPr>
        <w:t>495000</w:t>
      </w:r>
      <w:r w:rsidRPr="00165AE0">
        <w:rPr>
          <w:rFonts w:ascii="仿宋_GB2312" w:eastAsia="仿宋_GB2312" w:hAnsiTheme="minorEastAsia" w:hint="eastAsia"/>
          <w:sz w:val="32"/>
          <w:szCs w:val="32"/>
        </w:rPr>
        <w:t>个，</w:t>
      </w:r>
    </w:p>
    <w:p w:rsidR="00165AE0" w:rsidRPr="00165AE0" w:rsidRDefault="00165AE0" w:rsidP="00165AE0">
      <w:pPr>
        <w:spacing w:line="560" w:lineRule="exact"/>
        <w:ind w:firstLineChars="200" w:firstLine="640"/>
        <w:rPr>
          <w:rFonts w:ascii="仿宋_GB2312" w:eastAsia="仿宋_GB2312" w:hAnsiTheme="minorEastAsia"/>
          <w:sz w:val="32"/>
          <w:szCs w:val="32"/>
        </w:rPr>
      </w:pPr>
      <w:proofErr w:type="gramStart"/>
      <w:r w:rsidRPr="00165AE0">
        <w:rPr>
          <w:rFonts w:ascii="仿宋_GB2312" w:eastAsia="仿宋_GB2312" w:hAnsiTheme="minorEastAsia" w:hint="eastAsia"/>
          <w:sz w:val="32"/>
          <w:szCs w:val="32"/>
        </w:rPr>
        <w:t>扣底</w:t>
      </w:r>
      <w:proofErr w:type="gramEnd"/>
      <w:r w:rsidRPr="00165AE0">
        <w:rPr>
          <w:rFonts w:ascii="仿宋_GB2312" w:eastAsia="仿宋_GB2312" w:hAnsiTheme="minorEastAsia" w:hint="eastAsia"/>
          <w:sz w:val="32"/>
          <w:szCs w:val="32"/>
        </w:rPr>
        <w:t>/φ9.15*14*147.5/14管/PP/</w:t>
      </w:r>
      <w:proofErr w:type="gramStart"/>
      <w:r w:rsidRPr="00165AE0">
        <w:rPr>
          <w:rFonts w:ascii="仿宋_GB2312" w:eastAsia="仿宋_GB2312" w:hAnsiTheme="minorEastAsia" w:hint="eastAsia"/>
          <w:sz w:val="32"/>
          <w:szCs w:val="32"/>
        </w:rPr>
        <w:t>止退</w:t>
      </w:r>
      <w:proofErr w:type="gramEnd"/>
      <w:r w:rsidRPr="00165AE0">
        <w:rPr>
          <w:rFonts w:ascii="仿宋_GB2312" w:eastAsia="仿宋_GB2312" w:hAnsiTheme="minorEastAsia" w:hint="eastAsia"/>
          <w:sz w:val="32"/>
          <w:szCs w:val="32"/>
        </w:rPr>
        <w:t>:    元/</w:t>
      </w:r>
      <w:proofErr w:type="gramStart"/>
      <w:r w:rsidRPr="00165AE0">
        <w:rPr>
          <w:rFonts w:ascii="仿宋_GB2312" w:eastAsia="仿宋_GB2312" w:hAnsiTheme="minorEastAsia" w:hint="eastAsia"/>
          <w:sz w:val="32"/>
          <w:szCs w:val="32"/>
        </w:rPr>
        <w:t>个</w:t>
      </w:r>
      <w:proofErr w:type="gramEnd"/>
      <w:r w:rsidRPr="00165AE0">
        <w:rPr>
          <w:rFonts w:ascii="仿宋_GB2312" w:eastAsia="仿宋_GB2312" w:hAnsiTheme="minorEastAsia" w:hint="eastAsia"/>
          <w:sz w:val="32"/>
          <w:szCs w:val="32"/>
        </w:rPr>
        <w:t>，预估采购数量</w:t>
      </w:r>
      <w:r w:rsidR="001B542F" w:rsidRPr="001B542F">
        <w:rPr>
          <w:rFonts w:ascii="仿宋_GB2312" w:eastAsia="仿宋_GB2312" w:hAnsiTheme="minorEastAsia"/>
          <w:sz w:val="32"/>
          <w:szCs w:val="32"/>
        </w:rPr>
        <w:t>510000</w:t>
      </w:r>
      <w:r w:rsidRPr="00165AE0">
        <w:rPr>
          <w:rFonts w:ascii="仿宋_GB2312" w:eastAsia="仿宋_GB2312" w:hAnsiTheme="minorEastAsia" w:hint="eastAsia"/>
          <w:sz w:val="32"/>
          <w:szCs w:val="32"/>
        </w:rPr>
        <w:t>。</w:t>
      </w:r>
    </w:p>
    <w:p w:rsidR="00F60B7D" w:rsidRDefault="00165AE0" w:rsidP="00165AE0">
      <w:pPr>
        <w:spacing w:line="560" w:lineRule="exact"/>
        <w:ind w:firstLineChars="200" w:firstLine="640"/>
        <w:rPr>
          <w:rFonts w:ascii="仿宋_GB2312" w:eastAsia="仿宋_GB2312" w:hAnsiTheme="minorEastAsia"/>
          <w:sz w:val="32"/>
          <w:szCs w:val="32"/>
        </w:rPr>
      </w:pPr>
      <w:r w:rsidRPr="00165AE0">
        <w:rPr>
          <w:rFonts w:ascii="仿宋_GB2312" w:eastAsia="仿宋_GB2312" w:hAnsiTheme="minorEastAsia" w:hint="eastAsia"/>
          <w:sz w:val="32"/>
          <w:szCs w:val="32"/>
        </w:rPr>
        <w:t>价格含税运。</w:t>
      </w:r>
    </w:p>
    <w:p w:rsidR="004D1CD2" w:rsidRPr="004D1CD2" w:rsidRDefault="004D1CD2" w:rsidP="004D1CD2">
      <w:pPr>
        <w:spacing w:line="560" w:lineRule="exact"/>
        <w:rPr>
          <w:rFonts w:ascii="黑体" w:eastAsia="黑体" w:hAnsi="黑体"/>
          <w:w w:val="95"/>
          <w:sz w:val="32"/>
          <w:szCs w:val="32"/>
        </w:rPr>
      </w:pPr>
      <w:r>
        <w:rPr>
          <w:rFonts w:ascii="黑体" w:eastAsia="黑体" w:hAnsi="黑体" w:hint="eastAsia"/>
          <w:w w:val="95"/>
          <w:sz w:val="32"/>
          <w:szCs w:val="32"/>
        </w:rPr>
        <w:t>四</w:t>
      </w:r>
      <w:r>
        <w:rPr>
          <w:rFonts w:ascii="黑体" w:eastAsia="黑体" w:hAnsi="黑体"/>
          <w:w w:val="95"/>
          <w:sz w:val="32"/>
          <w:szCs w:val="32"/>
        </w:rPr>
        <w:t>、</w:t>
      </w:r>
      <w:r w:rsidRPr="004D1CD2">
        <w:rPr>
          <w:rFonts w:ascii="黑体" w:eastAsia="黑体" w:hAnsi="黑体" w:hint="eastAsia"/>
          <w:w w:val="95"/>
          <w:sz w:val="32"/>
          <w:szCs w:val="32"/>
        </w:rPr>
        <w:t>中标份额</w:t>
      </w:r>
    </w:p>
    <w:p w:rsidR="00F60B7D" w:rsidRPr="00165AE0" w:rsidRDefault="00FB0C34" w:rsidP="00165AE0">
      <w:pPr>
        <w:spacing w:line="560" w:lineRule="exact"/>
        <w:ind w:firstLineChars="200" w:firstLine="640"/>
        <w:rPr>
          <w:rFonts w:ascii="仿宋_GB2312" w:eastAsia="仿宋_GB2312" w:hAnsiTheme="minorEastAsia"/>
          <w:sz w:val="32"/>
          <w:szCs w:val="32"/>
        </w:rPr>
      </w:pPr>
      <w:r w:rsidRPr="00FB0C34">
        <w:rPr>
          <w:rFonts w:ascii="仿宋_GB2312" w:eastAsia="仿宋_GB2312" w:hAnsiTheme="minorEastAsia" w:hint="eastAsia"/>
          <w:sz w:val="32"/>
          <w:szCs w:val="32"/>
        </w:rPr>
        <w:t>第一名本标段的100%份额</w:t>
      </w:r>
      <w:r>
        <w:rPr>
          <w:rFonts w:ascii="仿宋_GB2312" w:eastAsia="仿宋_GB2312" w:hAnsiTheme="minorEastAsia" w:hint="eastAsia"/>
          <w:sz w:val="32"/>
          <w:szCs w:val="32"/>
        </w:rPr>
        <w:t>。</w:t>
      </w:r>
    </w:p>
    <w:p w:rsidR="00F60B7D" w:rsidRDefault="00F60B7D" w:rsidP="00DB2859">
      <w:pPr>
        <w:pStyle w:val="2"/>
      </w:pPr>
    </w:p>
    <w:p w:rsidR="00F60B7D" w:rsidRDefault="00F60B7D" w:rsidP="00DB2859">
      <w:pPr>
        <w:pStyle w:val="2"/>
      </w:pPr>
    </w:p>
    <w:p w:rsidR="00D36E32" w:rsidRDefault="00D36E32" w:rsidP="00DB2859">
      <w:pPr>
        <w:pStyle w:val="2"/>
      </w:pPr>
    </w:p>
    <w:p w:rsidR="00D36E32" w:rsidRDefault="00D36E32" w:rsidP="00DB2859">
      <w:pPr>
        <w:pStyle w:val="2"/>
      </w:pPr>
    </w:p>
    <w:p w:rsidR="00D36E32" w:rsidRDefault="00D36E32" w:rsidP="00DB2859">
      <w:pPr>
        <w:pStyle w:val="2"/>
      </w:pPr>
    </w:p>
    <w:p w:rsidR="00D36E32" w:rsidRDefault="00D36E32" w:rsidP="00DB2859">
      <w:pPr>
        <w:pStyle w:val="2"/>
      </w:pPr>
    </w:p>
    <w:p w:rsidR="00B444D3" w:rsidRPr="00BB25A2" w:rsidRDefault="00B444D3" w:rsidP="00DB2859">
      <w:pPr>
        <w:pStyle w:val="2"/>
      </w:pPr>
    </w:p>
    <w:p w:rsidR="00E8288A" w:rsidRPr="008261F3" w:rsidRDefault="00E8288A" w:rsidP="009255F4">
      <w:pPr>
        <w:jc w:val="center"/>
        <w:rPr>
          <w:rFonts w:ascii="黑体" w:eastAsia="黑体" w:hAnsi="黑体" w:cs="黑体"/>
          <w:sz w:val="32"/>
          <w:szCs w:val="32"/>
        </w:rPr>
      </w:pPr>
      <w:r>
        <w:rPr>
          <w:rFonts w:ascii="方正小标宋简体" w:eastAsia="方正小标宋简体" w:hAnsi="黑体" w:hint="eastAsia"/>
          <w:spacing w:val="-17"/>
          <w:sz w:val="44"/>
          <w:szCs w:val="44"/>
        </w:rPr>
        <w:t>第五章 投标文件格式</w:t>
      </w:r>
    </w:p>
    <w:p w:rsidR="00E8288A" w:rsidRDefault="00E8288A" w:rsidP="00E8288A">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E8288A" w:rsidRPr="00115C00" w:rsidRDefault="00081BE6" w:rsidP="00E8288A">
      <w:pPr>
        <w:spacing w:line="0" w:lineRule="atLeast"/>
        <w:jc w:val="center"/>
        <w:rPr>
          <w:rFonts w:ascii="方正小标宋简体" w:eastAsia="方正小标宋简体" w:hAnsi="宋体"/>
          <w:sz w:val="44"/>
          <w:szCs w:val="44"/>
        </w:rPr>
      </w:pPr>
      <w:r w:rsidRPr="00081BE6">
        <w:rPr>
          <w:rFonts w:ascii="方正小标宋简体" w:eastAsia="方正小标宋简体" w:hAnsi="宋体" w:hint="eastAsia"/>
          <w:sz w:val="44"/>
          <w:szCs w:val="44"/>
        </w:rPr>
        <w:t>牵引电池</w:t>
      </w:r>
      <w:proofErr w:type="gramStart"/>
      <w:r w:rsidRPr="00081BE6">
        <w:rPr>
          <w:rFonts w:ascii="方正小标宋简体" w:eastAsia="方正小标宋简体" w:hAnsi="宋体" w:hint="eastAsia"/>
          <w:sz w:val="44"/>
          <w:szCs w:val="44"/>
        </w:rPr>
        <w:t>用扣底采购</w:t>
      </w:r>
      <w:proofErr w:type="gramEnd"/>
      <w:r w:rsidRPr="00081BE6">
        <w:rPr>
          <w:rFonts w:ascii="方正小标宋简体" w:eastAsia="方正小标宋简体" w:hAnsi="宋体" w:hint="eastAsia"/>
          <w:sz w:val="44"/>
          <w:szCs w:val="44"/>
        </w:rPr>
        <w:t>项目（</w:t>
      </w:r>
      <w:r>
        <w:rPr>
          <w:rFonts w:ascii="方正小标宋简体" w:eastAsia="方正小标宋简体" w:hAnsi="宋体" w:hint="eastAsia"/>
          <w:sz w:val="44"/>
          <w:szCs w:val="44"/>
        </w:rPr>
        <w:t>三</w:t>
      </w:r>
      <w:r w:rsidRPr="00081BE6">
        <w:rPr>
          <w:rFonts w:ascii="方正小标宋简体" w:eastAsia="方正小标宋简体" w:hAnsi="宋体" w:hint="eastAsia"/>
          <w:sz w:val="44"/>
          <w:szCs w:val="44"/>
        </w:rPr>
        <w:t>次）</w:t>
      </w: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r>
        <w:rPr>
          <w:rFonts w:ascii="黑体" w:eastAsia="黑体" w:hAnsi="黑体" w:hint="eastAsia"/>
          <w:sz w:val="32"/>
          <w:szCs w:val="24"/>
        </w:rPr>
        <w:t>项目编号：</w:t>
      </w:r>
      <w:r w:rsidR="00081BE6" w:rsidRPr="00081BE6">
        <w:rPr>
          <w:rFonts w:ascii="黑体" w:eastAsia="黑体" w:hAnsi="黑体"/>
          <w:sz w:val="32"/>
          <w:szCs w:val="24"/>
          <w:shd w:val="clear" w:color="auto" w:fill="FFFF00"/>
        </w:rPr>
        <w:t>SPS-JY-2022-083</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CF639A" w:rsidRDefault="00E8288A" w:rsidP="00CF639A">
      <w:pPr>
        <w:jc w:val="center"/>
        <w:rPr>
          <w:rFonts w:ascii="黑体" w:eastAsia="黑体" w:hAnsi="黑体"/>
          <w:sz w:val="32"/>
          <w:szCs w:val="24"/>
        </w:rPr>
      </w:pPr>
      <w:r>
        <w:rPr>
          <w:rFonts w:ascii="黑体" w:eastAsia="黑体" w:hAnsi="黑体" w:hint="eastAsia"/>
          <w:sz w:val="32"/>
          <w:szCs w:val="24"/>
        </w:rPr>
        <w:t>202</w:t>
      </w:r>
      <w:r w:rsidR="0028597E">
        <w:rPr>
          <w:rFonts w:ascii="黑体" w:eastAsia="黑体" w:hAnsi="黑体"/>
          <w:sz w:val="32"/>
          <w:szCs w:val="24"/>
        </w:rPr>
        <w:t>3</w:t>
      </w:r>
      <w:r>
        <w:rPr>
          <w:rFonts w:ascii="黑体" w:eastAsia="黑体" w:hAnsi="黑体" w:hint="eastAsia"/>
          <w:sz w:val="32"/>
          <w:szCs w:val="24"/>
        </w:rPr>
        <w:t>年</w:t>
      </w:r>
      <w:r w:rsidR="0028597E">
        <w:rPr>
          <w:rFonts w:ascii="黑体" w:eastAsia="黑体" w:hAnsi="黑体"/>
          <w:sz w:val="32"/>
          <w:szCs w:val="24"/>
        </w:rPr>
        <w:t>0</w:t>
      </w:r>
      <w:r w:rsidR="00FB0C34">
        <w:rPr>
          <w:rFonts w:ascii="黑体" w:eastAsia="黑体" w:hAnsi="黑体"/>
          <w:sz w:val="32"/>
          <w:szCs w:val="24"/>
        </w:rPr>
        <w:t>2</w:t>
      </w:r>
      <w:r>
        <w:rPr>
          <w:rFonts w:ascii="黑体" w:eastAsia="黑体" w:hAnsi="黑体" w:hint="eastAsia"/>
          <w:sz w:val="32"/>
          <w:szCs w:val="24"/>
        </w:rPr>
        <w:t>月X日</w:t>
      </w:r>
    </w:p>
    <w:p w:rsidR="00CF639A" w:rsidRDefault="00CF639A" w:rsidP="00CF639A">
      <w:pPr>
        <w:pStyle w:val="2"/>
      </w:pPr>
    </w:p>
    <w:p w:rsidR="00081BE6" w:rsidRDefault="00081BE6" w:rsidP="00CF639A">
      <w:pPr>
        <w:pStyle w:val="2"/>
      </w:pPr>
    </w:p>
    <w:p w:rsidR="00B444D3" w:rsidRPr="00CF639A" w:rsidRDefault="00B444D3" w:rsidP="00CF639A">
      <w:pPr>
        <w:pStyle w:val="2"/>
      </w:pP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4D1CD2" w:rsidRPr="006A7E0A" w:rsidRDefault="004D1CD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4D1CD2" w:rsidRPr="006A7E0A" w:rsidRDefault="004D1CD2"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4D1CD2" w:rsidRPr="006A7E0A" w:rsidRDefault="004D1CD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4D1CD2" w:rsidRDefault="004D1CD2"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4D1CD2" w:rsidRPr="006A7E0A" w:rsidRDefault="004D1CD2"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4D1CD2" w:rsidRDefault="004D1CD2"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666F5E">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CF639A" w:rsidRDefault="00CF639A" w:rsidP="00FB0C34">
      <w:pPr>
        <w:rPr>
          <w:rFonts w:ascii="黑体" w:eastAsia="黑体" w:hAnsi="黑体"/>
          <w:kern w:val="44"/>
          <w:sz w:val="36"/>
          <w:szCs w:val="36"/>
        </w:rPr>
      </w:pPr>
    </w:p>
    <w:p w:rsidR="00B444D3" w:rsidRPr="00B444D3" w:rsidRDefault="00B444D3" w:rsidP="00B444D3">
      <w:pPr>
        <w:pStyle w:val="2"/>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97431E"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投标单位</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Default="00080096" w:rsidP="006A2A6A">
      <w:pPr>
        <w:pStyle w:val="2"/>
      </w:pPr>
    </w:p>
    <w:p w:rsidR="00B444D3" w:rsidRPr="006A2A6A" w:rsidRDefault="00B444D3" w:rsidP="006A2A6A">
      <w:pPr>
        <w:pStyle w:val="2"/>
      </w:pPr>
    </w:p>
    <w:p w:rsidR="00E8288A" w:rsidRPr="006A7E0A" w:rsidRDefault="00A55912" w:rsidP="00E8288A">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lastRenderedPageBreak/>
        <w:t>投 标</w:t>
      </w:r>
      <w:r w:rsidR="00E8288A" w:rsidRPr="006A7E0A">
        <w:rPr>
          <w:rFonts w:ascii="方正小标宋简体" w:eastAsia="方正小标宋简体" w:hAnsi="黑体" w:cs="仿宋" w:hint="eastAsia"/>
          <w:sz w:val="36"/>
          <w:szCs w:val="28"/>
        </w:rPr>
        <w:t xml:space="preserve"> 函</w:t>
      </w:r>
    </w:p>
    <w:p w:rsidR="00E8288A" w:rsidRDefault="00E8288A" w:rsidP="00E8288A">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00081BE6" w:rsidRPr="00081BE6">
        <w:rPr>
          <w:rFonts w:ascii="仿宋_GB2312" w:eastAsia="仿宋_GB2312" w:hAnsi="仿宋" w:cs="仿宋"/>
          <w:sz w:val="32"/>
          <w:szCs w:val="32"/>
          <w:shd w:val="clear" w:color="auto" w:fill="FFFF00"/>
        </w:rPr>
        <w:t>SPS-JY-2022-083</w:t>
      </w:r>
      <w:r>
        <w:rPr>
          <w:rFonts w:ascii="仿宋_GB2312" w:eastAsia="仿宋_GB2312" w:hAnsi="仿宋" w:cs="仿宋" w:hint="eastAsia"/>
          <w:sz w:val="32"/>
          <w:szCs w:val="32"/>
        </w:rPr>
        <w:t>的山东圣阳电源股份有限公司</w:t>
      </w:r>
      <w:r w:rsidR="00081BE6" w:rsidRPr="00081BE6">
        <w:rPr>
          <w:rFonts w:ascii="仿宋_GB2312" w:eastAsia="仿宋_GB2312" w:hAnsi="仿宋" w:cs="仿宋" w:hint="eastAsia"/>
          <w:sz w:val="32"/>
          <w:szCs w:val="32"/>
        </w:rPr>
        <w:t>牵引电池</w:t>
      </w:r>
      <w:proofErr w:type="gramStart"/>
      <w:r w:rsidR="00081BE6" w:rsidRPr="00081BE6">
        <w:rPr>
          <w:rFonts w:ascii="仿宋_GB2312" w:eastAsia="仿宋_GB2312" w:hAnsi="仿宋" w:cs="仿宋" w:hint="eastAsia"/>
          <w:sz w:val="32"/>
          <w:szCs w:val="32"/>
        </w:rPr>
        <w:t>用扣底采购</w:t>
      </w:r>
      <w:proofErr w:type="gramEnd"/>
      <w:r w:rsidR="00081BE6" w:rsidRPr="00081BE6">
        <w:rPr>
          <w:rFonts w:ascii="仿宋_GB2312" w:eastAsia="仿宋_GB2312" w:hAnsi="仿宋" w:cs="仿宋" w:hint="eastAsia"/>
          <w:sz w:val="32"/>
          <w:szCs w:val="32"/>
        </w:rPr>
        <w:t>项目（</w:t>
      </w:r>
      <w:r w:rsidR="00081BE6">
        <w:rPr>
          <w:rFonts w:ascii="仿宋_GB2312" w:eastAsia="仿宋_GB2312" w:hAnsi="仿宋" w:cs="仿宋" w:hint="eastAsia"/>
          <w:sz w:val="32"/>
          <w:szCs w:val="32"/>
        </w:rPr>
        <w:t>三</w:t>
      </w:r>
      <w:r w:rsidR="00081BE6" w:rsidRPr="00081BE6">
        <w:rPr>
          <w:rFonts w:ascii="仿宋_GB2312" w:eastAsia="仿宋_GB2312" w:hAnsi="仿宋" w:cs="仿宋" w:hint="eastAsia"/>
          <w:sz w:val="32"/>
          <w:szCs w:val="32"/>
        </w:rPr>
        <w:t>次）</w:t>
      </w:r>
      <w:r>
        <w:rPr>
          <w:rFonts w:ascii="仿宋_GB2312" w:eastAsia="仿宋_GB2312" w:hAnsi="仿宋" w:cs="仿宋" w:hint="eastAsia"/>
          <w:sz w:val="32"/>
          <w:szCs w:val="32"/>
        </w:rPr>
        <w:t>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A5591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A5591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A55912">
        <w:rPr>
          <w:rFonts w:ascii="仿宋_GB2312" w:eastAsia="仿宋_GB2312" w:hAnsi="仿宋" w:cs="仿宋"/>
          <w:sz w:val="32"/>
          <w:szCs w:val="32"/>
        </w:rPr>
        <w:t>90日</w:t>
      </w:r>
      <w:r>
        <w:rPr>
          <w:rFonts w:ascii="仿宋_GB2312" w:eastAsia="仿宋_GB2312" w:hAnsi="仿宋" w:cs="仿宋" w:hint="eastAsia"/>
          <w:sz w:val="32"/>
          <w:szCs w:val="32"/>
        </w:rPr>
        <w:t>。</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E8288A" w:rsidRPr="0092213D" w:rsidRDefault="00E8288A" w:rsidP="0092213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CF639A" w:rsidRDefault="00CF639A" w:rsidP="0092213D">
      <w:pPr>
        <w:spacing w:line="360" w:lineRule="auto"/>
        <w:ind w:firstLine="560"/>
        <w:jc w:val="center"/>
        <w:rPr>
          <w:rFonts w:ascii="方正小标宋简体" w:eastAsia="方正小标宋简体" w:hAnsi="仿宋" w:cs="仿宋"/>
          <w:sz w:val="36"/>
          <w:szCs w:val="28"/>
        </w:rPr>
      </w:pPr>
    </w:p>
    <w:p w:rsidR="00CF639A" w:rsidRDefault="00CF639A" w:rsidP="0092213D">
      <w:pPr>
        <w:spacing w:line="360" w:lineRule="auto"/>
        <w:ind w:firstLine="560"/>
        <w:jc w:val="center"/>
        <w:rPr>
          <w:rFonts w:ascii="方正小标宋简体" w:eastAsia="方正小标宋简体" w:hAnsi="仿宋" w:cs="仿宋"/>
          <w:sz w:val="36"/>
          <w:szCs w:val="28"/>
        </w:rPr>
      </w:pPr>
    </w:p>
    <w:p w:rsidR="0092213D" w:rsidRPr="006A7E0A" w:rsidRDefault="0092213D" w:rsidP="0092213D">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10632" w:type="dxa"/>
        <w:tblInd w:w="-856" w:type="dxa"/>
        <w:tblLayout w:type="fixed"/>
        <w:tblLook w:val="04A0" w:firstRow="1" w:lastRow="0" w:firstColumn="1" w:lastColumn="0" w:noHBand="0" w:noVBand="1"/>
      </w:tblPr>
      <w:tblGrid>
        <w:gridCol w:w="709"/>
        <w:gridCol w:w="2127"/>
        <w:gridCol w:w="2551"/>
        <w:gridCol w:w="2552"/>
        <w:gridCol w:w="2693"/>
      </w:tblGrid>
      <w:tr w:rsidR="0092213D" w:rsidRPr="00E56A94" w:rsidTr="00A85BA9">
        <w:trPr>
          <w:trHeight w:val="645"/>
        </w:trPr>
        <w:tc>
          <w:tcPr>
            <w:tcW w:w="2836" w:type="dxa"/>
            <w:gridSpan w:val="2"/>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7796"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A85BA9">
        <w:trPr>
          <w:trHeight w:val="697"/>
        </w:trPr>
        <w:tc>
          <w:tcPr>
            <w:tcW w:w="2836" w:type="dxa"/>
            <w:gridSpan w:val="2"/>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D12925">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7796" w:type="dxa"/>
            <w:gridSpan w:val="3"/>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A85BA9">
        <w:trPr>
          <w:trHeight w:val="706"/>
        </w:trPr>
        <w:tc>
          <w:tcPr>
            <w:tcW w:w="2836" w:type="dxa"/>
            <w:gridSpan w:val="2"/>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7796" w:type="dxa"/>
            <w:gridSpan w:val="3"/>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rPr>
                <w:rFonts w:ascii="仿宋_GB2312" w:eastAsia="仿宋_GB2312" w:hAnsi="仿宋" w:cs="仿宋"/>
                <w:b/>
                <w:bCs/>
                <w:color w:val="000000"/>
                <w:kern w:val="0"/>
                <w:sz w:val="32"/>
                <w:szCs w:val="32"/>
              </w:rPr>
            </w:pPr>
          </w:p>
        </w:tc>
      </w:tr>
      <w:tr w:rsidR="00A85BA9" w:rsidRPr="00E56A94" w:rsidTr="00A85BA9">
        <w:trPr>
          <w:trHeight w:val="690"/>
        </w:trPr>
        <w:tc>
          <w:tcPr>
            <w:tcW w:w="709" w:type="dxa"/>
            <w:vMerge w:val="restart"/>
            <w:tcBorders>
              <w:top w:val="single" w:sz="4" w:space="0" w:color="auto"/>
              <w:left w:val="single" w:sz="4" w:space="0" w:color="auto"/>
              <w:right w:val="single" w:sz="4" w:space="0" w:color="000000"/>
            </w:tcBorders>
            <w:textDirection w:val="tbRlV"/>
            <w:vAlign w:val="bottom"/>
          </w:tcPr>
          <w:p w:rsidR="00A85BA9" w:rsidRPr="00E56A94" w:rsidRDefault="00A85BA9" w:rsidP="00E850A1">
            <w:pPr>
              <w:tabs>
                <w:tab w:val="left" w:pos="1337"/>
              </w:tabs>
              <w:ind w:left="113" w:right="113"/>
              <w:jc w:val="center"/>
              <w:rPr>
                <w:rFonts w:ascii="仿宋_GB2312" w:eastAsia="仿宋_GB2312" w:hAnsi="仿宋" w:cs="仿宋"/>
                <w:b/>
                <w:bCs/>
                <w:color w:val="000000"/>
                <w:kern w:val="0"/>
                <w:sz w:val="32"/>
                <w:szCs w:val="32"/>
              </w:rPr>
            </w:pPr>
            <w:r>
              <w:rPr>
                <w:rFonts w:ascii="仿宋_GB2312" w:eastAsia="仿宋_GB2312" w:hAnsi="仿宋" w:cs="仿宋" w:hint="eastAsia"/>
                <w:b/>
                <w:bCs/>
                <w:sz w:val="32"/>
                <w:szCs w:val="32"/>
              </w:rPr>
              <w:t>总    报     价</w:t>
            </w:r>
          </w:p>
        </w:tc>
        <w:tc>
          <w:tcPr>
            <w:tcW w:w="2127" w:type="dxa"/>
            <w:tcBorders>
              <w:top w:val="single" w:sz="4" w:space="0" w:color="auto"/>
              <w:left w:val="single" w:sz="4" w:space="0" w:color="auto"/>
              <w:bottom w:val="single" w:sz="4" w:space="0" w:color="auto"/>
              <w:right w:val="single" w:sz="4" w:space="0" w:color="000000"/>
            </w:tcBorders>
            <w:vAlign w:val="bottom"/>
          </w:tcPr>
          <w:p w:rsidR="00A85BA9" w:rsidRPr="00E56A94" w:rsidRDefault="00A85BA9" w:rsidP="00FC0D9C">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hint="eastAsia"/>
                <w:b/>
                <w:bCs/>
                <w:color w:val="000000"/>
                <w:kern w:val="0"/>
                <w:sz w:val="32"/>
                <w:szCs w:val="32"/>
              </w:rPr>
              <w:t>规格</w:t>
            </w:r>
            <w:r>
              <w:rPr>
                <w:rFonts w:ascii="仿宋_GB2312" w:eastAsia="仿宋_GB2312" w:hAnsi="仿宋" w:cs="仿宋"/>
                <w:b/>
                <w:bCs/>
                <w:color w:val="000000"/>
                <w:kern w:val="0"/>
                <w:sz w:val="32"/>
                <w:szCs w:val="32"/>
              </w:rPr>
              <w:t>型号</w:t>
            </w:r>
          </w:p>
        </w:tc>
        <w:tc>
          <w:tcPr>
            <w:tcW w:w="2551" w:type="dxa"/>
            <w:tcBorders>
              <w:top w:val="single" w:sz="4" w:space="0" w:color="auto"/>
              <w:left w:val="single" w:sz="4" w:space="0" w:color="auto"/>
              <w:bottom w:val="single" w:sz="4" w:space="0" w:color="auto"/>
              <w:right w:val="single" w:sz="4" w:space="0" w:color="000000"/>
            </w:tcBorders>
            <w:vAlign w:val="bottom"/>
          </w:tcPr>
          <w:p w:rsidR="00A85BA9" w:rsidRPr="00E56A94" w:rsidRDefault="00A85BA9" w:rsidP="00FC0D9C">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hint="eastAsia"/>
                <w:b/>
                <w:bCs/>
                <w:color w:val="000000"/>
                <w:kern w:val="0"/>
                <w:sz w:val="32"/>
                <w:szCs w:val="32"/>
              </w:rPr>
              <w:t>单价（元/</w:t>
            </w:r>
            <w:proofErr w:type="gramStart"/>
            <w:r>
              <w:rPr>
                <w:rFonts w:ascii="仿宋_GB2312" w:eastAsia="仿宋_GB2312" w:hAnsi="仿宋" w:cs="仿宋" w:hint="eastAsia"/>
                <w:b/>
                <w:bCs/>
                <w:color w:val="000000"/>
                <w:kern w:val="0"/>
                <w:sz w:val="32"/>
                <w:szCs w:val="32"/>
              </w:rPr>
              <w:t>个</w:t>
            </w:r>
            <w:proofErr w:type="gramEnd"/>
            <w:r>
              <w:rPr>
                <w:rFonts w:ascii="仿宋_GB2312" w:eastAsia="仿宋_GB2312" w:hAnsi="仿宋" w:cs="仿宋" w:hint="eastAsia"/>
                <w:b/>
                <w:bCs/>
                <w:color w:val="000000"/>
                <w:kern w:val="0"/>
                <w:sz w:val="32"/>
                <w:szCs w:val="32"/>
              </w:rPr>
              <w:t>）</w:t>
            </w:r>
          </w:p>
        </w:tc>
        <w:tc>
          <w:tcPr>
            <w:tcW w:w="2552" w:type="dxa"/>
            <w:tcBorders>
              <w:top w:val="single" w:sz="4" w:space="0" w:color="auto"/>
              <w:left w:val="single" w:sz="4" w:space="0" w:color="auto"/>
              <w:bottom w:val="single" w:sz="4" w:space="0" w:color="auto"/>
              <w:right w:val="single" w:sz="4" w:space="0" w:color="000000"/>
            </w:tcBorders>
            <w:vAlign w:val="bottom"/>
          </w:tcPr>
          <w:p w:rsidR="00A85BA9" w:rsidRPr="00E56A94" w:rsidRDefault="00A85BA9" w:rsidP="00FC0D9C">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hint="eastAsia"/>
                <w:b/>
                <w:bCs/>
                <w:color w:val="000000"/>
                <w:kern w:val="0"/>
                <w:sz w:val="32"/>
                <w:szCs w:val="32"/>
              </w:rPr>
              <w:t>预估数量</w:t>
            </w:r>
            <w:r>
              <w:rPr>
                <w:rFonts w:ascii="仿宋_GB2312" w:eastAsia="仿宋_GB2312" w:hAnsi="仿宋" w:cs="仿宋"/>
                <w:b/>
                <w:bCs/>
                <w:color w:val="000000"/>
                <w:kern w:val="0"/>
                <w:sz w:val="32"/>
                <w:szCs w:val="32"/>
              </w:rPr>
              <w:t>（</w:t>
            </w:r>
            <w:proofErr w:type="gramStart"/>
            <w:r>
              <w:rPr>
                <w:rFonts w:ascii="仿宋_GB2312" w:eastAsia="仿宋_GB2312" w:hAnsi="仿宋" w:cs="仿宋" w:hint="eastAsia"/>
                <w:b/>
                <w:bCs/>
                <w:color w:val="000000"/>
                <w:kern w:val="0"/>
                <w:sz w:val="32"/>
                <w:szCs w:val="32"/>
              </w:rPr>
              <w:t>个</w:t>
            </w:r>
            <w:proofErr w:type="gramEnd"/>
            <w:r>
              <w:rPr>
                <w:rFonts w:ascii="仿宋_GB2312" w:eastAsia="仿宋_GB2312" w:hAnsi="仿宋" w:cs="仿宋"/>
                <w:b/>
                <w:bCs/>
                <w:color w:val="000000"/>
                <w:kern w:val="0"/>
                <w:sz w:val="32"/>
                <w:szCs w:val="32"/>
              </w:rPr>
              <w:t>）</w:t>
            </w:r>
          </w:p>
        </w:tc>
        <w:tc>
          <w:tcPr>
            <w:tcW w:w="2693" w:type="dxa"/>
            <w:tcBorders>
              <w:top w:val="single" w:sz="4" w:space="0" w:color="auto"/>
              <w:left w:val="single" w:sz="4" w:space="0" w:color="auto"/>
              <w:bottom w:val="single" w:sz="4" w:space="0" w:color="auto"/>
              <w:right w:val="single" w:sz="4" w:space="0" w:color="000000"/>
            </w:tcBorders>
            <w:vAlign w:val="bottom"/>
          </w:tcPr>
          <w:p w:rsidR="00A85BA9" w:rsidRPr="00E56A94" w:rsidRDefault="00A85BA9" w:rsidP="00FC0D9C">
            <w:pPr>
              <w:widowControl/>
              <w:spacing w:line="360" w:lineRule="auto"/>
              <w:jc w:val="center"/>
              <w:rPr>
                <w:rFonts w:ascii="仿宋_GB2312" w:eastAsia="仿宋_GB2312" w:hAnsi="仿宋" w:cs="仿宋"/>
                <w:b/>
                <w:bCs/>
                <w:color w:val="000000"/>
                <w:kern w:val="0"/>
                <w:sz w:val="32"/>
                <w:szCs w:val="32"/>
              </w:rPr>
            </w:pPr>
            <w:r>
              <w:rPr>
                <w:rFonts w:ascii="仿宋_GB2312" w:eastAsia="仿宋_GB2312" w:hAnsi="仿宋" w:cs="仿宋" w:hint="eastAsia"/>
                <w:b/>
                <w:bCs/>
                <w:color w:val="000000"/>
                <w:kern w:val="0"/>
                <w:sz w:val="32"/>
                <w:szCs w:val="32"/>
              </w:rPr>
              <w:t>总价</w:t>
            </w:r>
            <w:r w:rsidR="003A05B0">
              <w:rPr>
                <w:rFonts w:ascii="仿宋_GB2312" w:eastAsia="仿宋_GB2312" w:hAnsi="仿宋" w:cs="仿宋" w:hint="eastAsia"/>
                <w:b/>
                <w:bCs/>
                <w:color w:val="000000"/>
                <w:kern w:val="0"/>
                <w:sz w:val="32"/>
                <w:szCs w:val="32"/>
              </w:rPr>
              <w:t>（元）</w:t>
            </w:r>
          </w:p>
        </w:tc>
      </w:tr>
      <w:tr w:rsidR="00A85BA9" w:rsidRPr="00E56A94" w:rsidTr="00A85BA9">
        <w:trPr>
          <w:trHeight w:val="558"/>
        </w:trPr>
        <w:tc>
          <w:tcPr>
            <w:tcW w:w="709" w:type="dxa"/>
            <w:vMerge/>
            <w:tcBorders>
              <w:left w:val="single" w:sz="4" w:space="0" w:color="auto"/>
              <w:right w:val="single" w:sz="4" w:space="0" w:color="000000"/>
            </w:tcBorders>
            <w:vAlign w:val="center"/>
          </w:tcPr>
          <w:p w:rsidR="00A85BA9" w:rsidRPr="00054C3F" w:rsidRDefault="00A85BA9" w:rsidP="003604ED">
            <w:pPr>
              <w:tabs>
                <w:tab w:val="left" w:pos="1337"/>
              </w:tabs>
              <w:jc w:val="center"/>
              <w:rPr>
                <w:rFonts w:ascii="仿宋_GB2312" w:eastAsia="仿宋_GB2312" w:hAnsi="仿宋" w:cs="仿宋"/>
                <w:b/>
                <w:bCs/>
                <w:sz w:val="32"/>
                <w:szCs w:val="32"/>
              </w:rPr>
            </w:pPr>
          </w:p>
        </w:tc>
        <w:tc>
          <w:tcPr>
            <w:tcW w:w="2127" w:type="dxa"/>
            <w:tcBorders>
              <w:top w:val="nil"/>
              <w:left w:val="single" w:sz="4" w:space="0" w:color="000000"/>
              <w:bottom w:val="single" w:sz="4" w:space="0" w:color="auto"/>
              <w:right w:val="single" w:sz="4" w:space="0" w:color="auto"/>
            </w:tcBorders>
            <w:shd w:val="clear" w:color="auto" w:fill="auto"/>
            <w:vAlign w:val="center"/>
          </w:tcPr>
          <w:p w:rsidR="00A85BA9" w:rsidRPr="003604ED" w:rsidRDefault="00A85BA9" w:rsidP="00E12A1E">
            <w:pPr>
              <w:widowControl/>
              <w:jc w:val="center"/>
              <w:rPr>
                <w:rFonts w:ascii="仿宋_GB2312" w:eastAsia="仿宋_GB2312" w:hAnsi="仿宋" w:cs="仿宋"/>
                <w:sz w:val="32"/>
                <w:szCs w:val="32"/>
              </w:rPr>
            </w:pPr>
            <w:proofErr w:type="gramStart"/>
            <w:r w:rsidRPr="00E850A1">
              <w:rPr>
                <w:rFonts w:ascii="仿宋_GB2312" w:eastAsia="仿宋_GB2312" w:hAnsi="仿宋" w:cs="仿宋" w:hint="eastAsia"/>
                <w:sz w:val="32"/>
                <w:szCs w:val="32"/>
              </w:rPr>
              <w:t>扣底</w:t>
            </w:r>
            <w:proofErr w:type="gramEnd"/>
            <w:r w:rsidRPr="00E850A1">
              <w:rPr>
                <w:rFonts w:ascii="仿宋_GB2312" w:eastAsia="仿宋_GB2312" w:hAnsi="仿宋" w:cs="仿宋" w:hint="eastAsia"/>
                <w:sz w:val="32"/>
                <w:szCs w:val="32"/>
              </w:rPr>
              <w:t>/φ9.15*14*184/19管/PP/</w:t>
            </w:r>
            <w:proofErr w:type="gramStart"/>
            <w:r w:rsidRPr="00E850A1">
              <w:rPr>
                <w:rFonts w:ascii="仿宋_GB2312" w:eastAsia="仿宋_GB2312" w:hAnsi="仿宋" w:cs="仿宋" w:hint="eastAsia"/>
                <w:sz w:val="32"/>
                <w:szCs w:val="32"/>
              </w:rPr>
              <w:t>止退</w:t>
            </w:r>
            <w:proofErr w:type="gramEnd"/>
          </w:p>
        </w:tc>
        <w:tc>
          <w:tcPr>
            <w:tcW w:w="2551" w:type="dxa"/>
            <w:tcBorders>
              <w:top w:val="nil"/>
              <w:left w:val="nil"/>
              <w:bottom w:val="single" w:sz="4" w:space="0" w:color="auto"/>
              <w:right w:val="single" w:sz="4" w:space="0" w:color="auto"/>
            </w:tcBorders>
            <w:shd w:val="clear" w:color="auto" w:fill="auto"/>
            <w:vAlign w:val="center"/>
          </w:tcPr>
          <w:p w:rsidR="00A85BA9" w:rsidRDefault="00A85BA9" w:rsidP="00AE22AF">
            <w:pPr>
              <w:tabs>
                <w:tab w:val="left" w:pos="1337"/>
              </w:tabs>
              <w:jc w:val="center"/>
              <w:rPr>
                <w:rFonts w:ascii="仿宋_GB2312" w:eastAsia="仿宋_GB2312" w:hAnsi="仿宋" w:cs="仿宋"/>
                <w:sz w:val="32"/>
                <w:szCs w:val="32"/>
              </w:rPr>
            </w:pPr>
          </w:p>
        </w:tc>
        <w:tc>
          <w:tcPr>
            <w:tcW w:w="2552" w:type="dxa"/>
            <w:tcBorders>
              <w:top w:val="nil"/>
              <w:left w:val="nil"/>
              <w:bottom w:val="single" w:sz="4" w:space="0" w:color="auto"/>
              <w:right w:val="single" w:sz="4" w:space="0" w:color="auto"/>
            </w:tcBorders>
            <w:shd w:val="clear" w:color="auto" w:fill="auto"/>
            <w:vAlign w:val="center"/>
          </w:tcPr>
          <w:p w:rsidR="00A85BA9" w:rsidRPr="00E850A1" w:rsidRDefault="001B542F" w:rsidP="00A85BA9">
            <w:pPr>
              <w:tabs>
                <w:tab w:val="left" w:pos="1337"/>
              </w:tabs>
              <w:jc w:val="center"/>
              <w:rPr>
                <w:rFonts w:ascii="仿宋_GB2312" w:eastAsia="仿宋_GB2312" w:hAnsi="仿宋" w:cs="仿宋"/>
                <w:sz w:val="32"/>
                <w:szCs w:val="32"/>
              </w:rPr>
            </w:pPr>
            <w:r w:rsidRPr="001B542F">
              <w:rPr>
                <w:rFonts w:ascii="仿宋_GB2312" w:eastAsia="仿宋_GB2312" w:hAnsi="仿宋" w:cs="仿宋"/>
                <w:sz w:val="32"/>
                <w:szCs w:val="32"/>
              </w:rPr>
              <w:t>495000</w:t>
            </w:r>
          </w:p>
        </w:tc>
        <w:tc>
          <w:tcPr>
            <w:tcW w:w="2693" w:type="dxa"/>
            <w:tcBorders>
              <w:top w:val="nil"/>
              <w:left w:val="nil"/>
              <w:bottom w:val="single" w:sz="4" w:space="0" w:color="auto"/>
              <w:right w:val="single" w:sz="4" w:space="0" w:color="auto"/>
            </w:tcBorders>
            <w:shd w:val="clear" w:color="auto" w:fill="auto"/>
            <w:vAlign w:val="center"/>
          </w:tcPr>
          <w:p w:rsidR="00A85BA9" w:rsidRPr="003604ED" w:rsidRDefault="00A85BA9" w:rsidP="00E850A1">
            <w:pPr>
              <w:pStyle w:val="2"/>
              <w:rPr>
                <w:rFonts w:ascii="仿宋_GB2312" w:eastAsia="仿宋_GB2312" w:hAnsi="仿宋" w:cs="仿宋"/>
                <w:sz w:val="32"/>
                <w:szCs w:val="32"/>
              </w:rPr>
            </w:pPr>
          </w:p>
        </w:tc>
      </w:tr>
      <w:tr w:rsidR="00A85BA9" w:rsidRPr="00E56A94" w:rsidTr="00A85BA9">
        <w:trPr>
          <w:trHeight w:val="556"/>
        </w:trPr>
        <w:tc>
          <w:tcPr>
            <w:tcW w:w="709" w:type="dxa"/>
            <w:vMerge/>
            <w:tcBorders>
              <w:left w:val="single" w:sz="4" w:space="0" w:color="auto"/>
              <w:right w:val="single" w:sz="4" w:space="0" w:color="000000"/>
            </w:tcBorders>
            <w:vAlign w:val="center"/>
          </w:tcPr>
          <w:p w:rsidR="00A85BA9" w:rsidRPr="00E56A94" w:rsidRDefault="00A85BA9" w:rsidP="00E850A1">
            <w:pPr>
              <w:tabs>
                <w:tab w:val="left" w:pos="1337"/>
              </w:tabs>
              <w:jc w:val="center"/>
              <w:rPr>
                <w:rFonts w:ascii="仿宋_GB2312" w:eastAsia="仿宋_GB2312" w:hAnsi="仿宋" w:cs="仿宋"/>
                <w:b/>
                <w:bCs/>
                <w:sz w:val="32"/>
                <w:szCs w:val="32"/>
              </w:rPr>
            </w:pPr>
          </w:p>
        </w:tc>
        <w:tc>
          <w:tcPr>
            <w:tcW w:w="2127" w:type="dxa"/>
            <w:tcBorders>
              <w:top w:val="nil"/>
              <w:left w:val="single" w:sz="4" w:space="0" w:color="000000"/>
              <w:bottom w:val="single" w:sz="4" w:space="0" w:color="auto"/>
              <w:right w:val="single" w:sz="4" w:space="0" w:color="auto"/>
            </w:tcBorders>
            <w:shd w:val="clear" w:color="auto" w:fill="auto"/>
            <w:vAlign w:val="center"/>
          </w:tcPr>
          <w:p w:rsidR="00A85BA9" w:rsidRPr="003604ED" w:rsidRDefault="00A85BA9" w:rsidP="00E850A1">
            <w:pPr>
              <w:widowControl/>
              <w:jc w:val="center"/>
              <w:rPr>
                <w:rFonts w:ascii="仿宋_GB2312" w:eastAsia="仿宋_GB2312" w:hAnsi="仿宋" w:cs="仿宋"/>
                <w:sz w:val="32"/>
                <w:szCs w:val="32"/>
              </w:rPr>
            </w:pPr>
            <w:proofErr w:type="gramStart"/>
            <w:r w:rsidRPr="00E850A1">
              <w:rPr>
                <w:rFonts w:ascii="仿宋_GB2312" w:eastAsia="仿宋_GB2312" w:hAnsi="仿宋" w:cs="仿宋" w:hint="eastAsia"/>
                <w:sz w:val="32"/>
                <w:szCs w:val="32"/>
              </w:rPr>
              <w:t>扣底</w:t>
            </w:r>
            <w:proofErr w:type="gramEnd"/>
            <w:r w:rsidRPr="00E850A1">
              <w:rPr>
                <w:rFonts w:ascii="仿宋_GB2312" w:eastAsia="仿宋_GB2312" w:hAnsi="仿宋" w:cs="仿宋" w:hint="eastAsia"/>
                <w:sz w:val="32"/>
                <w:szCs w:val="32"/>
              </w:rPr>
              <w:t>/φ9.15*14*147.5/14管/PP/</w:t>
            </w:r>
            <w:proofErr w:type="gramStart"/>
            <w:r w:rsidRPr="00E850A1">
              <w:rPr>
                <w:rFonts w:ascii="仿宋_GB2312" w:eastAsia="仿宋_GB2312" w:hAnsi="仿宋" w:cs="仿宋" w:hint="eastAsia"/>
                <w:sz w:val="32"/>
                <w:szCs w:val="32"/>
              </w:rPr>
              <w:t>止退</w:t>
            </w:r>
            <w:proofErr w:type="gramEnd"/>
          </w:p>
        </w:tc>
        <w:tc>
          <w:tcPr>
            <w:tcW w:w="2551" w:type="dxa"/>
            <w:tcBorders>
              <w:top w:val="nil"/>
              <w:left w:val="nil"/>
              <w:bottom w:val="single" w:sz="4" w:space="0" w:color="auto"/>
              <w:right w:val="single" w:sz="4" w:space="0" w:color="auto"/>
            </w:tcBorders>
            <w:shd w:val="clear" w:color="auto" w:fill="auto"/>
            <w:vAlign w:val="center"/>
          </w:tcPr>
          <w:p w:rsidR="00A85BA9" w:rsidRPr="00E850A1" w:rsidRDefault="00A85BA9" w:rsidP="00AE22AF">
            <w:pPr>
              <w:tabs>
                <w:tab w:val="left" w:pos="1337"/>
              </w:tabs>
              <w:jc w:val="center"/>
              <w:rPr>
                <w:rFonts w:ascii="仿宋_GB2312" w:eastAsia="仿宋_GB2312" w:hAnsi="仿宋" w:cs="仿宋"/>
                <w:sz w:val="32"/>
                <w:szCs w:val="32"/>
              </w:rPr>
            </w:pPr>
          </w:p>
        </w:tc>
        <w:tc>
          <w:tcPr>
            <w:tcW w:w="2552" w:type="dxa"/>
            <w:tcBorders>
              <w:top w:val="nil"/>
              <w:left w:val="nil"/>
              <w:bottom w:val="single" w:sz="4" w:space="0" w:color="auto"/>
              <w:right w:val="single" w:sz="4" w:space="0" w:color="auto"/>
            </w:tcBorders>
            <w:shd w:val="clear" w:color="auto" w:fill="auto"/>
            <w:vAlign w:val="center"/>
          </w:tcPr>
          <w:p w:rsidR="00A85BA9" w:rsidRPr="00E850A1" w:rsidRDefault="001B542F" w:rsidP="00A85BA9">
            <w:pPr>
              <w:tabs>
                <w:tab w:val="left" w:pos="1337"/>
              </w:tabs>
              <w:jc w:val="center"/>
              <w:rPr>
                <w:rFonts w:ascii="仿宋_GB2312" w:eastAsia="仿宋_GB2312" w:hAnsi="仿宋" w:cs="仿宋"/>
                <w:sz w:val="32"/>
                <w:szCs w:val="32"/>
              </w:rPr>
            </w:pPr>
            <w:r w:rsidRPr="001B542F">
              <w:rPr>
                <w:rFonts w:ascii="仿宋_GB2312" w:eastAsia="仿宋_GB2312" w:hAnsi="仿宋" w:cs="仿宋"/>
                <w:sz w:val="32"/>
                <w:szCs w:val="32"/>
              </w:rPr>
              <w:t>510000</w:t>
            </w:r>
          </w:p>
        </w:tc>
        <w:tc>
          <w:tcPr>
            <w:tcW w:w="2693" w:type="dxa"/>
            <w:tcBorders>
              <w:top w:val="nil"/>
              <w:left w:val="nil"/>
              <w:bottom w:val="single" w:sz="4" w:space="0" w:color="auto"/>
              <w:right w:val="single" w:sz="4" w:space="0" w:color="auto"/>
            </w:tcBorders>
            <w:shd w:val="clear" w:color="auto" w:fill="auto"/>
            <w:vAlign w:val="center"/>
          </w:tcPr>
          <w:p w:rsidR="00A85BA9" w:rsidRPr="003604ED" w:rsidRDefault="00A85BA9" w:rsidP="00E850A1">
            <w:pPr>
              <w:pStyle w:val="2"/>
              <w:rPr>
                <w:rFonts w:ascii="仿宋_GB2312" w:eastAsia="仿宋_GB2312" w:hAnsi="仿宋" w:cs="仿宋"/>
                <w:sz w:val="32"/>
                <w:szCs w:val="32"/>
              </w:rPr>
            </w:pPr>
          </w:p>
        </w:tc>
      </w:tr>
      <w:tr w:rsidR="00E850A1" w:rsidRPr="00E56A94" w:rsidTr="00A85BA9">
        <w:trPr>
          <w:trHeight w:val="1183"/>
        </w:trPr>
        <w:tc>
          <w:tcPr>
            <w:tcW w:w="709" w:type="dxa"/>
            <w:vMerge/>
            <w:tcBorders>
              <w:left w:val="single" w:sz="4" w:space="0" w:color="auto"/>
              <w:bottom w:val="single" w:sz="4" w:space="0" w:color="auto"/>
              <w:right w:val="single" w:sz="4" w:space="0" w:color="000000"/>
            </w:tcBorders>
            <w:vAlign w:val="center"/>
          </w:tcPr>
          <w:p w:rsidR="00E850A1" w:rsidRPr="00E56A94" w:rsidRDefault="00E850A1" w:rsidP="00E850A1">
            <w:pPr>
              <w:tabs>
                <w:tab w:val="left" w:pos="1337"/>
              </w:tabs>
              <w:jc w:val="center"/>
              <w:rPr>
                <w:rFonts w:ascii="仿宋_GB2312" w:eastAsia="仿宋_GB2312" w:hAnsi="仿宋" w:cs="仿宋"/>
                <w:b/>
                <w:bCs/>
                <w:sz w:val="32"/>
                <w:szCs w:val="32"/>
              </w:rPr>
            </w:pPr>
          </w:p>
        </w:tc>
        <w:tc>
          <w:tcPr>
            <w:tcW w:w="2127" w:type="dxa"/>
            <w:tcBorders>
              <w:top w:val="nil"/>
              <w:left w:val="single" w:sz="4" w:space="0" w:color="000000"/>
              <w:bottom w:val="single" w:sz="4" w:space="0" w:color="auto"/>
              <w:right w:val="single" w:sz="4" w:space="0" w:color="auto"/>
            </w:tcBorders>
            <w:shd w:val="clear" w:color="auto" w:fill="auto"/>
            <w:vAlign w:val="center"/>
          </w:tcPr>
          <w:p w:rsidR="00E850A1" w:rsidRPr="003604ED" w:rsidRDefault="00E850A1" w:rsidP="00E850A1">
            <w:pPr>
              <w:widowControl/>
              <w:jc w:val="center"/>
              <w:rPr>
                <w:rFonts w:ascii="仿宋_GB2312" w:eastAsia="仿宋_GB2312" w:hAnsi="仿宋" w:cs="仿宋"/>
                <w:sz w:val="32"/>
                <w:szCs w:val="32"/>
              </w:rPr>
            </w:pPr>
            <w:r>
              <w:rPr>
                <w:rFonts w:ascii="仿宋_GB2312" w:eastAsia="仿宋_GB2312" w:hAnsi="仿宋" w:cs="仿宋" w:hint="eastAsia"/>
                <w:sz w:val="32"/>
                <w:szCs w:val="32"/>
              </w:rPr>
              <w:t>合计</w:t>
            </w:r>
          </w:p>
        </w:tc>
        <w:tc>
          <w:tcPr>
            <w:tcW w:w="7796" w:type="dxa"/>
            <w:gridSpan w:val="3"/>
            <w:tcBorders>
              <w:top w:val="nil"/>
              <w:left w:val="nil"/>
              <w:bottom w:val="single" w:sz="4" w:space="0" w:color="auto"/>
              <w:right w:val="single" w:sz="4" w:space="0" w:color="auto"/>
            </w:tcBorders>
            <w:shd w:val="clear" w:color="auto" w:fill="auto"/>
            <w:vAlign w:val="center"/>
          </w:tcPr>
          <w:p w:rsidR="00E850A1" w:rsidRDefault="00E850A1" w:rsidP="00E850A1">
            <w:pPr>
              <w:tabs>
                <w:tab w:val="left" w:pos="1337"/>
              </w:tabs>
              <w:rPr>
                <w:rFonts w:ascii="仿宋_GB2312" w:eastAsia="仿宋_GB2312" w:hAnsi="仿宋" w:cs="仿宋"/>
                <w:sz w:val="32"/>
                <w:szCs w:val="32"/>
              </w:rPr>
            </w:pPr>
            <w:r w:rsidRPr="003604ED">
              <w:rPr>
                <w:rFonts w:ascii="仿宋_GB2312" w:eastAsia="仿宋_GB2312" w:hAnsi="仿宋" w:cs="仿宋" w:hint="eastAsia"/>
                <w:sz w:val="32"/>
                <w:szCs w:val="32"/>
              </w:rPr>
              <w:t xml:space="preserve">小写： </w:t>
            </w:r>
            <w:r w:rsidRPr="003604ED">
              <w:rPr>
                <w:rFonts w:ascii="仿宋_GB2312" w:eastAsia="仿宋_GB2312" w:hAnsi="仿宋" w:cs="仿宋"/>
                <w:sz w:val="32"/>
                <w:szCs w:val="32"/>
              </w:rPr>
              <w:t xml:space="preserve"> </w:t>
            </w:r>
            <w:r>
              <w:rPr>
                <w:rFonts w:ascii="仿宋_GB2312" w:eastAsia="仿宋_GB2312" w:hAnsi="仿宋" w:cs="仿宋"/>
                <w:sz w:val="32"/>
                <w:szCs w:val="32"/>
              </w:rPr>
              <w:t xml:space="preserve">         </w:t>
            </w:r>
            <w:r w:rsidRPr="003604ED">
              <w:rPr>
                <w:rFonts w:ascii="仿宋_GB2312" w:eastAsia="仿宋_GB2312" w:hAnsi="仿宋" w:cs="仿宋" w:hint="eastAsia"/>
                <w:sz w:val="32"/>
                <w:szCs w:val="32"/>
              </w:rPr>
              <w:t>元</w:t>
            </w:r>
          </w:p>
          <w:p w:rsidR="00E850A1" w:rsidRPr="003604ED" w:rsidRDefault="00E850A1" w:rsidP="00E850A1">
            <w:pPr>
              <w:pStyle w:val="2"/>
              <w:rPr>
                <w:rFonts w:ascii="仿宋_GB2312" w:eastAsia="仿宋_GB2312" w:hAnsi="仿宋" w:cs="仿宋"/>
                <w:sz w:val="32"/>
                <w:szCs w:val="32"/>
              </w:rPr>
            </w:pPr>
            <w:r>
              <w:rPr>
                <w:rFonts w:ascii="仿宋_GB2312" w:eastAsia="仿宋_GB2312" w:hAnsi="仿宋" w:cs="仿宋" w:hint="eastAsia"/>
                <w:sz w:val="32"/>
                <w:szCs w:val="32"/>
              </w:rPr>
              <w:t>大写</w:t>
            </w:r>
            <w:r>
              <w:rPr>
                <w:rFonts w:ascii="仿宋_GB2312" w:eastAsia="仿宋_GB2312" w:hAnsi="仿宋" w:cs="仿宋"/>
                <w:sz w:val="32"/>
                <w:szCs w:val="32"/>
              </w:rPr>
              <w:t>：</w:t>
            </w:r>
            <w:r>
              <w:rPr>
                <w:rFonts w:ascii="仿宋_GB2312" w:eastAsia="仿宋_GB2312" w:hAnsi="仿宋" w:cs="仿宋" w:hint="eastAsia"/>
                <w:sz w:val="32"/>
                <w:szCs w:val="32"/>
              </w:rPr>
              <w:t xml:space="preserve">     </w:t>
            </w:r>
            <w:r>
              <w:rPr>
                <w:rFonts w:ascii="仿宋_GB2312" w:eastAsia="仿宋_GB2312" w:hAnsi="仿宋" w:cs="仿宋"/>
                <w:sz w:val="32"/>
                <w:szCs w:val="32"/>
              </w:rPr>
              <w:t xml:space="preserve">     </w:t>
            </w:r>
            <w:r>
              <w:rPr>
                <w:rFonts w:ascii="仿宋_GB2312" w:eastAsia="仿宋_GB2312" w:hAnsi="仿宋" w:cs="仿宋" w:hint="eastAsia"/>
                <w:sz w:val="32"/>
                <w:szCs w:val="32"/>
              </w:rPr>
              <w:t xml:space="preserve"> 元</w:t>
            </w:r>
          </w:p>
        </w:tc>
      </w:tr>
      <w:tr w:rsidR="00E850A1" w:rsidRPr="00E56A94" w:rsidTr="00A85BA9">
        <w:trPr>
          <w:trHeight w:val="699"/>
        </w:trPr>
        <w:tc>
          <w:tcPr>
            <w:tcW w:w="2836" w:type="dxa"/>
            <w:gridSpan w:val="2"/>
            <w:tcBorders>
              <w:top w:val="single" w:sz="4" w:space="0" w:color="auto"/>
              <w:left w:val="single" w:sz="4" w:space="0" w:color="auto"/>
              <w:bottom w:val="single" w:sz="4" w:space="0" w:color="auto"/>
              <w:right w:val="single" w:sz="4" w:space="0" w:color="auto"/>
            </w:tcBorders>
            <w:vAlign w:val="center"/>
          </w:tcPr>
          <w:p w:rsidR="00E850A1" w:rsidRPr="00E56A94" w:rsidRDefault="00E850A1" w:rsidP="00E850A1">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交</w:t>
            </w:r>
            <w:r>
              <w:rPr>
                <w:rFonts w:ascii="仿宋_GB2312" w:eastAsia="仿宋_GB2312" w:hAnsi="仿宋" w:cs="仿宋"/>
                <w:sz w:val="32"/>
                <w:szCs w:val="32"/>
              </w:rPr>
              <w:t>付周期</w:t>
            </w:r>
          </w:p>
        </w:tc>
        <w:tc>
          <w:tcPr>
            <w:tcW w:w="7796" w:type="dxa"/>
            <w:gridSpan w:val="3"/>
            <w:tcBorders>
              <w:top w:val="single" w:sz="4" w:space="0" w:color="auto"/>
              <w:left w:val="nil"/>
              <w:bottom w:val="single" w:sz="4" w:space="0" w:color="auto"/>
              <w:right w:val="single" w:sz="4" w:space="0" w:color="auto"/>
            </w:tcBorders>
            <w:vAlign w:val="center"/>
          </w:tcPr>
          <w:p w:rsidR="00E850A1" w:rsidRPr="00E56A94" w:rsidRDefault="00E850A1" w:rsidP="00E850A1">
            <w:pPr>
              <w:tabs>
                <w:tab w:val="left" w:pos="1337"/>
              </w:tabs>
              <w:jc w:val="center"/>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天</w:t>
            </w:r>
          </w:p>
        </w:tc>
      </w:tr>
      <w:tr w:rsidR="00E850A1" w:rsidRPr="00E56A94" w:rsidTr="00A85BA9">
        <w:trPr>
          <w:trHeight w:val="836"/>
        </w:trPr>
        <w:tc>
          <w:tcPr>
            <w:tcW w:w="2836" w:type="dxa"/>
            <w:gridSpan w:val="2"/>
            <w:tcBorders>
              <w:top w:val="single" w:sz="4" w:space="0" w:color="auto"/>
              <w:left w:val="single" w:sz="4" w:space="0" w:color="auto"/>
              <w:bottom w:val="single" w:sz="4" w:space="0" w:color="auto"/>
              <w:right w:val="single" w:sz="4" w:space="0" w:color="auto"/>
            </w:tcBorders>
            <w:vAlign w:val="center"/>
          </w:tcPr>
          <w:p w:rsidR="00E850A1" w:rsidRDefault="00E850A1" w:rsidP="00E850A1">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对磋商文件响应程度</w:t>
            </w:r>
          </w:p>
          <w:p w:rsidR="00E850A1" w:rsidRPr="00E56A94" w:rsidRDefault="00E850A1" w:rsidP="00E850A1">
            <w:pPr>
              <w:tabs>
                <w:tab w:val="left" w:pos="1337"/>
              </w:tabs>
              <w:jc w:val="center"/>
              <w:rPr>
                <w:rFonts w:ascii="仿宋_GB2312" w:eastAsia="仿宋_GB2312" w:hAnsi="仿宋" w:cs="仿宋"/>
                <w:kern w:val="0"/>
                <w:sz w:val="32"/>
                <w:szCs w:val="32"/>
              </w:rPr>
            </w:pPr>
            <w:r w:rsidRPr="004F7C62">
              <w:rPr>
                <w:rFonts w:ascii="仿宋_GB2312" w:eastAsia="仿宋_GB2312" w:hAnsi="仿宋" w:cs="仿宋"/>
                <w:color w:val="000000"/>
                <w:kern w:val="0"/>
                <w:szCs w:val="32"/>
              </w:rPr>
              <w:t>（完全认同或有偏离，偏离条款详见偏离表）</w:t>
            </w:r>
          </w:p>
        </w:tc>
        <w:tc>
          <w:tcPr>
            <w:tcW w:w="7796" w:type="dxa"/>
            <w:gridSpan w:val="3"/>
            <w:tcBorders>
              <w:top w:val="single" w:sz="4" w:space="0" w:color="auto"/>
              <w:left w:val="nil"/>
              <w:bottom w:val="single" w:sz="4" w:space="0" w:color="auto"/>
              <w:right w:val="single" w:sz="4" w:space="0" w:color="auto"/>
            </w:tcBorders>
            <w:vAlign w:val="center"/>
          </w:tcPr>
          <w:p w:rsidR="00E850A1" w:rsidRPr="004F7C62" w:rsidRDefault="00E850A1" w:rsidP="00E850A1">
            <w:pPr>
              <w:tabs>
                <w:tab w:val="left" w:pos="1337"/>
              </w:tabs>
              <w:rPr>
                <w:rFonts w:ascii="仿宋_GB2312" w:eastAsia="仿宋_GB2312" w:hAnsi="仿宋" w:cs="仿宋"/>
                <w:color w:val="000000"/>
                <w:kern w:val="0"/>
                <w:sz w:val="32"/>
                <w:szCs w:val="32"/>
              </w:rPr>
            </w:pPr>
            <w:bookmarkStart w:id="63" w:name="_GoBack"/>
            <w:bookmarkEnd w:id="63"/>
          </w:p>
        </w:tc>
      </w:tr>
      <w:tr w:rsidR="00E850A1" w:rsidRPr="00E56A94" w:rsidTr="00A85BA9">
        <w:trPr>
          <w:trHeight w:val="564"/>
        </w:trPr>
        <w:tc>
          <w:tcPr>
            <w:tcW w:w="2836" w:type="dxa"/>
            <w:gridSpan w:val="2"/>
            <w:tcBorders>
              <w:top w:val="single" w:sz="4" w:space="0" w:color="auto"/>
              <w:left w:val="single" w:sz="4" w:space="0" w:color="auto"/>
              <w:bottom w:val="single" w:sz="4" w:space="0" w:color="auto"/>
              <w:right w:val="single" w:sz="4" w:space="0" w:color="auto"/>
            </w:tcBorders>
            <w:vAlign w:val="center"/>
          </w:tcPr>
          <w:p w:rsidR="00E850A1" w:rsidRPr="00E56A94" w:rsidRDefault="00E850A1" w:rsidP="00E850A1">
            <w:pPr>
              <w:tabs>
                <w:tab w:val="left" w:pos="1337"/>
              </w:tabs>
              <w:spacing w:line="420" w:lineRule="exact"/>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E850A1" w:rsidRPr="00E56A94" w:rsidRDefault="00E850A1" w:rsidP="00E850A1">
            <w:pPr>
              <w:tabs>
                <w:tab w:val="left" w:pos="1337"/>
              </w:tabs>
              <w:spacing w:line="420" w:lineRule="exact"/>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7796" w:type="dxa"/>
            <w:gridSpan w:val="3"/>
            <w:tcBorders>
              <w:top w:val="single" w:sz="4" w:space="0" w:color="auto"/>
              <w:left w:val="nil"/>
              <w:bottom w:val="single" w:sz="4" w:space="0" w:color="auto"/>
              <w:right w:val="single" w:sz="4" w:space="0" w:color="auto"/>
            </w:tcBorders>
            <w:vAlign w:val="center"/>
          </w:tcPr>
          <w:p w:rsidR="00E850A1" w:rsidRPr="00E56A94" w:rsidRDefault="00E850A1" w:rsidP="00E850A1">
            <w:pPr>
              <w:tabs>
                <w:tab w:val="left" w:pos="1337"/>
              </w:tabs>
              <w:rPr>
                <w:rFonts w:ascii="仿宋_GB2312" w:eastAsia="仿宋_GB2312" w:hAnsi="仿宋" w:cs="仿宋"/>
                <w:color w:val="000000"/>
                <w:kern w:val="0"/>
                <w:sz w:val="32"/>
                <w:szCs w:val="32"/>
              </w:rPr>
            </w:pPr>
          </w:p>
        </w:tc>
      </w:tr>
    </w:tbl>
    <w:p w:rsidR="0092213D" w:rsidRPr="00E56A94" w:rsidRDefault="00D12925" w:rsidP="0092213D">
      <w:pPr>
        <w:spacing w:line="440" w:lineRule="exact"/>
        <w:rPr>
          <w:rFonts w:ascii="仿宋_GB2312" w:eastAsia="仿宋_GB2312" w:hAnsi="仿宋" w:cs="仿宋"/>
          <w:sz w:val="32"/>
          <w:szCs w:val="32"/>
        </w:rPr>
      </w:pPr>
      <w:r w:rsidRPr="006333C1">
        <w:rPr>
          <w:rFonts w:ascii="仿宋_GB2312" w:eastAsia="仿宋_GB2312" w:hAnsi="仿宋" w:cs="仿宋" w:hint="eastAsia"/>
          <w:sz w:val="32"/>
          <w:szCs w:val="32"/>
        </w:rPr>
        <w:t>以上报价为</w:t>
      </w:r>
      <w:r w:rsidR="00390BF0" w:rsidRPr="006333C1">
        <w:rPr>
          <w:rFonts w:ascii="仿宋_GB2312" w:eastAsia="仿宋_GB2312" w:hAnsi="仿宋" w:cs="仿宋" w:hint="eastAsia"/>
          <w:sz w:val="32"/>
          <w:szCs w:val="32"/>
        </w:rPr>
        <w:t>含税到厂价格</w:t>
      </w:r>
      <w:r w:rsidR="00977BEE">
        <w:rPr>
          <w:rFonts w:ascii="仿宋_GB2312" w:eastAsia="仿宋_GB2312" w:hAnsi="仿宋" w:cs="仿宋" w:hint="eastAsia"/>
          <w:sz w:val="32"/>
          <w:szCs w:val="32"/>
        </w:rPr>
        <w:t>(</w:t>
      </w:r>
      <w:r w:rsidR="00977BEE">
        <w:rPr>
          <w:rFonts w:ascii="仿宋_GB2312" w:eastAsia="仿宋_GB2312" w:hAnsi="仿宋" w:cs="仿宋"/>
          <w:sz w:val="32"/>
          <w:szCs w:val="32"/>
        </w:rPr>
        <w:t>13%</w:t>
      </w:r>
      <w:r w:rsidR="00977BEE">
        <w:rPr>
          <w:rFonts w:ascii="仿宋_GB2312" w:eastAsia="仿宋_GB2312" w:hAnsi="仿宋" w:cs="仿宋" w:hint="eastAsia"/>
          <w:sz w:val="32"/>
          <w:szCs w:val="32"/>
        </w:rPr>
        <w:t>增值税)</w:t>
      </w:r>
    </w:p>
    <w:p w:rsidR="0092213D" w:rsidRDefault="0092213D" w:rsidP="0092213D">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lastRenderedPageBreak/>
        <w:t>供应商名称：（盖章）</w:t>
      </w:r>
    </w:p>
    <w:p w:rsidR="0092213D" w:rsidRPr="00E56A94" w:rsidRDefault="00174007" w:rsidP="0092213D">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w:t>
      </w:r>
      <w:r w:rsidR="0092213D" w:rsidRPr="00E56A94">
        <w:rPr>
          <w:rFonts w:ascii="仿宋_GB2312" w:eastAsia="仿宋_GB2312" w:hAnsi="仿宋" w:cs="仿宋" w:hint="eastAsia"/>
          <w:sz w:val="32"/>
          <w:szCs w:val="32"/>
        </w:rPr>
        <w:t>：（签字或盖章）</w:t>
      </w:r>
    </w:p>
    <w:p w:rsidR="00080096" w:rsidRPr="00390BF0" w:rsidRDefault="0092213D" w:rsidP="00390BF0">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r w:rsidR="00D12925">
        <w:rPr>
          <w:rFonts w:ascii="仿宋_GB2312" w:eastAsia="仿宋_GB2312" w:hAnsi="仿宋" w:cs="仿宋" w:hint="eastAsia"/>
          <w:sz w:val="32"/>
          <w:szCs w:val="32"/>
        </w:rPr>
        <w:t>日</w:t>
      </w: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A85BA9" w:rsidRDefault="00A85BA9" w:rsidP="00F2608B">
      <w:pPr>
        <w:widowControl/>
        <w:spacing w:line="360" w:lineRule="auto"/>
        <w:jc w:val="center"/>
        <w:outlineLvl w:val="1"/>
        <w:rPr>
          <w:rFonts w:ascii="方正小标宋简体" w:eastAsia="方正小标宋简体" w:hAnsi="仿宋" w:cs="仿宋"/>
          <w:sz w:val="36"/>
          <w:szCs w:val="36"/>
        </w:rPr>
      </w:pPr>
    </w:p>
    <w:p w:rsidR="00B444D3" w:rsidRDefault="00B444D3" w:rsidP="00B444D3">
      <w:pPr>
        <w:pStyle w:val="2"/>
      </w:pPr>
    </w:p>
    <w:p w:rsidR="003A05B0" w:rsidRPr="00B444D3" w:rsidRDefault="003A05B0" w:rsidP="00B444D3">
      <w:pPr>
        <w:pStyle w:val="2"/>
      </w:pPr>
    </w:p>
    <w:p w:rsidR="00F2608B" w:rsidRDefault="00F2608B" w:rsidP="00F2608B">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351CD4" w:rsidRPr="00351CD4" w:rsidRDefault="00351CD4" w:rsidP="00351CD4">
      <w:pPr>
        <w:pStyle w:val="2"/>
      </w:pPr>
    </w:p>
    <w:p w:rsidR="00F2608B" w:rsidRDefault="00F2608B" w:rsidP="0028597E">
      <w:pPr>
        <w:rPr>
          <w:rFonts w:ascii="仿宋_GB2312" w:eastAsia="仿宋_GB2312" w:hAnsi="黑体"/>
          <w:kern w:val="44"/>
          <w:sz w:val="32"/>
          <w:szCs w:val="44"/>
          <w:u w:val="double"/>
        </w:rPr>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AD583E" w:rsidRPr="0028597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92213D" w:rsidRDefault="00635987" w:rsidP="00E8288A">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公司</w:t>
      </w:r>
      <w:r>
        <w:rPr>
          <w:rFonts w:ascii="方正小标宋简体" w:eastAsia="方正小标宋简体" w:hAnsi="黑体"/>
          <w:kern w:val="44"/>
          <w:sz w:val="36"/>
          <w:szCs w:val="36"/>
        </w:rPr>
        <w:t>实力</w:t>
      </w:r>
      <w:r w:rsidR="00C079DF">
        <w:rPr>
          <w:rFonts w:ascii="方正小标宋简体" w:eastAsia="方正小标宋简体" w:hAnsi="黑体"/>
          <w:kern w:val="44"/>
          <w:sz w:val="36"/>
          <w:szCs w:val="36"/>
        </w:rPr>
        <w:t>证明材料</w:t>
      </w:r>
    </w:p>
    <w:p w:rsidR="00516C42" w:rsidRPr="00635987" w:rsidRDefault="00853DE0" w:rsidP="00E8288A">
      <w:pPr>
        <w:jc w:val="center"/>
        <w:rPr>
          <w:rFonts w:ascii="方正小标宋简体" w:eastAsia="方正小标宋简体" w:hAnsi="黑体"/>
          <w:kern w:val="44"/>
          <w:sz w:val="36"/>
          <w:szCs w:val="36"/>
        </w:rPr>
      </w:pPr>
      <w:r>
        <w:rPr>
          <w:rFonts w:ascii="黑体" w:eastAsia="黑体" w:hAnsi="黑体" w:hint="eastAsia"/>
          <w:kern w:val="44"/>
          <w:sz w:val="32"/>
          <w:szCs w:val="32"/>
          <w:u w:val="double"/>
        </w:rPr>
        <w:t>（可附供应商认为证明自己实力、规模、信誉的获奖证明及发明专利情况，</w:t>
      </w:r>
      <w:r w:rsidR="00080096">
        <w:rPr>
          <w:rFonts w:ascii="黑体" w:eastAsia="黑体" w:hAnsi="黑体" w:hint="eastAsia"/>
          <w:kern w:val="44"/>
          <w:sz w:val="32"/>
          <w:szCs w:val="32"/>
          <w:u w:val="double"/>
        </w:rPr>
        <w:t>并</w:t>
      </w:r>
      <w:r>
        <w:rPr>
          <w:rFonts w:ascii="黑体" w:eastAsia="黑体" w:hAnsi="黑体" w:hint="eastAsia"/>
          <w:kern w:val="44"/>
          <w:sz w:val="32"/>
          <w:szCs w:val="32"/>
          <w:u w:val="double"/>
        </w:rPr>
        <w:t>加盖公章）</w:t>
      </w: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194DE8">
      <w:pPr>
        <w:rPr>
          <w:rFonts w:ascii="方正小标宋简体" w:eastAsia="方正小标宋简体" w:hAnsi="黑体"/>
          <w:kern w:val="44"/>
          <w:sz w:val="36"/>
          <w:szCs w:val="36"/>
        </w:rPr>
      </w:pPr>
    </w:p>
    <w:p w:rsidR="00AD583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080096" w:rsidRDefault="00080096" w:rsidP="006A2A6A">
      <w:pPr>
        <w:pStyle w:val="2"/>
        <w:rPr>
          <w:rFonts w:ascii="方正小标宋简体" w:eastAsia="方正小标宋简体" w:hAnsi="黑体" w:cs="Times New Roman"/>
          <w:kern w:val="44"/>
          <w:sz w:val="36"/>
          <w:szCs w:val="36"/>
        </w:rPr>
      </w:pPr>
    </w:p>
    <w:p w:rsidR="00CF639A" w:rsidRPr="006A2A6A" w:rsidRDefault="00CF639A" w:rsidP="006A2A6A">
      <w:pPr>
        <w:pStyle w:val="2"/>
      </w:pPr>
    </w:p>
    <w:p w:rsidR="00080096" w:rsidRDefault="00E8288A" w:rsidP="00080096">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r w:rsidR="00080096">
        <w:rPr>
          <w:rFonts w:ascii="方正小标宋简体" w:eastAsia="方正小标宋简体" w:hAnsi="黑体" w:hint="eastAsia"/>
          <w:kern w:val="44"/>
          <w:sz w:val="36"/>
          <w:szCs w:val="36"/>
        </w:rPr>
        <w:t>（加盖公章）</w:t>
      </w:r>
    </w:p>
    <w:p w:rsidR="00E8288A" w:rsidRPr="00080096" w:rsidRDefault="00E8288A" w:rsidP="00E8288A">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B444D3" w:rsidRDefault="00B444D3" w:rsidP="00B444D3">
      <w:pPr>
        <w:jc w:val="center"/>
        <w:rPr>
          <w:rFonts w:ascii="方正小标宋简体" w:eastAsia="方正小标宋简体" w:hAnsi="黑体"/>
          <w:kern w:val="44"/>
          <w:sz w:val="36"/>
          <w:szCs w:val="36"/>
        </w:rPr>
      </w:pPr>
    </w:p>
    <w:p w:rsidR="00E8288A" w:rsidRPr="00B444D3" w:rsidRDefault="00B444D3" w:rsidP="00B444D3">
      <w:pPr>
        <w:jc w:val="center"/>
        <w:rPr>
          <w:rFonts w:ascii="方正小标宋简体" w:eastAsia="方正小标宋简体" w:hAnsi="黑体"/>
          <w:kern w:val="44"/>
          <w:sz w:val="36"/>
          <w:szCs w:val="36"/>
        </w:rPr>
      </w:pPr>
      <w:r w:rsidRPr="00B444D3">
        <w:rPr>
          <w:rFonts w:ascii="方正小标宋简体" w:eastAsia="方正小标宋简体" w:hAnsi="黑体" w:hint="eastAsia"/>
          <w:kern w:val="44"/>
          <w:sz w:val="36"/>
          <w:szCs w:val="36"/>
        </w:rPr>
        <w:lastRenderedPageBreak/>
        <w:t>产品介绍</w:t>
      </w:r>
    </w:p>
    <w:p w:rsidR="00E8288A" w:rsidRPr="00B444D3" w:rsidRDefault="00E8288A" w:rsidP="00B444D3">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B444D3" w:rsidRPr="00B444D3" w:rsidRDefault="00B444D3" w:rsidP="00B444D3">
      <w:pPr>
        <w:pStyle w:val="2"/>
      </w:pPr>
    </w:p>
    <w:p w:rsidR="00CF639A" w:rsidRDefault="00CF639A" w:rsidP="00CF639A">
      <w:pPr>
        <w:pStyle w:val="2"/>
      </w:pPr>
    </w:p>
    <w:p w:rsidR="00B444D3" w:rsidRDefault="00B444D3" w:rsidP="00CF639A">
      <w:pPr>
        <w:pStyle w:val="2"/>
      </w:pPr>
    </w:p>
    <w:p w:rsidR="00B444D3" w:rsidRDefault="00B444D3" w:rsidP="00CF639A">
      <w:pPr>
        <w:pStyle w:val="2"/>
      </w:pPr>
    </w:p>
    <w:p w:rsidR="00B444D3" w:rsidRDefault="00B444D3" w:rsidP="00CF639A">
      <w:pPr>
        <w:pStyle w:val="2"/>
      </w:pPr>
    </w:p>
    <w:p w:rsidR="00B444D3" w:rsidRDefault="00B444D3" w:rsidP="00CF639A">
      <w:pPr>
        <w:pStyle w:val="2"/>
      </w:pPr>
    </w:p>
    <w:p w:rsidR="00B444D3" w:rsidRPr="00CF639A" w:rsidRDefault="00B444D3" w:rsidP="00CF639A">
      <w:pPr>
        <w:pStyle w:val="2"/>
      </w:pPr>
    </w:p>
    <w:p w:rsidR="001D6450" w:rsidRPr="001D6450" w:rsidRDefault="00A85BA9" w:rsidP="00B25A40">
      <w:pPr>
        <w:jc w:val="center"/>
        <w:outlineLvl w:val="0"/>
        <w:rPr>
          <w:rFonts w:ascii="方正小标宋简体" w:eastAsia="方正小标宋简体" w:hAnsi="黑体"/>
          <w:kern w:val="44"/>
          <w:sz w:val="36"/>
          <w:szCs w:val="36"/>
        </w:rPr>
      </w:pPr>
      <w:r w:rsidRPr="00A85BA9">
        <w:rPr>
          <w:rFonts w:ascii="方正小标宋简体" w:eastAsia="方正小标宋简体" w:hAnsi="黑体" w:hint="eastAsia"/>
          <w:spacing w:val="-17"/>
          <w:sz w:val="36"/>
          <w:szCs w:val="36"/>
        </w:rPr>
        <w:lastRenderedPageBreak/>
        <w:t>售后服务措施及承诺</w:t>
      </w:r>
      <w:r w:rsidR="00080096">
        <w:rPr>
          <w:rFonts w:ascii="方正小标宋简体" w:eastAsia="方正小标宋简体" w:hAnsi="黑体" w:hint="eastAsia"/>
          <w:kern w:val="44"/>
          <w:sz w:val="36"/>
          <w:szCs w:val="36"/>
        </w:rPr>
        <w:t>（加盖公章）</w:t>
      </w:r>
    </w:p>
    <w:p w:rsidR="00A85BA9" w:rsidRDefault="00A85BA9" w:rsidP="00E8288A">
      <w:pPr>
        <w:jc w:val="center"/>
        <w:rPr>
          <w:rFonts w:ascii="方正小标宋简体" w:eastAsia="方正小标宋简体" w:hAnsi="仿宋" w:cs="仿宋"/>
          <w:sz w:val="36"/>
          <w:szCs w:val="32"/>
        </w:rPr>
      </w:pPr>
    </w:p>
    <w:p w:rsidR="00A85BA9" w:rsidRDefault="00A85BA9" w:rsidP="00E8288A">
      <w:pPr>
        <w:jc w:val="center"/>
        <w:rPr>
          <w:rFonts w:ascii="方正小标宋简体" w:eastAsia="方正小标宋简体" w:hAnsi="仿宋" w:cs="仿宋"/>
          <w:sz w:val="36"/>
          <w:szCs w:val="32"/>
        </w:rPr>
      </w:pPr>
    </w:p>
    <w:p w:rsidR="00A85BA9" w:rsidRDefault="00A85BA9" w:rsidP="00E8288A">
      <w:pPr>
        <w:jc w:val="center"/>
        <w:rPr>
          <w:rFonts w:ascii="方正小标宋简体" w:eastAsia="方正小标宋简体" w:hAnsi="仿宋" w:cs="仿宋"/>
          <w:sz w:val="36"/>
          <w:szCs w:val="32"/>
        </w:rPr>
      </w:pPr>
    </w:p>
    <w:p w:rsidR="00A85BA9" w:rsidRDefault="00A85BA9" w:rsidP="00E8288A">
      <w:pPr>
        <w:jc w:val="center"/>
        <w:rPr>
          <w:rFonts w:ascii="方正小标宋简体" w:eastAsia="方正小标宋简体" w:hAnsi="仿宋" w:cs="仿宋"/>
          <w:sz w:val="36"/>
          <w:szCs w:val="32"/>
        </w:rPr>
      </w:pPr>
    </w:p>
    <w:p w:rsidR="00A85BA9" w:rsidRDefault="00A85BA9" w:rsidP="00E8288A">
      <w:pPr>
        <w:jc w:val="center"/>
        <w:rPr>
          <w:rFonts w:ascii="方正小标宋简体" w:eastAsia="方正小标宋简体" w:hAnsi="仿宋" w:cs="仿宋"/>
          <w:sz w:val="36"/>
          <w:szCs w:val="32"/>
        </w:rPr>
      </w:pPr>
    </w:p>
    <w:p w:rsidR="00A85BA9" w:rsidRDefault="00A85BA9" w:rsidP="00E8288A">
      <w:pPr>
        <w:jc w:val="center"/>
        <w:rPr>
          <w:rFonts w:ascii="方正小标宋简体" w:eastAsia="方正小标宋简体" w:hAnsi="仿宋" w:cs="仿宋"/>
          <w:sz w:val="36"/>
          <w:szCs w:val="32"/>
        </w:rPr>
        <w:sectPr w:rsidR="00A85BA9" w:rsidSect="00A85BA9">
          <w:headerReference w:type="default" r:id="rId12"/>
          <w:pgSz w:w="11906" w:h="16838" w:code="9"/>
          <w:pgMar w:top="1418" w:right="1191" w:bottom="1247" w:left="1531" w:header="737" w:footer="680" w:gutter="0"/>
          <w:pgNumType w:fmt="numberInDash"/>
          <w:cols w:space="720"/>
          <w:docGrid w:type="lines" w:linePitch="312"/>
        </w:sectPr>
      </w:pPr>
    </w:p>
    <w:p w:rsidR="00E8288A" w:rsidRPr="00EE668B" w:rsidRDefault="00E8288A" w:rsidP="00E8288A">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偏离表</w:t>
      </w:r>
    </w:p>
    <w:p w:rsidR="00E8288A" w:rsidRPr="00EE668B" w:rsidRDefault="00E8288A" w:rsidP="00E8288A">
      <w:pPr>
        <w:rPr>
          <w:rFonts w:ascii="仿宋" w:eastAsia="仿宋" w:hAnsi="仿宋" w:cs="仿宋"/>
          <w:sz w:val="28"/>
          <w:szCs w:val="28"/>
        </w:rPr>
      </w:pPr>
    </w:p>
    <w:tbl>
      <w:tblPr>
        <w:tblW w:w="13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C85E2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w:t>
      </w:r>
      <w:r w:rsidR="00A81894">
        <w:rPr>
          <w:rFonts w:ascii="仿宋_GB2312" w:eastAsia="仿宋_GB2312" w:hAnsi="仿宋" w:cs="仿宋" w:hint="eastAsia"/>
          <w:sz w:val="32"/>
          <w:szCs w:val="32"/>
        </w:rPr>
        <w:t>投</w:t>
      </w:r>
      <w:r w:rsidR="00A81894">
        <w:rPr>
          <w:rFonts w:ascii="仿宋_GB2312" w:eastAsia="仿宋_GB2312" w:hAnsi="仿宋" w:cs="仿宋"/>
          <w:sz w:val="32"/>
          <w:szCs w:val="32"/>
        </w:rPr>
        <w:t>标</w:t>
      </w:r>
      <w:r w:rsidR="00A81894">
        <w:rPr>
          <w:rFonts w:ascii="仿宋_GB2312" w:eastAsia="仿宋_GB2312" w:hAnsi="仿宋" w:cs="仿宋" w:hint="eastAsia"/>
          <w:sz w:val="32"/>
          <w:szCs w:val="32"/>
        </w:rPr>
        <w:t>人</w:t>
      </w:r>
      <w:r w:rsidR="00A81894">
        <w:rPr>
          <w:rFonts w:ascii="仿宋_GB2312" w:eastAsia="仿宋_GB2312" w:hAnsi="仿宋" w:cs="仿宋"/>
          <w:sz w:val="32"/>
          <w:szCs w:val="32"/>
        </w:rPr>
        <w:t>可</w:t>
      </w:r>
      <w:r w:rsidR="00A81894">
        <w:rPr>
          <w:rFonts w:ascii="仿宋_GB2312" w:eastAsia="仿宋_GB2312" w:hAnsi="仿宋" w:cs="仿宋" w:hint="eastAsia"/>
          <w:sz w:val="32"/>
          <w:szCs w:val="32"/>
        </w:rPr>
        <w:t>对</w:t>
      </w:r>
      <w:r w:rsidR="00A81894">
        <w:rPr>
          <w:rFonts w:ascii="仿宋_GB2312" w:eastAsia="仿宋_GB2312" w:hAnsi="仿宋" w:cs="仿宋"/>
          <w:sz w:val="32"/>
          <w:szCs w:val="32"/>
        </w:rPr>
        <w:t>偏离内容</w:t>
      </w:r>
      <w:r w:rsidR="00A81894">
        <w:rPr>
          <w:rFonts w:ascii="仿宋_GB2312" w:eastAsia="仿宋_GB2312" w:hAnsi="仿宋" w:cs="仿宋" w:hint="eastAsia"/>
          <w:sz w:val="32"/>
          <w:szCs w:val="32"/>
        </w:rPr>
        <w:t>逐条对</w:t>
      </w:r>
      <w:r w:rsidR="00A81894">
        <w:rPr>
          <w:rFonts w:ascii="仿宋_GB2312" w:eastAsia="仿宋_GB2312" w:hAnsi="仿宋" w:cs="仿宋"/>
          <w:sz w:val="32"/>
          <w:szCs w:val="32"/>
        </w:rPr>
        <w:t>应</w:t>
      </w:r>
      <w:r w:rsidR="00A81894">
        <w:rPr>
          <w:rFonts w:ascii="仿宋_GB2312" w:eastAsia="仿宋_GB2312" w:hAnsi="仿宋" w:cs="仿宋" w:hint="eastAsia"/>
          <w:sz w:val="32"/>
          <w:szCs w:val="32"/>
        </w:rPr>
        <w:t>描述</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如</w:t>
      </w:r>
      <w:r w:rsidR="00A81894">
        <w:rPr>
          <w:rFonts w:ascii="仿宋_GB2312" w:eastAsia="仿宋_GB2312" w:hAnsi="仿宋" w:cs="仿宋"/>
          <w:sz w:val="32"/>
          <w:szCs w:val="32"/>
        </w:rPr>
        <w:t>整体</w:t>
      </w:r>
      <w:r w:rsidRPr="00EE668B">
        <w:rPr>
          <w:rFonts w:ascii="仿宋_GB2312" w:eastAsia="仿宋_GB2312" w:hAnsi="仿宋" w:cs="仿宋" w:hint="eastAsia"/>
          <w:sz w:val="32"/>
          <w:szCs w:val="32"/>
        </w:rPr>
        <w:t>无差异，</w:t>
      </w:r>
      <w:r w:rsidR="00A81894">
        <w:rPr>
          <w:rFonts w:ascii="仿宋_GB2312" w:eastAsia="仿宋_GB2312" w:hAnsi="仿宋" w:cs="仿宋" w:hint="eastAsia"/>
          <w:sz w:val="32"/>
          <w:szCs w:val="32"/>
        </w:rPr>
        <w:t>可</w:t>
      </w:r>
      <w:r w:rsidRPr="00EE668B">
        <w:rPr>
          <w:rFonts w:ascii="仿宋_GB2312" w:eastAsia="仿宋_GB2312" w:hAnsi="仿宋" w:cs="仿宋" w:hint="eastAsia"/>
          <w:sz w:val="32"/>
          <w:szCs w:val="32"/>
        </w:rPr>
        <w:t>在本表空白处醒目地注明“无差异”字样</w:t>
      </w:r>
      <w:r w:rsidR="00A81894">
        <w:rPr>
          <w:rFonts w:ascii="仿宋_GB2312" w:eastAsia="仿宋_GB2312" w:hAnsi="仿宋" w:cs="仿宋" w:hint="eastAsia"/>
          <w:sz w:val="32"/>
          <w:szCs w:val="32"/>
        </w:rPr>
        <w:t>，未</w:t>
      </w:r>
      <w:r w:rsidR="00A81894">
        <w:rPr>
          <w:rFonts w:ascii="仿宋_GB2312" w:eastAsia="仿宋_GB2312" w:hAnsi="仿宋" w:cs="仿宋"/>
          <w:sz w:val="32"/>
          <w:szCs w:val="32"/>
        </w:rPr>
        <w:t>注明</w:t>
      </w:r>
      <w:r w:rsidR="00A81894">
        <w:rPr>
          <w:rFonts w:ascii="仿宋_GB2312" w:eastAsia="仿宋_GB2312" w:hAnsi="仿宋" w:cs="仿宋" w:hint="eastAsia"/>
          <w:sz w:val="32"/>
          <w:szCs w:val="32"/>
        </w:rPr>
        <w:t>“无差异</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或</w:t>
      </w:r>
      <w:r w:rsidR="00A81894">
        <w:rPr>
          <w:rFonts w:ascii="仿宋_GB2312" w:eastAsia="仿宋_GB2312" w:hAnsi="仿宋" w:cs="仿宋"/>
          <w:sz w:val="32"/>
          <w:szCs w:val="32"/>
        </w:rPr>
        <w:t>未进行</w:t>
      </w:r>
      <w:r w:rsidR="00A81894">
        <w:rPr>
          <w:rFonts w:ascii="仿宋_GB2312" w:eastAsia="仿宋_GB2312" w:hAnsi="仿宋" w:cs="仿宋" w:hint="eastAsia"/>
          <w:sz w:val="32"/>
          <w:szCs w:val="32"/>
        </w:rPr>
        <w:t>内容</w:t>
      </w:r>
      <w:r w:rsidR="00A81894">
        <w:rPr>
          <w:rFonts w:ascii="仿宋_GB2312" w:eastAsia="仿宋_GB2312" w:hAnsi="仿宋" w:cs="仿宋"/>
          <w:sz w:val="32"/>
          <w:szCs w:val="32"/>
        </w:rPr>
        <w:t>描述的，</w:t>
      </w:r>
      <w:r w:rsidR="00A81894">
        <w:rPr>
          <w:rFonts w:ascii="仿宋_GB2312" w:eastAsia="仿宋_GB2312" w:hAnsi="仿宋" w:cs="仿宋" w:hint="eastAsia"/>
          <w:sz w:val="32"/>
          <w:szCs w:val="32"/>
        </w:rPr>
        <w:t>均</w:t>
      </w:r>
      <w:r w:rsidR="00A81894">
        <w:rPr>
          <w:rFonts w:ascii="仿宋_GB2312" w:eastAsia="仿宋_GB2312" w:hAnsi="仿宋" w:cs="仿宋"/>
          <w:sz w:val="32"/>
          <w:szCs w:val="32"/>
        </w:rPr>
        <w:t>视为</w:t>
      </w:r>
      <w:r w:rsidR="00A81894">
        <w:rPr>
          <w:rFonts w:ascii="仿宋_GB2312" w:eastAsia="仿宋_GB2312" w:hAnsi="仿宋" w:cs="仿宋" w:hint="eastAsia"/>
          <w:sz w:val="32"/>
          <w:szCs w:val="32"/>
        </w:rPr>
        <w:t>无</w:t>
      </w:r>
      <w:r w:rsidR="00670A27">
        <w:rPr>
          <w:rFonts w:ascii="仿宋_GB2312" w:eastAsia="仿宋_GB2312" w:hAnsi="仿宋" w:cs="仿宋" w:hint="eastAsia"/>
          <w:sz w:val="32"/>
          <w:szCs w:val="32"/>
        </w:rPr>
        <w:t>差异</w:t>
      </w:r>
      <w:r w:rsidRPr="00EE668B">
        <w:rPr>
          <w:rFonts w:ascii="仿宋_GB2312" w:eastAsia="仿宋_GB2312" w:hAnsi="仿宋" w:cs="仿宋" w:hint="eastAsia"/>
          <w:sz w:val="32"/>
          <w:szCs w:val="32"/>
        </w:rPr>
        <w:t>；</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法定代表人或者被授权代表：（签字</w:t>
      </w:r>
      <w:r w:rsidR="00080096">
        <w:rPr>
          <w:rFonts w:ascii="仿宋_GB2312" w:eastAsia="仿宋_GB2312" w:hAnsi="仿宋" w:cs="仿宋" w:hint="eastAsia"/>
          <w:sz w:val="32"/>
          <w:szCs w:val="32"/>
        </w:rPr>
        <w:t>或</w:t>
      </w:r>
      <w:r w:rsidR="00080096">
        <w:rPr>
          <w:rFonts w:ascii="仿宋_GB2312" w:eastAsia="仿宋_GB2312" w:hAnsi="仿宋" w:cs="仿宋"/>
          <w:sz w:val="32"/>
          <w:szCs w:val="32"/>
        </w:rPr>
        <w:t>盖章</w:t>
      </w:r>
      <w:r w:rsidRPr="00EE668B">
        <w:rPr>
          <w:rFonts w:ascii="仿宋_GB2312" w:eastAsia="仿宋_GB2312" w:hAnsi="仿宋" w:cs="仿宋" w:hint="eastAsia"/>
          <w:sz w:val="32"/>
          <w:szCs w:val="32"/>
        </w:rPr>
        <w:t>）</w:t>
      </w:r>
    </w:p>
    <w:p w:rsidR="00D12925" w:rsidRDefault="00E8288A" w:rsidP="002E751F">
      <w:pPr>
        <w:widowControl/>
        <w:autoSpaceDE w:val="0"/>
        <w:autoSpaceDN w:val="0"/>
        <w:adjustRightInd w:val="0"/>
        <w:spacing w:line="360" w:lineRule="auto"/>
        <w:ind w:right="-481"/>
        <w:rPr>
          <w:rFonts w:ascii="仿宋_GB2312" w:eastAsia="仿宋_GB2312" w:hAnsi="仿宋" w:cs="仿宋"/>
          <w:sz w:val="32"/>
          <w:szCs w:val="32"/>
        </w:rPr>
        <w:sectPr w:rsidR="00D12925" w:rsidSect="00A85BA9">
          <w:pgSz w:w="16838" w:h="11906" w:orient="landscape" w:code="9"/>
          <w:pgMar w:top="1531" w:right="1418" w:bottom="1191" w:left="1247" w:header="737" w:footer="680" w:gutter="0"/>
          <w:pgNumType w:fmt="numberInDash"/>
          <w:cols w:space="720"/>
          <w:docGrid w:type="linesAndChars" w:linePitch="312"/>
        </w:sectPr>
      </w:pPr>
      <w:r w:rsidRPr="00EE668B">
        <w:rPr>
          <w:rFonts w:ascii="仿宋_GB2312" w:eastAsia="仿宋_GB2312" w:hAnsi="仿宋" w:cs="仿宋" w:hint="eastAsia"/>
          <w:sz w:val="32"/>
          <w:szCs w:val="32"/>
        </w:rPr>
        <w:t>时间：     年</w:t>
      </w:r>
      <w:r w:rsidR="00194DE8">
        <w:rPr>
          <w:rFonts w:ascii="仿宋_GB2312" w:eastAsia="仿宋_GB2312" w:hAnsi="仿宋" w:cs="仿宋" w:hint="eastAsia"/>
          <w:sz w:val="32"/>
          <w:szCs w:val="32"/>
        </w:rPr>
        <w:t xml:space="preserve">     </w:t>
      </w:r>
      <w:r w:rsidR="00194DE8">
        <w:rPr>
          <w:rFonts w:ascii="仿宋_GB2312" w:eastAsia="仿宋_GB2312" w:hAnsi="仿宋" w:cs="仿宋"/>
          <w:sz w:val="32"/>
          <w:szCs w:val="32"/>
        </w:rPr>
        <w:t xml:space="preserve">  </w:t>
      </w:r>
      <w:r w:rsidR="00194DE8">
        <w:rPr>
          <w:rFonts w:ascii="仿宋_GB2312" w:eastAsia="仿宋_GB2312" w:hAnsi="仿宋" w:cs="仿宋" w:hint="eastAsia"/>
          <w:sz w:val="32"/>
          <w:szCs w:val="32"/>
        </w:rPr>
        <w:t>月</w:t>
      </w:r>
      <w:r w:rsidR="00054C3F">
        <w:rPr>
          <w:rFonts w:ascii="仿宋_GB2312" w:eastAsia="仿宋_GB2312" w:hAnsi="仿宋" w:cs="仿宋"/>
          <w:sz w:val="32"/>
          <w:szCs w:val="32"/>
        </w:rPr>
        <w:t xml:space="preserve"> </w:t>
      </w:r>
      <w:r w:rsidR="00D12925">
        <w:rPr>
          <w:rFonts w:ascii="仿宋_GB2312" w:eastAsia="仿宋_GB2312" w:hAnsi="仿宋" w:cs="仿宋"/>
          <w:sz w:val="32"/>
          <w:szCs w:val="32"/>
        </w:rPr>
        <w:t xml:space="preserve">      </w:t>
      </w:r>
      <w:r w:rsidR="00054C3F">
        <w:rPr>
          <w:rFonts w:ascii="仿宋_GB2312" w:eastAsia="仿宋_GB2312" w:hAnsi="仿宋" w:cs="仿宋"/>
          <w:sz w:val="32"/>
          <w:szCs w:val="32"/>
        </w:rPr>
        <w:t xml:space="preserve">  </w:t>
      </w:r>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Start w:id="74" w:name="_Toc3720"/>
      <w:bookmarkStart w:id="75"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64"/>
      <w:bookmarkEnd w:id="65"/>
      <w:bookmarkEnd w:id="66"/>
      <w:bookmarkEnd w:id="67"/>
      <w:bookmarkEnd w:id="68"/>
      <w:bookmarkEnd w:id="69"/>
      <w:bookmarkEnd w:id="70"/>
      <w:bookmarkEnd w:id="71"/>
      <w:bookmarkEnd w:id="72"/>
      <w:bookmarkEnd w:id="73"/>
      <w:bookmarkEnd w:id="74"/>
      <w:bookmarkEnd w:id="75"/>
      <w:r w:rsidR="00D12925">
        <w:rPr>
          <w:rFonts w:ascii="仿宋_GB2312" w:eastAsia="仿宋_GB2312" w:hAnsi="仿宋" w:cs="仿宋"/>
          <w:sz w:val="32"/>
          <w:szCs w:val="32"/>
        </w:rPr>
        <w:t>日</w:t>
      </w:r>
    </w:p>
    <w:p w:rsidR="00041887" w:rsidRDefault="00041887" w:rsidP="00041887">
      <w:pPr>
        <w:pStyle w:val="2"/>
        <w:jc w:val="center"/>
        <w:rPr>
          <w:rFonts w:ascii="方正小标宋简体" w:eastAsia="方正小标宋简体" w:hAnsi="宋体" w:cs="宋体"/>
          <w:b/>
          <w:bCs/>
          <w:sz w:val="44"/>
        </w:rPr>
      </w:pPr>
      <w:r>
        <w:rPr>
          <w:rFonts w:ascii="方正小标宋简体" w:eastAsia="方正小标宋简体" w:hAnsi="宋体" w:cs="宋体" w:hint="eastAsia"/>
          <w:b/>
          <w:bCs/>
          <w:sz w:val="44"/>
        </w:rPr>
        <w:lastRenderedPageBreak/>
        <w:t>第六章  合同条款</w:t>
      </w:r>
    </w:p>
    <w:p w:rsidR="00B444D3" w:rsidRPr="006B6195" w:rsidRDefault="00B444D3" w:rsidP="00B444D3">
      <w:pPr>
        <w:spacing w:line="480" w:lineRule="auto"/>
        <w:ind w:firstLineChars="100" w:firstLine="522"/>
        <w:jc w:val="center"/>
        <w:rPr>
          <w:rFonts w:ascii="黑体" w:eastAsia="黑体" w:hAnsi="黑体"/>
          <w:b/>
          <w:sz w:val="52"/>
          <w:szCs w:val="52"/>
        </w:rPr>
      </w:pPr>
      <w:r w:rsidRPr="006B6195">
        <w:rPr>
          <w:rFonts w:ascii="黑体" w:eastAsia="黑体" w:hAnsi="黑体" w:hint="eastAsia"/>
          <w:b/>
          <w:sz w:val="52"/>
          <w:szCs w:val="52"/>
          <w:u w:val="single"/>
        </w:rPr>
        <w:t xml:space="preserve"> </w:t>
      </w:r>
      <w:r w:rsidRPr="006B6195">
        <w:rPr>
          <w:rFonts w:ascii="黑体" w:eastAsia="黑体" w:hAnsi="黑体"/>
          <w:b/>
          <w:sz w:val="52"/>
          <w:szCs w:val="52"/>
          <w:u w:val="single"/>
        </w:rPr>
        <w:t xml:space="preserve">      </w:t>
      </w:r>
      <w:r w:rsidRPr="006B6195">
        <w:rPr>
          <w:rFonts w:ascii="黑体" w:eastAsia="黑体" w:hAnsi="黑体"/>
          <w:b/>
          <w:sz w:val="52"/>
          <w:szCs w:val="52"/>
        </w:rPr>
        <w:t>年</w:t>
      </w:r>
      <w:r w:rsidRPr="006B6195">
        <w:rPr>
          <w:rFonts w:ascii="黑体" w:eastAsia="黑体" w:hAnsi="黑体" w:hint="eastAsia"/>
          <w:b/>
          <w:sz w:val="52"/>
          <w:szCs w:val="52"/>
        </w:rPr>
        <w:t>采购框架协议</w:t>
      </w:r>
    </w:p>
    <w:p w:rsidR="00B444D3" w:rsidRPr="006B6195" w:rsidRDefault="00B444D3" w:rsidP="00B444D3">
      <w:pPr>
        <w:spacing w:line="480" w:lineRule="auto"/>
        <w:ind w:firstLineChars="100" w:firstLine="522"/>
        <w:jc w:val="center"/>
        <w:rPr>
          <w:rFonts w:ascii="黑体" w:eastAsia="黑体" w:hAnsi="黑体"/>
          <w:b/>
          <w:sz w:val="52"/>
          <w:szCs w:val="52"/>
        </w:rPr>
      </w:pPr>
    </w:p>
    <w:p w:rsidR="00B444D3" w:rsidRPr="00EB3953" w:rsidRDefault="00B444D3" w:rsidP="00B444D3">
      <w:pPr>
        <w:spacing w:line="480" w:lineRule="auto"/>
        <w:ind w:firstLineChars="100" w:firstLine="522"/>
        <w:jc w:val="center"/>
        <w:rPr>
          <w:rFonts w:ascii="黑体" w:eastAsia="黑体" w:hAnsi="黑体"/>
          <w:b/>
          <w:sz w:val="52"/>
          <w:szCs w:val="52"/>
        </w:rPr>
      </w:pPr>
    </w:p>
    <w:p w:rsidR="00B444D3" w:rsidRPr="00BC70E7" w:rsidRDefault="00B444D3" w:rsidP="00B444D3">
      <w:pPr>
        <w:spacing w:line="360" w:lineRule="auto"/>
        <w:ind w:firstLineChars="500" w:firstLine="1400"/>
        <w:jc w:val="left"/>
        <w:rPr>
          <w:rFonts w:ascii="黑体" w:eastAsia="黑体" w:hAnsi="黑体"/>
          <w:sz w:val="28"/>
          <w:szCs w:val="28"/>
        </w:rPr>
      </w:pPr>
      <w:r w:rsidRPr="00BC70E7">
        <w:rPr>
          <w:rFonts w:ascii="黑体" w:eastAsia="黑体" w:hAnsi="黑体" w:hint="eastAsia"/>
          <w:sz w:val="28"/>
          <w:szCs w:val="28"/>
        </w:rPr>
        <w:t>甲    方：</w:t>
      </w:r>
      <w:r w:rsidRPr="000D3A87">
        <w:rPr>
          <w:rFonts w:ascii="黑体" w:eastAsia="黑体" w:hAnsi="黑体" w:hint="eastAsia"/>
          <w:sz w:val="28"/>
          <w:szCs w:val="28"/>
          <w:u w:val="single"/>
        </w:rPr>
        <w:t>山东圣阳电源股份有限公司</w:t>
      </w:r>
      <w:r>
        <w:rPr>
          <w:rFonts w:ascii="黑体" w:eastAsia="黑体" w:hAnsi="黑体" w:hint="eastAsia"/>
          <w:sz w:val="28"/>
          <w:szCs w:val="28"/>
          <w:u w:val="single"/>
        </w:rPr>
        <w:t xml:space="preserve"> </w:t>
      </w:r>
    </w:p>
    <w:p w:rsidR="00B444D3" w:rsidRDefault="00B444D3" w:rsidP="00B444D3">
      <w:pPr>
        <w:spacing w:line="360" w:lineRule="auto"/>
        <w:ind w:firstLineChars="500" w:firstLine="1400"/>
        <w:jc w:val="left"/>
        <w:rPr>
          <w:rFonts w:ascii="黑体" w:eastAsia="黑体" w:hAnsi="黑体"/>
          <w:sz w:val="28"/>
          <w:szCs w:val="28"/>
          <w:u w:val="single"/>
        </w:rPr>
      </w:pPr>
      <w:r w:rsidRPr="00BC70E7">
        <w:rPr>
          <w:rFonts w:ascii="黑体" w:eastAsia="黑体" w:hAnsi="黑体" w:hint="eastAsia"/>
          <w:sz w:val="28"/>
          <w:szCs w:val="28"/>
        </w:rPr>
        <w:t>乙    方：</w:t>
      </w:r>
      <w:r w:rsidRPr="00C55366">
        <w:rPr>
          <w:rFonts w:ascii="黑体" w:eastAsia="黑体" w:hAnsi="黑体" w:hint="eastAsia"/>
          <w:sz w:val="28"/>
          <w:szCs w:val="28"/>
          <w:u w:val="single"/>
        </w:rPr>
        <w:t xml:space="preserve"> </w:t>
      </w:r>
      <w:r>
        <w:rPr>
          <w:rFonts w:ascii="黑体" w:eastAsia="黑体" w:hAnsi="黑体" w:hint="eastAsia"/>
          <w:sz w:val="28"/>
          <w:szCs w:val="28"/>
          <w:u w:val="single"/>
        </w:rPr>
        <w:t xml:space="preserve"> </w:t>
      </w:r>
      <w:r>
        <w:rPr>
          <w:rFonts w:ascii="黑体" w:eastAsia="黑体" w:hAnsi="黑体"/>
          <w:sz w:val="28"/>
          <w:szCs w:val="28"/>
          <w:u w:val="single"/>
        </w:rPr>
        <w:t xml:space="preserve">                    </w:t>
      </w:r>
      <w:r>
        <w:rPr>
          <w:rFonts w:ascii="黑体" w:eastAsia="黑体" w:hAnsi="黑体" w:hint="eastAsia"/>
          <w:sz w:val="28"/>
          <w:szCs w:val="28"/>
          <w:u w:val="single"/>
        </w:rPr>
        <w:t xml:space="preserve">   </w:t>
      </w:r>
    </w:p>
    <w:p w:rsidR="00B444D3" w:rsidRPr="00466708" w:rsidRDefault="00B444D3" w:rsidP="00B444D3">
      <w:pPr>
        <w:spacing w:line="360" w:lineRule="auto"/>
        <w:ind w:firstLineChars="500" w:firstLine="1400"/>
        <w:jc w:val="left"/>
        <w:rPr>
          <w:rFonts w:ascii="黑体" w:eastAsia="黑体" w:hAnsi="黑体"/>
          <w:sz w:val="28"/>
          <w:szCs w:val="28"/>
        </w:rPr>
      </w:pPr>
      <w:r w:rsidRPr="00466708">
        <w:rPr>
          <w:rFonts w:ascii="黑体" w:eastAsia="黑体" w:hAnsi="黑体" w:hint="eastAsia"/>
          <w:sz w:val="28"/>
          <w:szCs w:val="28"/>
        </w:rPr>
        <w:t>合同编号：</w:t>
      </w:r>
      <w:r w:rsidRPr="00466708">
        <w:rPr>
          <w:rFonts w:ascii="黑体" w:eastAsia="黑体" w:hAnsi="黑体" w:hint="eastAsia"/>
          <w:sz w:val="28"/>
          <w:szCs w:val="28"/>
          <w:u w:val="single"/>
        </w:rPr>
        <w:t xml:space="preserve">  </w:t>
      </w:r>
      <w:r>
        <w:rPr>
          <w:rFonts w:ascii="黑体" w:eastAsia="黑体" w:hAnsi="黑体"/>
          <w:sz w:val="28"/>
          <w:szCs w:val="28"/>
          <w:u w:val="single"/>
        </w:rPr>
        <w:t xml:space="preserve">                       </w:t>
      </w:r>
    </w:p>
    <w:p w:rsidR="00B444D3" w:rsidRPr="000D3A87" w:rsidRDefault="00B444D3" w:rsidP="00B444D3">
      <w:pPr>
        <w:spacing w:line="360" w:lineRule="auto"/>
        <w:ind w:firstLineChars="500" w:firstLine="1400"/>
        <w:jc w:val="left"/>
        <w:rPr>
          <w:rFonts w:ascii="黑体" w:eastAsia="黑体" w:hAnsi="黑体"/>
          <w:sz w:val="28"/>
          <w:szCs w:val="28"/>
          <w:u w:val="single"/>
        </w:rPr>
      </w:pPr>
      <w:r w:rsidRPr="00BC70E7">
        <w:rPr>
          <w:rFonts w:ascii="黑体" w:eastAsia="黑体" w:hAnsi="黑体" w:hint="eastAsia"/>
          <w:sz w:val="28"/>
          <w:szCs w:val="28"/>
        </w:rPr>
        <w:t>签订地点：</w:t>
      </w:r>
      <w:r w:rsidRPr="00C55366">
        <w:rPr>
          <w:rFonts w:ascii="黑体" w:eastAsia="黑体" w:hAnsi="黑体" w:hint="eastAsia"/>
          <w:sz w:val="28"/>
          <w:szCs w:val="28"/>
          <w:u w:val="single"/>
        </w:rPr>
        <w:t xml:space="preserve"> </w:t>
      </w:r>
      <w:r>
        <w:rPr>
          <w:rFonts w:ascii="黑体" w:eastAsia="黑体" w:hAnsi="黑体" w:hint="eastAsia"/>
          <w:sz w:val="28"/>
          <w:szCs w:val="28"/>
          <w:u w:val="single"/>
        </w:rPr>
        <w:t xml:space="preserve">     山东省 曲阜市      </w:t>
      </w:r>
    </w:p>
    <w:p w:rsidR="00B444D3" w:rsidRPr="000D3A87" w:rsidRDefault="00B444D3" w:rsidP="00B444D3">
      <w:pPr>
        <w:spacing w:line="360" w:lineRule="auto"/>
        <w:ind w:firstLineChars="500" w:firstLine="1400"/>
        <w:jc w:val="left"/>
        <w:rPr>
          <w:rFonts w:ascii="黑体" w:eastAsia="黑体" w:hAnsi="黑体"/>
          <w:sz w:val="28"/>
          <w:szCs w:val="28"/>
          <w:u w:val="single"/>
        </w:rPr>
      </w:pPr>
      <w:r w:rsidRPr="00BC70E7">
        <w:rPr>
          <w:rFonts w:ascii="黑体" w:eastAsia="黑体" w:hAnsi="黑体" w:hint="eastAsia"/>
          <w:sz w:val="28"/>
          <w:szCs w:val="28"/>
        </w:rPr>
        <w:t>签订时间：</w:t>
      </w:r>
      <w:r w:rsidRPr="000D3A87">
        <w:rPr>
          <w:rFonts w:ascii="黑体" w:eastAsia="黑体" w:hAnsi="黑体" w:hint="eastAsia"/>
          <w:sz w:val="28"/>
          <w:szCs w:val="28"/>
          <w:u w:val="single"/>
        </w:rPr>
        <w:t xml:space="preserve"> </w:t>
      </w:r>
      <w:r>
        <w:rPr>
          <w:rFonts w:ascii="黑体" w:eastAsia="黑体" w:hAnsi="黑体"/>
          <w:sz w:val="28"/>
          <w:szCs w:val="28"/>
          <w:u w:val="single"/>
        </w:rPr>
        <w:t xml:space="preserve">      </w:t>
      </w:r>
      <w:r w:rsidRPr="000D3A87">
        <w:rPr>
          <w:rFonts w:ascii="黑体" w:eastAsia="黑体" w:hAnsi="黑体" w:hint="eastAsia"/>
          <w:sz w:val="28"/>
          <w:szCs w:val="28"/>
          <w:u w:val="single"/>
        </w:rPr>
        <w:t>年</w:t>
      </w:r>
      <w:r>
        <w:rPr>
          <w:rFonts w:ascii="黑体" w:eastAsia="黑体" w:hAnsi="黑体"/>
          <w:sz w:val="28"/>
          <w:szCs w:val="28"/>
          <w:u w:val="single"/>
        </w:rPr>
        <w:t xml:space="preserve">  </w:t>
      </w:r>
      <w:r>
        <w:rPr>
          <w:rFonts w:ascii="黑体" w:eastAsia="黑体" w:hAnsi="黑体" w:hint="eastAsia"/>
          <w:sz w:val="28"/>
          <w:szCs w:val="28"/>
          <w:u w:val="single"/>
        </w:rPr>
        <w:t xml:space="preserve"> </w:t>
      </w:r>
      <w:r w:rsidRPr="000D3A87">
        <w:rPr>
          <w:rFonts w:ascii="黑体" w:eastAsia="黑体" w:hAnsi="黑体" w:hint="eastAsia"/>
          <w:sz w:val="28"/>
          <w:szCs w:val="28"/>
          <w:u w:val="single"/>
        </w:rPr>
        <w:t>月</w:t>
      </w:r>
      <w:r>
        <w:rPr>
          <w:rFonts w:ascii="黑体" w:eastAsia="黑体" w:hAnsi="黑体" w:hint="eastAsia"/>
          <w:sz w:val="28"/>
          <w:szCs w:val="28"/>
          <w:u w:val="single"/>
        </w:rPr>
        <w:t xml:space="preserve">   </w:t>
      </w:r>
      <w:r>
        <w:rPr>
          <w:rFonts w:ascii="黑体" w:eastAsia="黑体" w:hAnsi="黑体"/>
          <w:sz w:val="28"/>
          <w:szCs w:val="28"/>
          <w:u w:val="single"/>
        </w:rPr>
        <w:t xml:space="preserve"> </w:t>
      </w:r>
      <w:r w:rsidRPr="000D3A87">
        <w:rPr>
          <w:rFonts w:ascii="黑体" w:eastAsia="黑体" w:hAnsi="黑体" w:hint="eastAsia"/>
          <w:sz w:val="28"/>
          <w:szCs w:val="28"/>
          <w:u w:val="single"/>
        </w:rPr>
        <w:t>日</w:t>
      </w:r>
      <w:r>
        <w:rPr>
          <w:rFonts w:ascii="黑体" w:eastAsia="黑体" w:hAnsi="黑体" w:hint="eastAsia"/>
          <w:sz w:val="28"/>
          <w:szCs w:val="28"/>
          <w:u w:val="single"/>
        </w:rPr>
        <w:t xml:space="preserve">    </w:t>
      </w:r>
      <w:r>
        <w:rPr>
          <w:rFonts w:ascii="黑体" w:eastAsia="黑体" w:hAnsi="黑体"/>
          <w:sz w:val="28"/>
          <w:szCs w:val="28"/>
          <w:u w:val="single"/>
        </w:rPr>
        <w:t xml:space="preserve"> </w:t>
      </w:r>
    </w:p>
    <w:p w:rsidR="00B444D3" w:rsidRDefault="00B444D3" w:rsidP="00B444D3">
      <w:pPr>
        <w:spacing w:line="360" w:lineRule="auto"/>
        <w:jc w:val="left"/>
        <w:rPr>
          <w:rFonts w:ascii="黑体" w:eastAsia="黑体" w:hAnsi="黑体"/>
          <w:sz w:val="44"/>
          <w:szCs w:val="44"/>
        </w:rPr>
      </w:pPr>
    </w:p>
    <w:p w:rsidR="00B444D3" w:rsidRDefault="00B444D3" w:rsidP="00B444D3">
      <w:pPr>
        <w:spacing w:line="360" w:lineRule="auto"/>
        <w:jc w:val="left"/>
        <w:rPr>
          <w:rFonts w:ascii="黑体" w:eastAsia="黑体" w:hAnsi="黑体"/>
          <w:sz w:val="44"/>
          <w:szCs w:val="44"/>
        </w:rPr>
      </w:pPr>
    </w:p>
    <w:p w:rsidR="00B444D3" w:rsidRPr="003955AD" w:rsidRDefault="00B444D3" w:rsidP="00B444D3">
      <w:pPr>
        <w:spacing w:line="360" w:lineRule="auto"/>
        <w:jc w:val="left"/>
        <w:rPr>
          <w:rFonts w:ascii="黑体" w:eastAsia="黑体" w:hAnsi="黑体"/>
          <w:b/>
          <w:sz w:val="44"/>
          <w:szCs w:val="44"/>
        </w:rPr>
      </w:pPr>
    </w:p>
    <w:p w:rsidR="00B444D3" w:rsidRDefault="00B444D3" w:rsidP="00B444D3">
      <w:pPr>
        <w:spacing w:line="360" w:lineRule="auto"/>
        <w:jc w:val="left"/>
        <w:rPr>
          <w:rFonts w:ascii="黑体" w:eastAsia="黑体" w:hAnsi="黑体"/>
          <w:b/>
          <w:sz w:val="44"/>
          <w:szCs w:val="44"/>
        </w:rPr>
      </w:pPr>
    </w:p>
    <w:p w:rsidR="00B444D3" w:rsidRPr="003955AD" w:rsidRDefault="00B444D3" w:rsidP="00B444D3">
      <w:pPr>
        <w:spacing w:line="360" w:lineRule="auto"/>
        <w:jc w:val="left"/>
        <w:rPr>
          <w:rFonts w:ascii="黑体" w:eastAsia="黑体" w:hAnsi="黑体"/>
          <w:b/>
          <w:sz w:val="44"/>
          <w:szCs w:val="44"/>
        </w:rPr>
      </w:pPr>
    </w:p>
    <w:p w:rsidR="00B444D3" w:rsidRPr="003955AD" w:rsidRDefault="00B444D3" w:rsidP="00B444D3">
      <w:pPr>
        <w:spacing w:line="480" w:lineRule="auto"/>
        <w:jc w:val="center"/>
        <w:rPr>
          <w:rFonts w:ascii="黑体" w:eastAsia="黑体" w:hAnsi="黑体"/>
          <w:b/>
          <w:sz w:val="36"/>
          <w:szCs w:val="36"/>
        </w:rPr>
      </w:pPr>
      <w:r w:rsidRPr="003955AD">
        <w:rPr>
          <w:rFonts w:ascii="黑体" w:eastAsia="黑体" w:hAnsi="黑体" w:hint="eastAsia"/>
          <w:b/>
          <w:sz w:val="36"/>
          <w:szCs w:val="36"/>
        </w:rPr>
        <w:t>山东圣阳电源股份有限公司</w:t>
      </w:r>
    </w:p>
    <w:p w:rsidR="00B444D3" w:rsidRPr="005A01B1" w:rsidRDefault="00B444D3" w:rsidP="00B444D3"/>
    <w:p w:rsidR="00B444D3" w:rsidRDefault="00B444D3" w:rsidP="00B444D3">
      <w:pPr>
        <w:spacing w:line="440" w:lineRule="exact"/>
        <w:jc w:val="left"/>
        <w:rPr>
          <w:rFonts w:ascii="仿宋_GB2312" w:eastAsia="仿宋_GB2312"/>
          <w:sz w:val="28"/>
          <w:szCs w:val="28"/>
        </w:rPr>
      </w:pPr>
    </w:p>
    <w:p w:rsidR="00B444D3" w:rsidRDefault="00B444D3" w:rsidP="00B444D3">
      <w:pPr>
        <w:widowControl/>
        <w:jc w:val="left"/>
        <w:rPr>
          <w:rFonts w:ascii="仿宋_GB2312" w:eastAsia="仿宋_GB2312"/>
          <w:sz w:val="28"/>
          <w:szCs w:val="28"/>
        </w:rPr>
      </w:pPr>
    </w:p>
    <w:p w:rsidR="00B444D3" w:rsidRDefault="00B444D3" w:rsidP="00B444D3">
      <w:pPr>
        <w:rPr>
          <w:rFonts w:ascii="黑体" w:eastAsia="黑体" w:hAnsi="黑体" w:cs="黑体"/>
          <w:sz w:val="32"/>
          <w:szCs w:val="32"/>
        </w:rPr>
      </w:pPr>
    </w:p>
    <w:p w:rsidR="00B444D3" w:rsidRDefault="00B444D3" w:rsidP="00B444D3">
      <w:pPr>
        <w:spacing w:line="440" w:lineRule="exact"/>
        <w:ind w:firstLineChars="200" w:firstLine="560"/>
        <w:jc w:val="left"/>
        <w:rPr>
          <w:rFonts w:ascii="仿宋_GB2312" w:eastAsia="仿宋_GB2312"/>
          <w:sz w:val="28"/>
          <w:szCs w:val="28"/>
        </w:rPr>
      </w:pPr>
      <w:r>
        <w:rPr>
          <w:rFonts w:ascii="仿宋_GB2312" w:eastAsia="仿宋_GB2312"/>
          <w:sz w:val="28"/>
          <w:szCs w:val="28"/>
        </w:rPr>
        <w:br w:type="page"/>
      </w:r>
    </w:p>
    <w:p w:rsidR="00B444D3" w:rsidRDefault="00B444D3" w:rsidP="00B444D3">
      <w:pPr>
        <w:widowControl/>
        <w:jc w:val="left"/>
        <w:rPr>
          <w:rFonts w:ascii="仿宋_GB2312" w:eastAsia="仿宋_GB2312"/>
          <w:sz w:val="28"/>
          <w:szCs w:val="28"/>
        </w:rPr>
      </w:pPr>
    </w:p>
    <w:p w:rsidR="00B444D3" w:rsidRDefault="00B444D3" w:rsidP="00B444D3">
      <w:pPr>
        <w:spacing w:line="360" w:lineRule="auto"/>
        <w:jc w:val="center"/>
        <w:rPr>
          <w:rFonts w:ascii="黑体" w:eastAsia="黑体" w:hAnsi="黑体"/>
          <w:sz w:val="32"/>
          <w:szCs w:val="32"/>
        </w:rPr>
      </w:pPr>
    </w:p>
    <w:p w:rsidR="00B444D3" w:rsidRPr="00B26903" w:rsidRDefault="00B444D3" w:rsidP="00B444D3">
      <w:pPr>
        <w:spacing w:line="360" w:lineRule="auto"/>
        <w:jc w:val="center"/>
        <w:rPr>
          <w:rFonts w:ascii="黑体" w:eastAsia="黑体" w:hAnsi="黑体"/>
          <w:sz w:val="44"/>
          <w:szCs w:val="44"/>
        </w:rPr>
      </w:pPr>
      <w:r w:rsidRPr="00B26903">
        <w:rPr>
          <w:rFonts w:ascii="黑体" w:eastAsia="黑体" w:hAnsi="黑体" w:hint="eastAsia"/>
          <w:sz w:val="44"/>
          <w:szCs w:val="44"/>
        </w:rPr>
        <w:t>目     录</w:t>
      </w:r>
    </w:p>
    <w:p w:rsidR="00B444D3" w:rsidRPr="002D6946" w:rsidRDefault="00B444D3" w:rsidP="00B444D3">
      <w:pPr>
        <w:spacing w:line="360" w:lineRule="auto"/>
        <w:jc w:val="center"/>
        <w:rPr>
          <w:rFonts w:ascii="黑体" w:eastAsia="黑体" w:hAnsi="黑体"/>
          <w:sz w:val="32"/>
          <w:szCs w:val="32"/>
        </w:rPr>
      </w:pPr>
    </w:p>
    <w:p w:rsidR="00B444D3" w:rsidRPr="00AF6DCD" w:rsidRDefault="00B444D3" w:rsidP="00B444D3">
      <w:pPr>
        <w:pStyle w:val="26"/>
        <w:rPr>
          <w:noProof/>
          <w:sz w:val="24"/>
          <w:szCs w:val="24"/>
        </w:rPr>
      </w:pPr>
      <w:r w:rsidRPr="00325001">
        <w:rPr>
          <w:rStyle w:val="a5"/>
          <w:rFonts w:ascii="宋体" w:hAnsi="宋体"/>
          <w:noProof/>
          <w:sz w:val="24"/>
          <w:szCs w:val="24"/>
          <w:highlight w:val="yellow"/>
        </w:rPr>
        <w:fldChar w:fldCharType="begin"/>
      </w:r>
      <w:r w:rsidRPr="00325001">
        <w:rPr>
          <w:rStyle w:val="a5"/>
          <w:rFonts w:ascii="宋体" w:hAnsi="宋体"/>
          <w:noProof/>
          <w:sz w:val="24"/>
          <w:szCs w:val="24"/>
          <w:highlight w:val="yellow"/>
        </w:rPr>
        <w:instrText xml:space="preserve"> TOC \o "1-3" \h \z \u </w:instrText>
      </w:r>
      <w:r w:rsidRPr="00325001">
        <w:rPr>
          <w:rStyle w:val="a5"/>
          <w:rFonts w:ascii="宋体" w:hAnsi="宋体"/>
          <w:noProof/>
          <w:sz w:val="24"/>
          <w:szCs w:val="24"/>
          <w:highlight w:val="yellow"/>
        </w:rPr>
        <w:fldChar w:fldCharType="separate"/>
      </w:r>
      <w:hyperlink w:anchor="_Toc91174306" w:history="1">
        <w:r w:rsidRPr="00325001">
          <w:rPr>
            <w:rStyle w:val="a5"/>
            <w:rFonts w:hint="eastAsia"/>
            <w:noProof/>
            <w:sz w:val="24"/>
            <w:szCs w:val="24"/>
          </w:rPr>
          <w:t>年度框架协议</w:t>
        </w:r>
        <w:r w:rsidRPr="00325001">
          <w:rPr>
            <w:noProof/>
            <w:webHidden/>
            <w:sz w:val="24"/>
            <w:szCs w:val="24"/>
          </w:rPr>
          <w:tab/>
        </w:r>
        <w:r w:rsidRPr="00325001">
          <w:rPr>
            <w:noProof/>
            <w:webHidden/>
            <w:sz w:val="24"/>
            <w:szCs w:val="24"/>
          </w:rPr>
          <w:fldChar w:fldCharType="begin"/>
        </w:r>
        <w:r w:rsidRPr="00325001">
          <w:rPr>
            <w:noProof/>
            <w:webHidden/>
            <w:sz w:val="24"/>
            <w:szCs w:val="24"/>
          </w:rPr>
          <w:instrText xml:space="preserve"> PAGEREF _Toc91174306 \h </w:instrText>
        </w:r>
        <w:r w:rsidRPr="00325001">
          <w:rPr>
            <w:noProof/>
            <w:webHidden/>
            <w:sz w:val="24"/>
            <w:szCs w:val="24"/>
          </w:rPr>
        </w:r>
        <w:r w:rsidRPr="00325001">
          <w:rPr>
            <w:noProof/>
            <w:webHidden/>
            <w:sz w:val="24"/>
            <w:szCs w:val="24"/>
          </w:rPr>
          <w:fldChar w:fldCharType="separate"/>
        </w:r>
        <w:r w:rsidRPr="00325001">
          <w:rPr>
            <w:noProof/>
            <w:webHidden/>
            <w:sz w:val="24"/>
            <w:szCs w:val="24"/>
          </w:rPr>
          <w:t>- 2 -</w:t>
        </w:r>
        <w:r w:rsidRPr="00325001">
          <w:rPr>
            <w:noProof/>
            <w:webHidden/>
            <w:sz w:val="24"/>
            <w:szCs w:val="24"/>
          </w:rPr>
          <w:fldChar w:fldCharType="end"/>
        </w:r>
      </w:hyperlink>
    </w:p>
    <w:p w:rsidR="00B444D3" w:rsidRPr="00AF6DCD" w:rsidRDefault="0011328D" w:rsidP="00B444D3">
      <w:pPr>
        <w:pStyle w:val="26"/>
        <w:rPr>
          <w:noProof/>
          <w:sz w:val="24"/>
          <w:szCs w:val="24"/>
        </w:rPr>
      </w:pPr>
      <w:hyperlink w:anchor="_Toc91174307" w:history="1">
        <w:r w:rsidR="00B444D3" w:rsidRPr="00325001">
          <w:rPr>
            <w:rStyle w:val="a5"/>
            <w:rFonts w:hint="eastAsia"/>
            <w:noProof/>
            <w:sz w:val="24"/>
            <w:szCs w:val="24"/>
          </w:rPr>
          <w:t>附件</w:t>
        </w:r>
        <w:r w:rsidR="00B444D3" w:rsidRPr="00325001">
          <w:rPr>
            <w:rStyle w:val="a5"/>
            <w:noProof/>
            <w:sz w:val="24"/>
            <w:szCs w:val="24"/>
          </w:rPr>
          <w:t>4</w:t>
        </w:r>
        <w:r w:rsidR="00B444D3" w:rsidRPr="00325001">
          <w:rPr>
            <w:rStyle w:val="a5"/>
            <w:rFonts w:hint="eastAsia"/>
            <w:noProof/>
            <w:sz w:val="24"/>
            <w:szCs w:val="24"/>
          </w:rPr>
          <w:t>：质量与环保保证协议</w:t>
        </w:r>
        <w:r w:rsidR="00B444D3" w:rsidRPr="00325001">
          <w:rPr>
            <w:noProof/>
            <w:webHidden/>
            <w:sz w:val="24"/>
            <w:szCs w:val="24"/>
          </w:rPr>
          <w:tab/>
        </w:r>
        <w:r w:rsidR="00B444D3" w:rsidRPr="00325001">
          <w:rPr>
            <w:noProof/>
            <w:webHidden/>
            <w:sz w:val="24"/>
            <w:szCs w:val="24"/>
          </w:rPr>
          <w:fldChar w:fldCharType="begin"/>
        </w:r>
        <w:r w:rsidR="00B444D3" w:rsidRPr="00325001">
          <w:rPr>
            <w:noProof/>
            <w:webHidden/>
            <w:sz w:val="24"/>
            <w:szCs w:val="24"/>
          </w:rPr>
          <w:instrText xml:space="preserve"> PAGEREF _Toc91174307 \h </w:instrText>
        </w:r>
        <w:r w:rsidR="00B444D3" w:rsidRPr="00325001">
          <w:rPr>
            <w:noProof/>
            <w:webHidden/>
            <w:sz w:val="24"/>
            <w:szCs w:val="24"/>
          </w:rPr>
        </w:r>
        <w:r w:rsidR="00B444D3" w:rsidRPr="00325001">
          <w:rPr>
            <w:noProof/>
            <w:webHidden/>
            <w:sz w:val="24"/>
            <w:szCs w:val="24"/>
          </w:rPr>
          <w:fldChar w:fldCharType="separate"/>
        </w:r>
        <w:r w:rsidR="00B444D3" w:rsidRPr="00325001">
          <w:rPr>
            <w:noProof/>
            <w:webHidden/>
            <w:sz w:val="24"/>
            <w:szCs w:val="24"/>
          </w:rPr>
          <w:t>- 10 -</w:t>
        </w:r>
        <w:r w:rsidR="00B444D3" w:rsidRPr="00325001">
          <w:rPr>
            <w:noProof/>
            <w:webHidden/>
            <w:sz w:val="24"/>
            <w:szCs w:val="24"/>
          </w:rPr>
          <w:fldChar w:fldCharType="end"/>
        </w:r>
      </w:hyperlink>
    </w:p>
    <w:p w:rsidR="00B444D3" w:rsidRPr="00AF6DCD" w:rsidRDefault="0011328D" w:rsidP="00B444D3">
      <w:pPr>
        <w:pStyle w:val="26"/>
        <w:rPr>
          <w:noProof/>
          <w:sz w:val="24"/>
          <w:szCs w:val="24"/>
        </w:rPr>
      </w:pPr>
      <w:hyperlink w:anchor="_Toc91174308" w:history="1">
        <w:r w:rsidR="00B444D3" w:rsidRPr="00325001">
          <w:rPr>
            <w:rStyle w:val="a5"/>
            <w:rFonts w:hint="eastAsia"/>
            <w:noProof/>
            <w:sz w:val="24"/>
            <w:szCs w:val="24"/>
          </w:rPr>
          <w:t>附件</w:t>
        </w:r>
        <w:r w:rsidR="00B444D3" w:rsidRPr="00325001">
          <w:rPr>
            <w:rStyle w:val="a5"/>
            <w:noProof/>
            <w:sz w:val="24"/>
            <w:szCs w:val="24"/>
          </w:rPr>
          <w:t>5</w:t>
        </w:r>
        <w:r w:rsidR="00B444D3" w:rsidRPr="00325001">
          <w:rPr>
            <w:rStyle w:val="a5"/>
            <w:rFonts w:hint="eastAsia"/>
            <w:noProof/>
            <w:sz w:val="24"/>
            <w:szCs w:val="24"/>
          </w:rPr>
          <w:t>：物料</w:t>
        </w:r>
        <w:r w:rsidR="00B444D3" w:rsidRPr="00325001">
          <w:rPr>
            <w:rStyle w:val="a5"/>
            <w:noProof/>
            <w:sz w:val="24"/>
            <w:szCs w:val="24"/>
          </w:rPr>
          <w:t>PCN</w:t>
        </w:r>
        <w:r w:rsidR="00B444D3" w:rsidRPr="00325001">
          <w:rPr>
            <w:rStyle w:val="a5"/>
            <w:rFonts w:hint="eastAsia"/>
            <w:noProof/>
            <w:sz w:val="24"/>
            <w:szCs w:val="24"/>
          </w:rPr>
          <w:t>协议</w:t>
        </w:r>
        <w:r w:rsidR="00B444D3" w:rsidRPr="00325001">
          <w:rPr>
            <w:noProof/>
            <w:webHidden/>
            <w:sz w:val="24"/>
            <w:szCs w:val="24"/>
          </w:rPr>
          <w:tab/>
        </w:r>
        <w:r w:rsidR="00B444D3" w:rsidRPr="00325001">
          <w:rPr>
            <w:noProof/>
            <w:webHidden/>
            <w:sz w:val="24"/>
            <w:szCs w:val="24"/>
          </w:rPr>
          <w:fldChar w:fldCharType="begin"/>
        </w:r>
        <w:r w:rsidR="00B444D3" w:rsidRPr="00325001">
          <w:rPr>
            <w:noProof/>
            <w:webHidden/>
            <w:sz w:val="24"/>
            <w:szCs w:val="24"/>
          </w:rPr>
          <w:instrText xml:space="preserve"> PAGEREF _Toc91174308 \h </w:instrText>
        </w:r>
        <w:r w:rsidR="00B444D3" w:rsidRPr="00325001">
          <w:rPr>
            <w:noProof/>
            <w:webHidden/>
            <w:sz w:val="24"/>
            <w:szCs w:val="24"/>
          </w:rPr>
        </w:r>
        <w:r w:rsidR="00B444D3" w:rsidRPr="00325001">
          <w:rPr>
            <w:noProof/>
            <w:webHidden/>
            <w:sz w:val="24"/>
            <w:szCs w:val="24"/>
          </w:rPr>
          <w:fldChar w:fldCharType="separate"/>
        </w:r>
        <w:r w:rsidR="00B444D3" w:rsidRPr="00325001">
          <w:rPr>
            <w:noProof/>
            <w:webHidden/>
            <w:sz w:val="24"/>
            <w:szCs w:val="24"/>
          </w:rPr>
          <w:t>- 17 -</w:t>
        </w:r>
        <w:r w:rsidR="00B444D3" w:rsidRPr="00325001">
          <w:rPr>
            <w:noProof/>
            <w:webHidden/>
            <w:sz w:val="24"/>
            <w:szCs w:val="24"/>
          </w:rPr>
          <w:fldChar w:fldCharType="end"/>
        </w:r>
      </w:hyperlink>
    </w:p>
    <w:p w:rsidR="00B444D3" w:rsidRPr="00AF6DCD" w:rsidRDefault="0011328D" w:rsidP="00B444D3">
      <w:pPr>
        <w:pStyle w:val="26"/>
        <w:rPr>
          <w:noProof/>
          <w:sz w:val="24"/>
          <w:szCs w:val="24"/>
        </w:rPr>
      </w:pPr>
      <w:hyperlink w:anchor="_Toc91174309" w:history="1">
        <w:r w:rsidR="00B444D3" w:rsidRPr="00325001">
          <w:rPr>
            <w:rStyle w:val="a5"/>
            <w:rFonts w:hint="eastAsia"/>
            <w:noProof/>
            <w:sz w:val="24"/>
            <w:szCs w:val="24"/>
          </w:rPr>
          <w:t>附件</w:t>
        </w:r>
        <w:r w:rsidR="00B444D3" w:rsidRPr="00325001">
          <w:rPr>
            <w:rStyle w:val="a5"/>
            <w:noProof/>
            <w:sz w:val="24"/>
            <w:szCs w:val="24"/>
          </w:rPr>
          <w:t>6</w:t>
        </w:r>
        <w:r w:rsidR="00B444D3" w:rsidRPr="00325001">
          <w:rPr>
            <w:rStyle w:val="a5"/>
            <w:rFonts w:hint="eastAsia"/>
            <w:noProof/>
            <w:sz w:val="24"/>
            <w:szCs w:val="24"/>
          </w:rPr>
          <w:t>：服务协议</w:t>
        </w:r>
        <w:r w:rsidR="00B444D3" w:rsidRPr="00325001">
          <w:rPr>
            <w:noProof/>
            <w:webHidden/>
            <w:sz w:val="24"/>
            <w:szCs w:val="24"/>
          </w:rPr>
          <w:tab/>
        </w:r>
        <w:r w:rsidR="00B444D3" w:rsidRPr="00325001">
          <w:rPr>
            <w:noProof/>
            <w:webHidden/>
            <w:sz w:val="24"/>
            <w:szCs w:val="24"/>
          </w:rPr>
          <w:fldChar w:fldCharType="begin"/>
        </w:r>
        <w:r w:rsidR="00B444D3" w:rsidRPr="00325001">
          <w:rPr>
            <w:noProof/>
            <w:webHidden/>
            <w:sz w:val="24"/>
            <w:szCs w:val="24"/>
          </w:rPr>
          <w:instrText xml:space="preserve"> PAGEREF _Toc91174309 \h </w:instrText>
        </w:r>
        <w:r w:rsidR="00B444D3" w:rsidRPr="00325001">
          <w:rPr>
            <w:noProof/>
            <w:webHidden/>
            <w:sz w:val="24"/>
            <w:szCs w:val="24"/>
          </w:rPr>
        </w:r>
        <w:r w:rsidR="00B444D3" w:rsidRPr="00325001">
          <w:rPr>
            <w:noProof/>
            <w:webHidden/>
            <w:sz w:val="24"/>
            <w:szCs w:val="24"/>
          </w:rPr>
          <w:fldChar w:fldCharType="separate"/>
        </w:r>
        <w:r w:rsidR="00B444D3" w:rsidRPr="00325001">
          <w:rPr>
            <w:noProof/>
            <w:webHidden/>
            <w:sz w:val="24"/>
            <w:szCs w:val="24"/>
          </w:rPr>
          <w:t>- 24 -</w:t>
        </w:r>
        <w:r w:rsidR="00B444D3" w:rsidRPr="00325001">
          <w:rPr>
            <w:noProof/>
            <w:webHidden/>
            <w:sz w:val="24"/>
            <w:szCs w:val="24"/>
          </w:rPr>
          <w:fldChar w:fldCharType="end"/>
        </w:r>
      </w:hyperlink>
    </w:p>
    <w:p w:rsidR="00B444D3" w:rsidRPr="00AF6DCD" w:rsidRDefault="0011328D" w:rsidP="00B444D3">
      <w:pPr>
        <w:pStyle w:val="26"/>
        <w:rPr>
          <w:noProof/>
          <w:sz w:val="24"/>
          <w:szCs w:val="24"/>
        </w:rPr>
      </w:pPr>
      <w:hyperlink w:anchor="_Toc91174310" w:history="1">
        <w:r w:rsidR="00B444D3" w:rsidRPr="00325001">
          <w:rPr>
            <w:rStyle w:val="a5"/>
            <w:rFonts w:hint="eastAsia"/>
            <w:noProof/>
            <w:sz w:val="24"/>
            <w:szCs w:val="24"/>
          </w:rPr>
          <w:t>附件</w:t>
        </w:r>
        <w:r w:rsidR="00B444D3" w:rsidRPr="00325001">
          <w:rPr>
            <w:rStyle w:val="a5"/>
            <w:noProof/>
            <w:sz w:val="24"/>
            <w:szCs w:val="24"/>
          </w:rPr>
          <w:t>7</w:t>
        </w:r>
        <w:r w:rsidR="00B444D3" w:rsidRPr="00325001">
          <w:rPr>
            <w:rStyle w:val="a5"/>
            <w:rFonts w:hint="eastAsia"/>
            <w:noProof/>
            <w:sz w:val="24"/>
            <w:szCs w:val="24"/>
          </w:rPr>
          <w:t>：廉政合约</w:t>
        </w:r>
        <w:r w:rsidR="00B444D3" w:rsidRPr="00325001">
          <w:rPr>
            <w:noProof/>
            <w:webHidden/>
            <w:sz w:val="24"/>
            <w:szCs w:val="24"/>
          </w:rPr>
          <w:tab/>
        </w:r>
        <w:r w:rsidR="00B444D3" w:rsidRPr="00325001">
          <w:rPr>
            <w:noProof/>
            <w:webHidden/>
            <w:sz w:val="24"/>
            <w:szCs w:val="24"/>
          </w:rPr>
          <w:fldChar w:fldCharType="begin"/>
        </w:r>
        <w:r w:rsidR="00B444D3" w:rsidRPr="00325001">
          <w:rPr>
            <w:noProof/>
            <w:webHidden/>
            <w:sz w:val="24"/>
            <w:szCs w:val="24"/>
          </w:rPr>
          <w:instrText xml:space="preserve"> PAGEREF _Toc91174310 \h </w:instrText>
        </w:r>
        <w:r w:rsidR="00B444D3" w:rsidRPr="00325001">
          <w:rPr>
            <w:noProof/>
            <w:webHidden/>
            <w:sz w:val="24"/>
            <w:szCs w:val="24"/>
          </w:rPr>
        </w:r>
        <w:r w:rsidR="00B444D3" w:rsidRPr="00325001">
          <w:rPr>
            <w:noProof/>
            <w:webHidden/>
            <w:sz w:val="24"/>
            <w:szCs w:val="24"/>
          </w:rPr>
          <w:fldChar w:fldCharType="separate"/>
        </w:r>
        <w:r w:rsidR="00B444D3" w:rsidRPr="00325001">
          <w:rPr>
            <w:noProof/>
            <w:webHidden/>
            <w:sz w:val="24"/>
            <w:szCs w:val="24"/>
          </w:rPr>
          <w:t>- 26 -</w:t>
        </w:r>
        <w:r w:rsidR="00B444D3" w:rsidRPr="00325001">
          <w:rPr>
            <w:noProof/>
            <w:webHidden/>
            <w:sz w:val="24"/>
            <w:szCs w:val="24"/>
          </w:rPr>
          <w:fldChar w:fldCharType="end"/>
        </w:r>
      </w:hyperlink>
    </w:p>
    <w:p w:rsidR="00B444D3" w:rsidRPr="00AF6DCD" w:rsidRDefault="0011328D" w:rsidP="00B444D3">
      <w:pPr>
        <w:pStyle w:val="26"/>
        <w:rPr>
          <w:noProof/>
          <w:sz w:val="24"/>
          <w:szCs w:val="24"/>
        </w:rPr>
      </w:pPr>
      <w:hyperlink w:anchor="_Toc91174311" w:history="1">
        <w:r w:rsidR="00B444D3" w:rsidRPr="00325001">
          <w:rPr>
            <w:rStyle w:val="a5"/>
            <w:rFonts w:hint="eastAsia"/>
            <w:noProof/>
            <w:sz w:val="24"/>
            <w:szCs w:val="24"/>
          </w:rPr>
          <w:t>附件</w:t>
        </w:r>
        <w:r w:rsidR="00B444D3" w:rsidRPr="00325001">
          <w:rPr>
            <w:rStyle w:val="a5"/>
            <w:noProof/>
            <w:sz w:val="24"/>
            <w:szCs w:val="24"/>
          </w:rPr>
          <w:t>8</w:t>
        </w:r>
        <w:r w:rsidR="00B444D3" w:rsidRPr="00325001">
          <w:rPr>
            <w:rStyle w:val="a5"/>
            <w:rFonts w:hint="eastAsia"/>
            <w:noProof/>
            <w:sz w:val="24"/>
            <w:szCs w:val="24"/>
          </w:rPr>
          <w:t>：社会责任承诺书</w:t>
        </w:r>
        <w:r w:rsidR="00B444D3" w:rsidRPr="00325001">
          <w:rPr>
            <w:noProof/>
            <w:webHidden/>
            <w:sz w:val="24"/>
            <w:szCs w:val="24"/>
          </w:rPr>
          <w:tab/>
        </w:r>
        <w:r w:rsidR="00B444D3" w:rsidRPr="00325001">
          <w:rPr>
            <w:noProof/>
            <w:webHidden/>
            <w:sz w:val="24"/>
            <w:szCs w:val="24"/>
          </w:rPr>
          <w:fldChar w:fldCharType="begin"/>
        </w:r>
        <w:r w:rsidR="00B444D3" w:rsidRPr="00325001">
          <w:rPr>
            <w:noProof/>
            <w:webHidden/>
            <w:sz w:val="24"/>
            <w:szCs w:val="24"/>
          </w:rPr>
          <w:instrText xml:space="preserve"> PAGEREF _Toc91174311 \h </w:instrText>
        </w:r>
        <w:r w:rsidR="00B444D3" w:rsidRPr="00325001">
          <w:rPr>
            <w:noProof/>
            <w:webHidden/>
            <w:sz w:val="24"/>
            <w:szCs w:val="24"/>
          </w:rPr>
        </w:r>
        <w:r w:rsidR="00B444D3" w:rsidRPr="00325001">
          <w:rPr>
            <w:noProof/>
            <w:webHidden/>
            <w:sz w:val="24"/>
            <w:szCs w:val="24"/>
          </w:rPr>
          <w:fldChar w:fldCharType="separate"/>
        </w:r>
        <w:r w:rsidR="00B444D3" w:rsidRPr="00325001">
          <w:rPr>
            <w:noProof/>
            <w:webHidden/>
            <w:sz w:val="24"/>
            <w:szCs w:val="24"/>
          </w:rPr>
          <w:t>- 28 -</w:t>
        </w:r>
        <w:r w:rsidR="00B444D3" w:rsidRPr="00325001">
          <w:rPr>
            <w:noProof/>
            <w:webHidden/>
            <w:sz w:val="24"/>
            <w:szCs w:val="24"/>
          </w:rPr>
          <w:fldChar w:fldCharType="end"/>
        </w:r>
      </w:hyperlink>
    </w:p>
    <w:p w:rsidR="00B444D3" w:rsidRPr="00AF6DCD" w:rsidRDefault="0011328D" w:rsidP="00B444D3">
      <w:pPr>
        <w:pStyle w:val="26"/>
        <w:rPr>
          <w:noProof/>
          <w:sz w:val="24"/>
          <w:szCs w:val="24"/>
        </w:rPr>
      </w:pPr>
      <w:hyperlink w:anchor="_Toc91174312" w:history="1">
        <w:r w:rsidR="00B444D3" w:rsidRPr="00325001">
          <w:rPr>
            <w:rStyle w:val="a5"/>
            <w:rFonts w:hint="eastAsia"/>
            <w:noProof/>
            <w:sz w:val="24"/>
            <w:szCs w:val="24"/>
          </w:rPr>
          <w:t>附件</w:t>
        </w:r>
        <w:r w:rsidR="00B444D3" w:rsidRPr="00325001">
          <w:rPr>
            <w:rStyle w:val="a5"/>
            <w:noProof/>
            <w:sz w:val="24"/>
            <w:szCs w:val="24"/>
          </w:rPr>
          <w:t>9</w:t>
        </w:r>
        <w:r w:rsidR="00B444D3" w:rsidRPr="00325001">
          <w:rPr>
            <w:rStyle w:val="a5"/>
            <w:rFonts w:hint="eastAsia"/>
            <w:noProof/>
            <w:sz w:val="24"/>
            <w:szCs w:val="24"/>
          </w:rPr>
          <w:t>：环境与安全责任承诺书</w:t>
        </w:r>
        <w:r w:rsidR="00B444D3" w:rsidRPr="00325001">
          <w:rPr>
            <w:noProof/>
            <w:webHidden/>
            <w:sz w:val="24"/>
            <w:szCs w:val="24"/>
          </w:rPr>
          <w:tab/>
        </w:r>
        <w:r w:rsidR="00B444D3" w:rsidRPr="00325001">
          <w:rPr>
            <w:noProof/>
            <w:webHidden/>
            <w:sz w:val="24"/>
            <w:szCs w:val="24"/>
          </w:rPr>
          <w:fldChar w:fldCharType="begin"/>
        </w:r>
        <w:r w:rsidR="00B444D3" w:rsidRPr="00325001">
          <w:rPr>
            <w:noProof/>
            <w:webHidden/>
            <w:sz w:val="24"/>
            <w:szCs w:val="24"/>
          </w:rPr>
          <w:instrText xml:space="preserve"> PAGEREF _Toc91174312 \h </w:instrText>
        </w:r>
        <w:r w:rsidR="00B444D3" w:rsidRPr="00325001">
          <w:rPr>
            <w:noProof/>
            <w:webHidden/>
            <w:sz w:val="24"/>
            <w:szCs w:val="24"/>
          </w:rPr>
        </w:r>
        <w:r w:rsidR="00B444D3" w:rsidRPr="00325001">
          <w:rPr>
            <w:noProof/>
            <w:webHidden/>
            <w:sz w:val="24"/>
            <w:szCs w:val="24"/>
          </w:rPr>
          <w:fldChar w:fldCharType="separate"/>
        </w:r>
        <w:r w:rsidR="00B444D3" w:rsidRPr="00325001">
          <w:rPr>
            <w:noProof/>
            <w:webHidden/>
            <w:sz w:val="24"/>
            <w:szCs w:val="24"/>
          </w:rPr>
          <w:t>- 30 -</w:t>
        </w:r>
        <w:r w:rsidR="00B444D3" w:rsidRPr="00325001">
          <w:rPr>
            <w:noProof/>
            <w:webHidden/>
            <w:sz w:val="24"/>
            <w:szCs w:val="24"/>
          </w:rPr>
          <w:fldChar w:fldCharType="end"/>
        </w:r>
      </w:hyperlink>
    </w:p>
    <w:p w:rsidR="00B444D3" w:rsidRPr="00AF6DCD" w:rsidRDefault="0011328D" w:rsidP="00B444D3">
      <w:pPr>
        <w:pStyle w:val="26"/>
        <w:rPr>
          <w:noProof/>
          <w:sz w:val="24"/>
          <w:szCs w:val="24"/>
        </w:rPr>
      </w:pPr>
      <w:hyperlink w:anchor="_Toc91174313" w:history="1">
        <w:r w:rsidR="00B444D3" w:rsidRPr="00325001">
          <w:rPr>
            <w:rStyle w:val="a5"/>
            <w:rFonts w:hint="eastAsia"/>
            <w:noProof/>
            <w:sz w:val="24"/>
            <w:szCs w:val="24"/>
          </w:rPr>
          <w:t>附件</w:t>
        </w:r>
        <w:r w:rsidR="00B444D3" w:rsidRPr="00325001">
          <w:rPr>
            <w:rStyle w:val="a5"/>
            <w:noProof/>
            <w:sz w:val="24"/>
            <w:szCs w:val="24"/>
          </w:rPr>
          <w:t>10</w:t>
        </w:r>
        <w:r w:rsidR="00B444D3" w:rsidRPr="00325001">
          <w:rPr>
            <w:rStyle w:val="a5"/>
            <w:rFonts w:hint="eastAsia"/>
            <w:noProof/>
            <w:sz w:val="24"/>
            <w:szCs w:val="24"/>
          </w:rPr>
          <w:t>：供应商绿色环保符合声明与承诺书</w:t>
        </w:r>
        <w:r w:rsidR="00B444D3" w:rsidRPr="00325001">
          <w:rPr>
            <w:noProof/>
            <w:webHidden/>
            <w:sz w:val="24"/>
            <w:szCs w:val="24"/>
          </w:rPr>
          <w:tab/>
        </w:r>
        <w:r w:rsidR="00B444D3" w:rsidRPr="00325001">
          <w:rPr>
            <w:noProof/>
            <w:webHidden/>
            <w:sz w:val="24"/>
            <w:szCs w:val="24"/>
          </w:rPr>
          <w:fldChar w:fldCharType="begin"/>
        </w:r>
        <w:r w:rsidR="00B444D3" w:rsidRPr="00325001">
          <w:rPr>
            <w:noProof/>
            <w:webHidden/>
            <w:sz w:val="24"/>
            <w:szCs w:val="24"/>
          </w:rPr>
          <w:instrText xml:space="preserve"> PAGEREF _Toc91174313 \h </w:instrText>
        </w:r>
        <w:r w:rsidR="00B444D3" w:rsidRPr="00325001">
          <w:rPr>
            <w:noProof/>
            <w:webHidden/>
            <w:sz w:val="24"/>
            <w:szCs w:val="24"/>
          </w:rPr>
        </w:r>
        <w:r w:rsidR="00B444D3" w:rsidRPr="00325001">
          <w:rPr>
            <w:noProof/>
            <w:webHidden/>
            <w:sz w:val="24"/>
            <w:szCs w:val="24"/>
          </w:rPr>
          <w:fldChar w:fldCharType="separate"/>
        </w:r>
        <w:r w:rsidR="00B444D3" w:rsidRPr="00325001">
          <w:rPr>
            <w:noProof/>
            <w:webHidden/>
            <w:sz w:val="24"/>
            <w:szCs w:val="24"/>
          </w:rPr>
          <w:t>- 31 -</w:t>
        </w:r>
        <w:r w:rsidR="00B444D3" w:rsidRPr="00325001">
          <w:rPr>
            <w:noProof/>
            <w:webHidden/>
            <w:sz w:val="24"/>
            <w:szCs w:val="24"/>
          </w:rPr>
          <w:fldChar w:fldCharType="end"/>
        </w:r>
      </w:hyperlink>
    </w:p>
    <w:p w:rsidR="00B444D3" w:rsidRPr="00AF6DCD" w:rsidRDefault="0011328D" w:rsidP="00B444D3">
      <w:pPr>
        <w:pStyle w:val="26"/>
        <w:rPr>
          <w:noProof/>
          <w:sz w:val="24"/>
          <w:szCs w:val="24"/>
        </w:rPr>
      </w:pPr>
      <w:hyperlink w:anchor="_Toc91174314" w:history="1">
        <w:r w:rsidR="00B444D3" w:rsidRPr="00325001">
          <w:rPr>
            <w:rStyle w:val="a5"/>
            <w:rFonts w:hint="eastAsia"/>
            <w:noProof/>
            <w:sz w:val="24"/>
            <w:szCs w:val="24"/>
          </w:rPr>
          <w:t>附件</w:t>
        </w:r>
        <w:r w:rsidR="00B444D3" w:rsidRPr="00325001">
          <w:rPr>
            <w:rStyle w:val="a5"/>
            <w:noProof/>
            <w:sz w:val="24"/>
            <w:szCs w:val="24"/>
          </w:rPr>
          <w:t>11</w:t>
        </w:r>
        <w:r w:rsidR="00B444D3" w:rsidRPr="00325001">
          <w:rPr>
            <w:rStyle w:val="a5"/>
            <w:rFonts w:hint="eastAsia"/>
            <w:noProof/>
            <w:sz w:val="24"/>
            <w:szCs w:val="24"/>
          </w:rPr>
          <w:t>：不使用冲突矿产承诺书</w:t>
        </w:r>
        <w:r w:rsidR="00B444D3" w:rsidRPr="00325001">
          <w:rPr>
            <w:noProof/>
            <w:webHidden/>
            <w:sz w:val="24"/>
            <w:szCs w:val="24"/>
          </w:rPr>
          <w:tab/>
        </w:r>
        <w:r w:rsidR="00B444D3" w:rsidRPr="00325001">
          <w:rPr>
            <w:noProof/>
            <w:webHidden/>
            <w:sz w:val="24"/>
            <w:szCs w:val="24"/>
          </w:rPr>
          <w:fldChar w:fldCharType="begin"/>
        </w:r>
        <w:r w:rsidR="00B444D3" w:rsidRPr="00325001">
          <w:rPr>
            <w:noProof/>
            <w:webHidden/>
            <w:sz w:val="24"/>
            <w:szCs w:val="24"/>
          </w:rPr>
          <w:instrText xml:space="preserve"> PAGEREF _Toc91174314 \h </w:instrText>
        </w:r>
        <w:r w:rsidR="00B444D3" w:rsidRPr="00325001">
          <w:rPr>
            <w:noProof/>
            <w:webHidden/>
            <w:sz w:val="24"/>
            <w:szCs w:val="24"/>
          </w:rPr>
        </w:r>
        <w:r w:rsidR="00B444D3" w:rsidRPr="00325001">
          <w:rPr>
            <w:noProof/>
            <w:webHidden/>
            <w:sz w:val="24"/>
            <w:szCs w:val="24"/>
          </w:rPr>
          <w:fldChar w:fldCharType="separate"/>
        </w:r>
        <w:r w:rsidR="00B444D3" w:rsidRPr="00325001">
          <w:rPr>
            <w:noProof/>
            <w:webHidden/>
            <w:sz w:val="24"/>
            <w:szCs w:val="24"/>
          </w:rPr>
          <w:t>- 32 -</w:t>
        </w:r>
        <w:r w:rsidR="00B444D3" w:rsidRPr="00325001">
          <w:rPr>
            <w:noProof/>
            <w:webHidden/>
            <w:sz w:val="24"/>
            <w:szCs w:val="24"/>
          </w:rPr>
          <w:fldChar w:fldCharType="end"/>
        </w:r>
      </w:hyperlink>
    </w:p>
    <w:p w:rsidR="00B444D3" w:rsidRPr="00AF6DCD" w:rsidRDefault="0011328D" w:rsidP="00B444D3">
      <w:pPr>
        <w:pStyle w:val="26"/>
        <w:rPr>
          <w:noProof/>
          <w:sz w:val="24"/>
          <w:szCs w:val="24"/>
        </w:rPr>
      </w:pPr>
      <w:hyperlink w:anchor="_Toc91174315" w:history="1">
        <w:r w:rsidR="00B444D3" w:rsidRPr="00325001">
          <w:rPr>
            <w:rStyle w:val="a5"/>
            <w:rFonts w:hint="eastAsia"/>
            <w:noProof/>
            <w:sz w:val="24"/>
            <w:szCs w:val="24"/>
          </w:rPr>
          <w:t>附件</w:t>
        </w:r>
        <w:r w:rsidR="00B444D3" w:rsidRPr="00325001">
          <w:rPr>
            <w:rStyle w:val="a5"/>
            <w:noProof/>
            <w:sz w:val="24"/>
            <w:szCs w:val="24"/>
          </w:rPr>
          <w:t>12</w:t>
        </w:r>
        <w:r w:rsidR="00B444D3" w:rsidRPr="00325001">
          <w:rPr>
            <w:rStyle w:val="a5"/>
            <w:rFonts w:hint="eastAsia"/>
            <w:noProof/>
            <w:sz w:val="24"/>
            <w:szCs w:val="24"/>
          </w:rPr>
          <w:t>：响应国家“节能减排”政策和承担社会责任的要求</w:t>
        </w:r>
        <w:r w:rsidR="00B444D3" w:rsidRPr="00325001">
          <w:rPr>
            <w:noProof/>
            <w:webHidden/>
            <w:sz w:val="24"/>
            <w:szCs w:val="24"/>
          </w:rPr>
          <w:tab/>
        </w:r>
        <w:r w:rsidR="00B444D3" w:rsidRPr="00325001">
          <w:rPr>
            <w:noProof/>
            <w:webHidden/>
            <w:sz w:val="24"/>
            <w:szCs w:val="24"/>
          </w:rPr>
          <w:fldChar w:fldCharType="begin"/>
        </w:r>
        <w:r w:rsidR="00B444D3" w:rsidRPr="00325001">
          <w:rPr>
            <w:noProof/>
            <w:webHidden/>
            <w:sz w:val="24"/>
            <w:szCs w:val="24"/>
          </w:rPr>
          <w:instrText xml:space="preserve"> PAGEREF _Toc91174315 \h </w:instrText>
        </w:r>
        <w:r w:rsidR="00B444D3" w:rsidRPr="00325001">
          <w:rPr>
            <w:noProof/>
            <w:webHidden/>
            <w:sz w:val="24"/>
            <w:szCs w:val="24"/>
          </w:rPr>
        </w:r>
        <w:r w:rsidR="00B444D3" w:rsidRPr="00325001">
          <w:rPr>
            <w:noProof/>
            <w:webHidden/>
            <w:sz w:val="24"/>
            <w:szCs w:val="24"/>
          </w:rPr>
          <w:fldChar w:fldCharType="separate"/>
        </w:r>
        <w:r w:rsidR="00B444D3" w:rsidRPr="00325001">
          <w:rPr>
            <w:noProof/>
            <w:webHidden/>
            <w:sz w:val="24"/>
            <w:szCs w:val="24"/>
          </w:rPr>
          <w:t>- 34 -</w:t>
        </w:r>
        <w:r w:rsidR="00B444D3" w:rsidRPr="00325001">
          <w:rPr>
            <w:noProof/>
            <w:webHidden/>
            <w:sz w:val="24"/>
            <w:szCs w:val="24"/>
          </w:rPr>
          <w:fldChar w:fldCharType="end"/>
        </w:r>
      </w:hyperlink>
    </w:p>
    <w:p w:rsidR="00B444D3" w:rsidRDefault="00B444D3" w:rsidP="00B444D3">
      <w:pPr>
        <w:pStyle w:val="26"/>
        <w:rPr>
          <w:rStyle w:val="a5"/>
          <w:rFonts w:ascii="宋体" w:hAnsi="宋体"/>
          <w:noProof/>
          <w:sz w:val="24"/>
          <w:szCs w:val="24"/>
        </w:rPr>
      </w:pPr>
      <w:r w:rsidRPr="00325001">
        <w:rPr>
          <w:rStyle w:val="a5"/>
          <w:rFonts w:ascii="宋体" w:hAnsi="宋体"/>
          <w:noProof/>
          <w:sz w:val="24"/>
          <w:szCs w:val="24"/>
          <w:highlight w:val="yellow"/>
        </w:rPr>
        <w:fldChar w:fldCharType="end"/>
      </w:r>
    </w:p>
    <w:p w:rsidR="00B444D3" w:rsidRPr="00325001" w:rsidRDefault="00B444D3" w:rsidP="00B444D3">
      <w:pPr>
        <w:sectPr w:rsidR="00B444D3" w:rsidRPr="00325001" w:rsidSect="004D1CD2">
          <w:headerReference w:type="even" r:id="rId13"/>
          <w:headerReference w:type="default" r:id="rId14"/>
          <w:footerReference w:type="even" r:id="rId15"/>
          <w:footerReference w:type="default" r:id="rId16"/>
          <w:headerReference w:type="first" r:id="rId17"/>
          <w:footerReference w:type="first" r:id="rId18"/>
          <w:pgSz w:w="11906" w:h="16838"/>
          <w:pgMar w:top="1418" w:right="1701" w:bottom="1418" w:left="1701" w:header="851" w:footer="992" w:gutter="0"/>
          <w:pgNumType w:fmt="numberInDash" w:chapStyle="1"/>
          <w:cols w:space="425"/>
          <w:docGrid w:type="lines" w:linePitch="312"/>
        </w:sectPr>
      </w:pPr>
    </w:p>
    <w:p w:rsidR="00B444D3" w:rsidRPr="000315E0" w:rsidRDefault="00B444D3" w:rsidP="00B444D3">
      <w:pPr>
        <w:pStyle w:val="20"/>
        <w:adjustRightInd w:val="0"/>
        <w:snapToGrid w:val="0"/>
        <w:spacing w:before="0" w:after="0" w:line="240" w:lineRule="auto"/>
        <w:jc w:val="center"/>
        <w:rPr>
          <w:sz w:val="36"/>
          <w:szCs w:val="36"/>
        </w:rPr>
      </w:pPr>
      <w:bookmarkStart w:id="76" w:name="_Toc91174306"/>
      <w:r w:rsidRPr="000315E0">
        <w:rPr>
          <w:rFonts w:hint="eastAsia"/>
          <w:sz w:val="36"/>
          <w:szCs w:val="36"/>
        </w:rPr>
        <w:lastRenderedPageBreak/>
        <w:t>年度框架协议</w:t>
      </w:r>
      <w:bookmarkEnd w:id="76"/>
    </w:p>
    <w:p w:rsidR="00B444D3" w:rsidRPr="00EB3953" w:rsidRDefault="00B444D3" w:rsidP="00B444D3">
      <w:pPr>
        <w:spacing w:line="360" w:lineRule="auto"/>
        <w:ind w:firstLineChars="200" w:firstLine="480"/>
        <w:rPr>
          <w:rFonts w:ascii="黑体" w:eastAsia="黑体" w:hAnsi="黑体"/>
          <w:sz w:val="24"/>
          <w:szCs w:val="24"/>
        </w:rPr>
      </w:pPr>
      <w:r>
        <w:rPr>
          <w:rFonts w:ascii="黑体" w:eastAsia="黑体" w:hAnsi="黑体" w:hint="eastAsia"/>
          <w:sz w:val="24"/>
          <w:szCs w:val="24"/>
        </w:rPr>
        <w:t>一</w:t>
      </w:r>
      <w:r w:rsidRPr="00EB3953">
        <w:rPr>
          <w:rFonts w:ascii="黑体" w:eastAsia="黑体" w:hAnsi="黑体" w:hint="eastAsia"/>
          <w:sz w:val="24"/>
          <w:szCs w:val="24"/>
        </w:rPr>
        <w:t>、采购标的</w:t>
      </w:r>
    </w:p>
    <w:p w:rsidR="00B444D3" w:rsidRPr="00525B64" w:rsidRDefault="00B444D3" w:rsidP="00B444D3">
      <w:pPr>
        <w:spacing w:line="360" w:lineRule="auto"/>
        <w:ind w:firstLineChars="200" w:firstLine="480"/>
        <w:rPr>
          <w:rFonts w:ascii="宋体" w:hAnsi="宋体"/>
          <w:bCs/>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采购标的</w:t>
      </w:r>
      <w:r>
        <w:rPr>
          <w:rFonts w:ascii="宋体" w:hAnsi="宋体" w:hint="eastAsia"/>
          <w:sz w:val="24"/>
          <w:szCs w:val="24"/>
        </w:rPr>
        <w:t>是指</w:t>
      </w:r>
      <w:r w:rsidRPr="00525B64">
        <w:rPr>
          <w:rFonts w:ascii="宋体" w:hAnsi="宋体" w:hint="eastAsia"/>
          <w:sz w:val="24"/>
          <w:szCs w:val="24"/>
        </w:rPr>
        <w:t>本</w:t>
      </w:r>
      <w:r>
        <w:rPr>
          <w:rFonts w:ascii="宋体" w:hAnsi="宋体" w:hint="eastAsia"/>
          <w:sz w:val="24"/>
          <w:szCs w:val="24"/>
        </w:rPr>
        <w:t>协议所</w:t>
      </w:r>
      <w:r w:rsidRPr="00525B64">
        <w:rPr>
          <w:rFonts w:ascii="宋体" w:hAnsi="宋体" w:hint="eastAsia"/>
          <w:sz w:val="24"/>
          <w:szCs w:val="24"/>
        </w:rPr>
        <w:t>列明</w:t>
      </w:r>
      <w:r>
        <w:rPr>
          <w:rFonts w:ascii="宋体" w:hAnsi="宋体" w:hint="eastAsia"/>
          <w:sz w:val="24"/>
          <w:szCs w:val="24"/>
        </w:rPr>
        <w:t>物资或材料及本协议履行期间增加的物资或材料，在双方合作期间由甲方向乙方以《采购订单》的形式下达的采购物资或材料的总量和与之相关的</w:t>
      </w:r>
      <w:r w:rsidRPr="00525B64">
        <w:rPr>
          <w:rFonts w:ascii="宋体" w:hAnsi="宋体" w:hint="eastAsia"/>
          <w:sz w:val="24"/>
          <w:szCs w:val="24"/>
        </w:rPr>
        <w:t>服务</w:t>
      </w:r>
      <w:r>
        <w:rPr>
          <w:rFonts w:ascii="宋体" w:hAnsi="宋体" w:hint="eastAsia"/>
          <w:sz w:val="24"/>
          <w:szCs w:val="24"/>
        </w:rPr>
        <w:t>；预估</w:t>
      </w:r>
      <w:r>
        <w:rPr>
          <w:rFonts w:ascii="宋体" w:hAnsi="宋体"/>
          <w:sz w:val="24"/>
          <w:szCs w:val="24"/>
        </w:rPr>
        <w:t>本协议金额</w:t>
      </w:r>
      <w:r w:rsidRPr="00604464">
        <w:rPr>
          <w:rFonts w:ascii="宋体" w:hAnsi="宋体" w:hint="eastAsia"/>
          <w:sz w:val="24"/>
          <w:szCs w:val="24"/>
          <w:u w:val="single"/>
        </w:rPr>
        <w:t xml:space="preserve">               </w:t>
      </w:r>
      <w:r w:rsidRPr="00604464">
        <w:rPr>
          <w:rFonts w:ascii="宋体" w:hAnsi="宋体" w:hint="eastAsia"/>
          <w:sz w:val="24"/>
          <w:szCs w:val="24"/>
        </w:rPr>
        <w:t>万元，</w:t>
      </w:r>
      <w:r>
        <w:rPr>
          <w:rFonts w:ascii="宋体" w:hAnsi="宋体" w:hint="eastAsia"/>
          <w:sz w:val="24"/>
          <w:szCs w:val="24"/>
        </w:rPr>
        <w:t>最终，以</w:t>
      </w:r>
      <w:r w:rsidRPr="00525B64">
        <w:rPr>
          <w:rFonts w:ascii="宋体" w:hAnsi="宋体" w:hint="eastAsia"/>
          <w:bCs/>
          <w:sz w:val="24"/>
          <w:szCs w:val="24"/>
        </w:rPr>
        <w:t>甲方实际发出的《采购订单》为准</w:t>
      </w:r>
      <w:r>
        <w:rPr>
          <w:rFonts w:ascii="宋体" w:hAnsi="宋体" w:hint="eastAsia"/>
          <w:bCs/>
          <w:sz w:val="24"/>
          <w:szCs w:val="24"/>
        </w:rPr>
        <w:t>。</w:t>
      </w:r>
    </w:p>
    <w:p w:rsidR="00B444D3" w:rsidRPr="00EB3953" w:rsidRDefault="00B444D3" w:rsidP="00B444D3">
      <w:pPr>
        <w:spacing w:line="360" w:lineRule="auto"/>
        <w:ind w:firstLineChars="200" w:firstLine="480"/>
        <w:rPr>
          <w:rFonts w:ascii="黑体" w:eastAsia="黑体" w:hAnsi="黑体"/>
          <w:sz w:val="24"/>
          <w:szCs w:val="24"/>
        </w:rPr>
      </w:pPr>
      <w:r>
        <w:rPr>
          <w:rFonts w:ascii="黑体" w:eastAsia="黑体" w:hAnsi="黑体" w:hint="eastAsia"/>
          <w:sz w:val="24"/>
          <w:szCs w:val="24"/>
        </w:rPr>
        <w:t>二</w:t>
      </w:r>
      <w:r w:rsidRPr="00EB3953">
        <w:rPr>
          <w:rFonts w:ascii="黑体" w:eastAsia="黑体" w:hAnsi="黑体" w:hint="eastAsia"/>
          <w:sz w:val="24"/>
          <w:szCs w:val="24"/>
        </w:rPr>
        <w:t>、采购方式</w:t>
      </w:r>
    </w:p>
    <w:p w:rsidR="00B444D3" w:rsidRDefault="00B444D3" w:rsidP="00B444D3">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有效期限内，如果甲方向乙方采购物资，</w:t>
      </w:r>
      <w:r>
        <w:rPr>
          <w:rFonts w:ascii="宋体" w:hAnsi="宋体" w:hint="eastAsia"/>
          <w:sz w:val="24"/>
          <w:szCs w:val="24"/>
        </w:rPr>
        <w:t>甲方</w:t>
      </w:r>
      <w:r w:rsidRPr="00525B64">
        <w:rPr>
          <w:rFonts w:ascii="宋体" w:hAnsi="宋体" w:hint="eastAsia"/>
          <w:sz w:val="24"/>
          <w:szCs w:val="24"/>
        </w:rPr>
        <w:t>将</w:t>
      </w:r>
      <w:r>
        <w:rPr>
          <w:rFonts w:ascii="宋体" w:hAnsi="宋体" w:hint="eastAsia"/>
          <w:sz w:val="24"/>
          <w:szCs w:val="24"/>
        </w:rPr>
        <w:t>依据</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正式的《采购订单》。</w:t>
      </w:r>
    </w:p>
    <w:p w:rsidR="00B444D3" w:rsidRPr="002B264A" w:rsidRDefault="00B444D3" w:rsidP="00B444D3">
      <w:pPr>
        <w:spacing w:line="360" w:lineRule="auto"/>
        <w:ind w:firstLineChars="200" w:firstLine="480"/>
        <w:rPr>
          <w:rFonts w:ascii="宋体" w:hAnsi="宋体"/>
          <w:sz w:val="24"/>
          <w:szCs w:val="24"/>
        </w:rPr>
      </w:pPr>
      <w:r>
        <w:rPr>
          <w:rFonts w:ascii="宋体" w:hAnsi="宋体" w:hint="eastAsia"/>
          <w:sz w:val="24"/>
          <w:szCs w:val="24"/>
        </w:rPr>
        <w:t>2、甲乙</w:t>
      </w:r>
      <w:r w:rsidRPr="00525B64">
        <w:rPr>
          <w:rFonts w:ascii="宋体" w:hAnsi="宋体" w:hint="eastAsia"/>
          <w:sz w:val="24"/>
          <w:szCs w:val="24"/>
        </w:rPr>
        <w:t>双方同意</w:t>
      </w:r>
      <w:r>
        <w:rPr>
          <w:rFonts w:ascii="宋体" w:hAnsi="宋体" w:hint="eastAsia"/>
          <w:sz w:val="24"/>
          <w:szCs w:val="24"/>
        </w:rPr>
        <w:t>并确认</w:t>
      </w:r>
      <w:r w:rsidRPr="00525B64">
        <w:rPr>
          <w:rFonts w:ascii="宋体" w:hAnsi="宋体" w:hint="eastAsia"/>
          <w:sz w:val="24"/>
          <w:szCs w:val="24"/>
        </w:rPr>
        <w:t>，在本</w:t>
      </w:r>
      <w:r>
        <w:rPr>
          <w:rFonts w:ascii="宋体" w:hAnsi="宋体" w:hint="eastAsia"/>
          <w:sz w:val="24"/>
          <w:szCs w:val="24"/>
        </w:rPr>
        <w:t>协议</w:t>
      </w:r>
      <w:r w:rsidRPr="00525B64">
        <w:rPr>
          <w:rFonts w:ascii="宋体" w:hAnsi="宋体" w:hint="eastAsia"/>
          <w:sz w:val="24"/>
          <w:szCs w:val="24"/>
        </w:rPr>
        <w:t>有效期限内，甲方可依</w:t>
      </w:r>
      <w:r>
        <w:rPr>
          <w:rFonts w:ascii="宋体" w:hAnsi="宋体" w:hint="eastAsia"/>
          <w:sz w:val="24"/>
          <w:szCs w:val="24"/>
        </w:rPr>
        <w:t>据</w:t>
      </w:r>
      <w:r w:rsidRPr="00525B64">
        <w:rPr>
          <w:rFonts w:ascii="宋体" w:hAnsi="宋体" w:hint="eastAsia"/>
          <w:sz w:val="24"/>
          <w:szCs w:val="24"/>
        </w:rPr>
        <w:t>本</w:t>
      </w:r>
      <w:r>
        <w:rPr>
          <w:rFonts w:ascii="宋体" w:hAnsi="宋体" w:hint="eastAsia"/>
          <w:sz w:val="24"/>
          <w:szCs w:val="24"/>
        </w:rPr>
        <w:t>协议之规定，</w:t>
      </w:r>
      <w:r w:rsidRPr="002B264A">
        <w:rPr>
          <w:rFonts w:ascii="宋体" w:hAnsi="宋体" w:hint="eastAsia"/>
          <w:sz w:val="24"/>
          <w:szCs w:val="24"/>
        </w:rPr>
        <w:t>根据甲方实际经营需要直接向乙方传送《采购订单》</w:t>
      </w:r>
      <w:r>
        <w:rPr>
          <w:rFonts w:ascii="宋体" w:hAnsi="宋体" w:hint="eastAsia"/>
          <w:sz w:val="24"/>
          <w:szCs w:val="24"/>
        </w:rPr>
        <w:t>：</w:t>
      </w:r>
      <w:r>
        <w:rPr>
          <w:rFonts w:ascii="宋体" w:hAnsi="宋体"/>
          <w:sz w:val="24"/>
          <w:szCs w:val="24"/>
        </w:rPr>
        <w:t>①</w:t>
      </w:r>
      <w:r w:rsidRPr="002B264A">
        <w:rPr>
          <w:rFonts w:ascii="宋体" w:hAnsi="宋体" w:hint="eastAsia"/>
          <w:sz w:val="24"/>
          <w:szCs w:val="24"/>
        </w:rPr>
        <w:t>乙方收到甲方传送的《采购订单》</w:t>
      </w:r>
      <w:r>
        <w:rPr>
          <w:rFonts w:ascii="宋体" w:hAnsi="宋体" w:hint="eastAsia"/>
          <w:sz w:val="24"/>
          <w:szCs w:val="24"/>
        </w:rPr>
        <w:t>2</w:t>
      </w:r>
      <w:r w:rsidRPr="002B264A">
        <w:rPr>
          <w:rFonts w:ascii="宋体" w:hAnsi="宋体" w:hint="eastAsia"/>
          <w:sz w:val="24"/>
          <w:szCs w:val="24"/>
        </w:rPr>
        <w:t>4小</w:t>
      </w:r>
      <w:r>
        <w:rPr>
          <w:rFonts w:ascii="宋体" w:hAnsi="宋体" w:hint="eastAsia"/>
          <w:sz w:val="24"/>
          <w:szCs w:val="24"/>
        </w:rPr>
        <w:t>时或</w:t>
      </w:r>
      <w:r>
        <w:rPr>
          <w:rFonts w:ascii="宋体" w:hAnsi="宋体"/>
          <w:sz w:val="24"/>
          <w:szCs w:val="24"/>
        </w:rPr>
        <w:t>按约定：</w:t>
      </w:r>
      <w:r>
        <w:rPr>
          <w:rFonts w:ascii="宋体" w:hAnsi="宋体" w:hint="eastAsia"/>
          <w:sz w:val="24"/>
          <w:szCs w:val="24"/>
          <w:u w:val="single"/>
        </w:rPr>
        <w:t xml:space="preserve"> </w:t>
      </w:r>
      <w:r>
        <w:rPr>
          <w:rFonts w:ascii="宋体" w:hAnsi="宋体"/>
          <w:sz w:val="24"/>
          <w:szCs w:val="24"/>
          <w:u w:val="single"/>
        </w:rPr>
        <w:t xml:space="preserve">   </w:t>
      </w:r>
      <w:r>
        <w:rPr>
          <w:rFonts w:ascii="宋体" w:hAnsi="宋体" w:hint="eastAsia"/>
          <w:sz w:val="24"/>
          <w:szCs w:val="24"/>
          <w:u w:val="single"/>
        </w:rPr>
        <w:t xml:space="preserve"> </w:t>
      </w:r>
      <w:r w:rsidRPr="00411B16">
        <w:rPr>
          <w:rFonts w:ascii="宋体" w:hAnsi="宋体"/>
          <w:sz w:val="24"/>
          <w:szCs w:val="24"/>
        </w:rPr>
        <w:t>h内</w:t>
      </w:r>
      <w:r w:rsidRPr="002B264A">
        <w:rPr>
          <w:rFonts w:ascii="宋体" w:hAnsi="宋体" w:hint="eastAsia"/>
          <w:sz w:val="24"/>
          <w:szCs w:val="24"/>
        </w:rPr>
        <w:t>签字或盖章回传，即视为双方达成采购约定或合同或协议</w:t>
      </w:r>
      <w:r>
        <w:rPr>
          <w:rFonts w:ascii="宋体" w:hAnsi="宋体" w:hint="eastAsia"/>
          <w:sz w:val="24"/>
          <w:szCs w:val="24"/>
        </w:rPr>
        <w:t>；</w:t>
      </w:r>
      <w:r>
        <w:rPr>
          <w:rFonts w:ascii="宋体" w:hAnsi="宋体"/>
          <w:sz w:val="24"/>
          <w:szCs w:val="24"/>
        </w:rPr>
        <w:t>②</w:t>
      </w:r>
      <w:r>
        <w:rPr>
          <w:rFonts w:ascii="宋体" w:hAnsi="宋体" w:hint="eastAsia"/>
          <w:sz w:val="24"/>
          <w:szCs w:val="24"/>
        </w:rPr>
        <w:t>乙方</w:t>
      </w:r>
      <w:r>
        <w:rPr>
          <w:rFonts w:ascii="宋体" w:hAnsi="宋体"/>
          <w:sz w:val="24"/>
          <w:szCs w:val="24"/>
        </w:rPr>
        <w:t>收到甲方</w:t>
      </w:r>
      <w:r>
        <w:rPr>
          <w:rFonts w:ascii="宋体" w:hAnsi="宋体" w:hint="eastAsia"/>
          <w:sz w:val="24"/>
          <w:szCs w:val="24"/>
        </w:rPr>
        <w:t>传送</w:t>
      </w:r>
      <w:r>
        <w:rPr>
          <w:rFonts w:ascii="宋体" w:hAnsi="宋体"/>
          <w:sz w:val="24"/>
          <w:szCs w:val="24"/>
        </w:rPr>
        <w:t>的</w:t>
      </w:r>
      <w:r>
        <w:rPr>
          <w:rFonts w:ascii="宋体" w:hAnsi="宋体" w:hint="eastAsia"/>
          <w:sz w:val="24"/>
          <w:szCs w:val="24"/>
        </w:rPr>
        <w:t>《</w:t>
      </w:r>
      <w:r>
        <w:rPr>
          <w:rFonts w:ascii="宋体" w:hAnsi="宋体"/>
          <w:sz w:val="24"/>
          <w:szCs w:val="24"/>
        </w:rPr>
        <w:t>采购订单</w:t>
      </w:r>
      <w:r>
        <w:rPr>
          <w:rFonts w:ascii="宋体" w:hAnsi="宋体" w:hint="eastAsia"/>
          <w:sz w:val="24"/>
          <w:szCs w:val="24"/>
        </w:rPr>
        <w:t>》后</w:t>
      </w:r>
      <w:r>
        <w:rPr>
          <w:rFonts w:ascii="宋体" w:hAnsi="宋体"/>
          <w:sz w:val="24"/>
          <w:szCs w:val="24"/>
        </w:rPr>
        <w:t>24h内</w:t>
      </w:r>
      <w:r>
        <w:rPr>
          <w:rFonts w:ascii="宋体" w:hAnsi="宋体" w:hint="eastAsia"/>
          <w:sz w:val="24"/>
          <w:szCs w:val="24"/>
        </w:rPr>
        <w:t>未</w:t>
      </w:r>
      <w:r>
        <w:rPr>
          <w:rFonts w:ascii="宋体" w:hAnsi="宋体"/>
          <w:sz w:val="24"/>
          <w:szCs w:val="24"/>
        </w:rPr>
        <w:t>回复，亦视为</w:t>
      </w:r>
      <w:r>
        <w:rPr>
          <w:rFonts w:ascii="宋体" w:hAnsi="宋体" w:hint="eastAsia"/>
          <w:sz w:val="24"/>
          <w:szCs w:val="24"/>
        </w:rPr>
        <w:t>乙方无条件</w:t>
      </w:r>
      <w:r>
        <w:rPr>
          <w:rFonts w:ascii="宋体" w:hAnsi="宋体"/>
          <w:sz w:val="24"/>
          <w:szCs w:val="24"/>
        </w:rPr>
        <w:t>接受《</w:t>
      </w:r>
      <w:r>
        <w:rPr>
          <w:rFonts w:ascii="宋体" w:hAnsi="宋体" w:hint="eastAsia"/>
          <w:sz w:val="24"/>
          <w:szCs w:val="24"/>
        </w:rPr>
        <w:t>采购订单</w:t>
      </w:r>
      <w:r>
        <w:rPr>
          <w:rFonts w:ascii="宋体" w:hAnsi="宋体"/>
          <w:sz w:val="24"/>
          <w:szCs w:val="24"/>
        </w:rPr>
        <w:t>》</w:t>
      </w:r>
      <w:r w:rsidRPr="002B264A">
        <w:rPr>
          <w:rFonts w:ascii="宋体" w:hAnsi="宋体" w:hint="eastAsia"/>
          <w:sz w:val="24"/>
          <w:szCs w:val="24"/>
        </w:rPr>
        <w:t>。</w:t>
      </w:r>
      <w:r w:rsidRPr="003A7A33">
        <w:rPr>
          <w:rFonts w:ascii="宋体" w:hAnsi="宋体" w:hint="eastAsia"/>
          <w:sz w:val="24"/>
          <w:szCs w:val="24"/>
        </w:rPr>
        <w:t>除非</w:t>
      </w:r>
      <w:r>
        <w:rPr>
          <w:rFonts w:ascii="宋体" w:hAnsi="宋体" w:hint="eastAsia"/>
          <w:sz w:val="24"/>
          <w:szCs w:val="24"/>
        </w:rPr>
        <w:t>《采购</w:t>
      </w:r>
      <w:r>
        <w:rPr>
          <w:rFonts w:ascii="宋体" w:hAnsi="宋体"/>
          <w:sz w:val="24"/>
          <w:szCs w:val="24"/>
        </w:rPr>
        <w:t>订单</w:t>
      </w:r>
      <w:r>
        <w:rPr>
          <w:rFonts w:ascii="宋体" w:hAnsi="宋体" w:hint="eastAsia"/>
          <w:sz w:val="24"/>
          <w:szCs w:val="24"/>
        </w:rPr>
        <w:t>》</w:t>
      </w:r>
      <w:r w:rsidRPr="003A7A33">
        <w:rPr>
          <w:rFonts w:ascii="宋体" w:hAnsi="宋体" w:hint="eastAsia"/>
          <w:sz w:val="24"/>
          <w:szCs w:val="24"/>
        </w:rPr>
        <w:t>中另行约定，对于</w:t>
      </w:r>
      <w:r>
        <w:rPr>
          <w:rFonts w:ascii="宋体" w:hAnsi="宋体" w:hint="eastAsia"/>
          <w:sz w:val="24"/>
          <w:szCs w:val="24"/>
        </w:rPr>
        <w:t>甲方</w:t>
      </w:r>
      <w:r w:rsidRPr="003A7A33">
        <w:rPr>
          <w:rFonts w:ascii="宋体" w:hAnsi="宋体" w:hint="eastAsia"/>
          <w:sz w:val="24"/>
          <w:szCs w:val="24"/>
        </w:rPr>
        <w:t>下发的不超过</w:t>
      </w:r>
      <w:r>
        <w:rPr>
          <w:rFonts w:ascii="宋体" w:hAnsi="宋体" w:hint="eastAsia"/>
          <w:sz w:val="24"/>
          <w:szCs w:val="24"/>
        </w:rPr>
        <w:t>乙方</w:t>
      </w:r>
      <w:r w:rsidRPr="003A7A33">
        <w:rPr>
          <w:rFonts w:ascii="宋体" w:hAnsi="宋体" w:hint="eastAsia"/>
          <w:sz w:val="24"/>
          <w:szCs w:val="24"/>
        </w:rPr>
        <w:t>中标或</w:t>
      </w:r>
      <w:r>
        <w:rPr>
          <w:rFonts w:ascii="宋体" w:hAnsi="宋体" w:hint="eastAsia"/>
          <w:sz w:val="24"/>
          <w:szCs w:val="24"/>
        </w:rPr>
        <w:t>3个月内有</w:t>
      </w:r>
      <w:r>
        <w:rPr>
          <w:rFonts w:ascii="宋体" w:hAnsi="宋体"/>
          <w:sz w:val="24"/>
          <w:szCs w:val="24"/>
        </w:rPr>
        <w:t>供货记录或</w:t>
      </w:r>
      <w:r w:rsidRPr="003A7A33">
        <w:rPr>
          <w:rFonts w:ascii="宋体" w:hAnsi="宋体" w:hint="eastAsia"/>
          <w:sz w:val="24"/>
          <w:szCs w:val="24"/>
        </w:rPr>
        <w:t>双方约定范围的</w:t>
      </w:r>
      <w:r>
        <w:rPr>
          <w:rFonts w:ascii="宋体" w:hAnsi="宋体" w:hint="eastAsia"/>
          <w:sz w:val="24"/>
          <w:szCs w:val="24"/>
        </w:rPr>
        <w:t>采购订单</w:t>
      </w:r>
      <w:r w:rsidRPr="003A7A33">
        <w:rPr>
          <w:rFonts w:ascii="宋体" w:hAnsi="宋体" w:hint="eastAsia"/>
          <w:sz w:val="24"/>
          <w:szCs w:val="24"/>
        </w:rPr>
        <w:t>，</w:t>
      </w:r>
      <w:r>
        <w:rPr>
          <w:rFonts w:ascii="宋体" w:hAnsi="宋体" w:hint="eastAsia"/>
          <w:sz w:val="24"/>
          <w:szCs w:val="24"/>
        </w:rPr>
        <w:t>乙方</w:t>
      </w:r>
      <w:r w:rsidRPr="003A7A33">
        <w:rPr>
          <w:rFonts w:ascii="宋体" w:hAnsi="宋体" w:hint="eastAsia"/>
          <w:sz w:val="24"/>
          <w:szCs w:val="24"/>
        </w:rPr>
        <w:t>不得拒绝（包括明示或默示拒绝， 默示拒绝是指供应商接受</w:t>
      </w:r>
      <w:r>
        <w:rPr>
          <w:rFonts w:ascii="宋体" w:hAnsi="宋体" w:hint="eastAsia"/>
          <w:sz w:val="24"/>
          <w:szCs w:val="24"/>
        </w:rPr>
        <w:t>采购订单</w:t>
      </w:r>
      <w:r w:rsidRPr="003A7A33">
        <w:rPr>
          <w:rFonts w:ascii="宋体" w:hAnsi="宋体" w:hint="eastAsia"/>
          <w:sz w:val="24"/>
          <w:szCs w:val="24"/>
        </w:rPr>
        <w:t>后不作为从而事实上拒绝了</w:t>
      </w:r>
      <w:r>
        <w:rPr>
          <w:rFonts w:ascii="宋体" w:hAnsi="宋体" w:hint="eastAsia"/>
          <w:sz w:val="24"/>
          <w:szCs w:val="24"/>
        </w:rPr>
        <w:t>采购</w:t>
      </w:r>
      <w:r>
        <w:rPr>
          <w:rFonts w:ascii="宋体" w:hAnsi="宋体"/>
          <w:sz w:val="24"/>
          <w:szCs w:val="24"/>
        </w:rPr>
        <w:t>订单</w:t>
      </w:r>
      <w:r w:rsidRPr="003A7A33">
        <w:rPr>
          <w:rFonts w:ascii="宋体" w:hAnsi="宋体" w:hint="eastAsia"/>
          <w:sz w:val="24"/>
          <w:szCs w:val="24"/>
        </w:rPr>
        <w:t>）</w:t>
      </w:r>
      <w:r>
        <w:rPr>
          <w:rFonts w:ascii="宋体" w:hAnsi="宋体" w:hint="eastAsia"/>
          <w:sz w:val="24"/>
          <w:szCs w:val="24"/>
        </w:rPr>
        <w:t>。</w:t>
      </w:r>
    </w:p>
    <w:p w:rsidR="00B444D3" w:rsidRDefault="00B444D3" w:rsidP="00B444D3">
      <w:pPr>
        <w:spacing w:line="360" w:lineRule="auto"/>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、乙方不得在未取得甲方</w:t>
      </w:r>
      <w:r w:rsidRPr="0023396C">
        <w:rPr>
          <w:rFonts w:ascii="宋体" w:hAnsi="宋体" w:hint="eastAsia"/>
          <w:sz w:val="24"/>
          <w:szCs w:val="24"/>
        </w:rPr>
        <w:t>发出的满足前述条件的</w:t>
      </w:r>
      <w:r>
        <w:rPr>
          <w:rFonts w:ascii="宋体" w:hAnsi="宋体" w:hint="eastAsia"/>
          <w:sz w:val="24"/>
          <w:szCs w:val="24"/>
        </w:rPr>
        <w:t>采购订单</w:t>
      </w:r>
      <w:r w:rsidRPr="0023396C">
        <w:rPr>
          <w:rFonts w:ascii="宋体" w:hAnsi="宋体" w:hint="eastAsia"/>
          <w:sz w:val="24"/>
          <w:szCs w:val="24"/>
        </w:rPr>
        <w:t>的情况下启动交付任何产品或服务，否则</w:t>
      </w:r>
      <w:r>
        <w:rPr>
          <w:rFonts w:ascii="宋体" w:hAnsi="宋体" w:hint="eastAsia"/>
          <w:sz w:val="24"/>
          <w:szCs w:val="24"/>
        </w:rPr>
        <w:t>甲方可</w:t>
      </w:r>
      <w:r>
        <w:rPr>
          <w:rFonts w:ascii="宋体" w:hAnsi="宋体"/>
          <w:sz w:val="24"/>
          <w:szCs w:val="24"/>
        </w:rPr>
        <w:t>拒绝收货，乙方</w:t>
      </w:r>
      <w:r w:rsidRPr="0023396C">
        <w:rPr>
          <w:rFonts w:ascii="宋体" w:hAnsi="宋体" w:hint="eastAsia"/>
          <w:sz w:val="24"/>
          <w:szCs w:val="24"/>
        </w:rPr>
        <w:t>应承担因此产生的不利后果并赔偿</w:t>
      </w:r>
      <w:r>
        <w:rPr>
          <w:rFonts w:ascii="宋体" w:hAnsi="宋体" w:hint="eastAsia"/>
          <w:sz w:val="24"/>
          <w:szCs w:val="24"/>
        </w:rPr>
        <w:t>甲方</w:t>
      </w:r>
      <w:r w:rsidRPr="0023396C">
        <w:rPr>
          <w:rFonts w:ascii="宋体" w:hAnsi="宋体" w:hint="eastAsia"/>
          <w:sz w:val="24"/>
          <w:szCs w:val="24"/>
        </w:rPr>
        <w:t>因此遭受的损失</w:t>
      </w:r>
      <w:r>
        <w:rPr>
          <w:rFonts w:ascii="宋体" w:hAnsi="宋体" w:hint="eastAsia"/>
          <w:sz w:val="24"/>
          <w:szCs w:val="24"/>
        </w:rPr>
        <w:t>。</w:t>
      </w:r>
    </w:p>
    <w:p w:rsidR="00B444D3" w:rsidRPr="00525B64" w:rsidRDefault="00B444D3" w:rsidP="00B444D3">
      <w:pPr>
        <w:spacing w:line="360" w:lineRule="auto"/>
        <w:ind w:firstLineChars="200" w:firstLine="480"/>
        <w:rPr>
          <w:rFonts w:ascii="宋体" w:hAnsi="宋体"/>
          <w:sz w:val="24"/>
          <w:szCs w:val="24"/>
        </w:rPr>
      </w:pPr>
      <w:r>
        <w:rPr>
          <w:rFonts w:ascii="宋体" w:hAnsi="宋体" w:hint="eastAsia"/>
          <w:sz w:val="24"/>
          <w:szCs w:val="24"/>
        </w:rPr>
        <w:t>4、乙方认可并接受</w:t>
      </w:r>
      <w:r w:rsidRPr="00525B64">
        <w:rPr>
          <w:rFonts w:ascii="宋体" w:hAnsi="宋体" w:hint="eastAsia"/>
          <w:sz w:val="24"/>
          <w:szCs w:val="24"/>
        </w:rPr>
        <w:t>甲方可使用</w:t>
      </w:r>
      <w:r>
        <w:rPr>
          <w:rFonts w:ascii="宋体" w:hAnsi="宋体" w:hint="eastAsia"/>
          <w:sz w:val="24"/>
          <w:szCs w:val="24"/>
        </w:rPr>
        <w:t>书面方式或电子数据方式向乙方</w:t>
      </w:r>
      <w:r w:rsidRPr="00CB0F2A">
        <w:rPr>
          <w:rFonts w:ascii="宋体" w:hAnsi="宋体" w:hint="eastAsia"/>
          <w:sz w:val="24"/>
          <w:szCs w:val="24"/>
        </w:rPr>
        <w:t>传</w:t>
      </w:r>
      <w:r>
        <w:rPr>
          <w:rFonts w:ascii="宋体" w:hAnsi="宋体" w:hint="eastAsia"/>
          <w:sz w:val="24"/>
          <w:szCs w:val="24"/>
        </w:rPr>
        <w:t>送</w:t>
      </w:r>
      <w:r w:rsidRPr="00525B64">
        <w:rPr>
          <w:rFonts w:ascii="宋体" w:hAnsi="宋体" w:hint="eastAsia"/>
          <w:sz w:val="24"/>
          <w:szCs w:val="24"/>
        </w:rPr>
        <w:t>《采购订单》，</w:t>
      </w:r>
      <w:r>
        <w:rPr>
          <w:rFonts w:ascii="宋体" w:hAnsi="宋体" w:hint="eastAsia"/>
          <w:sz w:val="24"/>
          <w:szCs w:val="24"/>
        </w:rPr>
        <w:t>且两种方式</w:t>
      </w:r>
      <w:r w:rsidRPr="00525B64">
        <w:rPr>
          <w:rFonts w:ascii="宋体" w:hAnsi="宋体" w:hint="eastAsia"/>
          <w:sz w:val="24"/>
          <w:szCs w:val="24"/>
        </w:rPr>
        <w:t>均具有相同的法律效力</w:t>
      </w:r>
      <w:r>
        <w:rPr>
          <w:rFonts w:ascii="宋体" w:hAnsi="宋体" w:hint="eastAsia"/>
          <w:sz w:val="24"/>
          <w:szCs w:val="24"/>
        </w:rPr>
        <w:t>。</w:t>
      </w:r>
    </w:p>
    <w:p w:rsidR="00B444D3" w:rsidRDefault="00B444D3" w:rsidP="00B444D3">
      <w:pPr>
        <w:spacing w:line="360" w:lineRule="auto"/>
        <w:ind w:firstLineChars="200" w:firstLine="480"/>
        <w:rPr>
          <w:rFonts w:ascii="宋体" w:hAnsi="宋体"/>
          <w:sz w:val="24"/>
          <w:szCs w:val="24"/>
        </w:rPr>
      </w:pPr>
      <w:r>
        <w:rPr>
          <w:rFonts w:ascii="宋体" w:hAnsi="宋体"/>
          <w:sz w:val="24"/>
          <w:szCs w:val="24"/>
        </w:rPr>
        <w:t>5</w:t>
      </w:r>
      <w:r>
        <w:rPr>
          <w:rFonts w:ascii="宋体" w:hAnsi="宋体" w:hint="eastAsia"/>
          <w:sz w:val="24"/>
          <w:szCs w:val="24"/>
        </w:rPr>
        <w:t>、甲乙</w:t>
      </w:r>
      <w:r w:rsidRPr="00525B64">
        <w:rPr>
          <w:rFonts w:ascii="宋体" w:hAnsi="宋体" w:hint="eastAsia"/>
          <w:sz w:val="24"/>
          <w:szCs w:val="24"/>
        </w:rPr>
        <w:t>双方确认，甲方</w:t>
      </w:r>
      <w:r>
        <w:rPr>
          <w:rFonts w:ascii="宋体" w:hAnsi="宋体" w:hint="eastAsia"/>
          <w:sz w:val="24"/>
          <w:szCs w:val="24"/>
        </w:rPr>
        <w:t>根据甲方的实际经营需要</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的《采购订单》均将作为本</w:t>
      </w:r>
      <w:r>
        <w:rPr>
          <w:rFonts w:ascii="宋体" w:hAnsi="宋体" w:hint="eastAsia"/>
          <w:sz w:val="24"/>
          <w:szCs w:val="24"/>
        </w:rPr>
        <w:t>协议</w:t>
      </w:r>
      <w:r w:rsidRPr="00525B64">
        <w:rPr>
          <w:rFonts w:ascii="宋体" w:hAnsi="宋体" w:hint="eastAsia"/>
          <w:sz w:val="24"/>
          <w:szCs w:val="24"/>
        </w:rPr>
        <w:t>的附件并适用</w:t>
      </w:r>
      <w:r>
        <w:rPr>
          <w:rFonts w:ascii="宋体" w:hAnsi="宋体" w:hint="eastAsia"/>
          <w:sz w:val="24"/>
          <w:szCs w:val="24"/>
        </w:rPr>
        <w:t>于</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w:t>
      </w:r>
      <w:r>
        <w:rPr>
          <w:rFonts w:ascii="宋体" w:hAnsi="宋体"/>
          <w:sz w:val="24"/>
          <w:szCs w:val="24"/>
        </w:rPr>
        <w:t>除</w:t>
      </w:r>
      <w:r w:rsidRPr="00525B64">
        <w:rPr>
          <w:rFonts w:ascii="宋体" w:hAnsi="宋体"/>
          <w:sz w:val="24"/>
          <w:szCs w:val="24"/>
        </w:rPr>
        <w:t>本</w:t>
      </w:r>
      <w:r>
        <w:rPr>
          <w:rFonts w:ascii="宋体" w:hAnsi="宋体" w:hint="eastAsia"/>
          <w:sz w:val="24"/>
          <w:szCs w:val="24"/>
        </w:rPr>
        <w:t>协议约定或双方</w:t>
      </w:r>
      <w:r w:rsidRPr="00525B64">
        <w:rPr>
          <w:rFonts w:ascii="宋体" w:hAnsi="宋体"/>
          <w:sz w:val="24"/>
          <w:szCs w:val="24"/>
        </w:rPr>
        <w:t>另有</w:t>
      </w:r>
      <w:r>
        <w:rPr>
          <w:rFonts w:ascii="宋体" w:hAnsi="宋体"/>
          <w:sz w:val="24"/>
          <w:szCs w:val="24"/>
        </w:rPr>
        <w:t>书面</w:t>
      </w:r>
      <w:r>
        <w:rPr>
          <w:rFonts w:ascii="宋体" w:hAnsi="宋体" w:hint="eastAsia"/>
          <w:sz w:val="24"/>
          <w:szCs w:val="24"/>
        </w:rPr>
        <w:t>约定并达成一致的除外</w:t>
      </w:r>
      <w:r w:rsidRPr="00525B64">
        <w:rPr>
          <w:rFonts w:ascii="宋体" w:hAnsi="宋体"/>
          <w:sz w:val="24"/>
          <w:szCs w:val="24"/>
        </w:rPr>
        <w:t>，任何一方均无权对</w:t>
      </w:r>
      <w:r>
        <w:rPr>
          <w:rFonts w:ascii="宋体" w:hAnsi="宋体" w:hint="eastAsia"/>
          <w:sz w:val="24"/>
          <w:szCs w:val="24"/>
        </w:rPr>
        <w:t>本协议的采购</w:t>
      </w:r>
      <w:r w:rsidRPr="00525B64">
        <w:rPr>
          <w:rFonts w:ascii="宋体" w:hAnsi="宋体" w:hint="eastAsia"/>
          <w:sz w:val="24"/>
          <w:szCs w:val="24"/>
        </w:rPr>
        <w:t>物</w:t>
      </w:r>
      <w:r>
        <w:rPr>
          <w:rFonts w:ascii="宋体" w:hAnsi="宋体" w:hint="eastAsia"/>
          <w:sz w:val="24"/>
          <w:szCs w:val="24"/>
        </w:rPr>
        <w:t>资或其</w:t>
      </w:r>
      <w:r w:rsidRPr="00525B64">
        <w:rPr>
          <w:rFonts w:ascii="宋体" w:hAnsi="宋体"/>
          <w:sz w:val="24"/>
          <w:szCs w:val="24"/>
        </w:rPr>
        <w:t>服务做出任何调整</w:t>
      </w:r>
      <w:r w:rsidRPr="00525B64">
        <w:rPr>
          <w:rFonts w:ascii="宋体" w:hAnsi="宋体" w:hint="eastAsia"/>
          <w:sz w:val="24"/>
          <w:szCs w:val="24"/>
        </w:rPr>
        <w:t>。</w:t>
      </w:r>
    </w:p>
    <w:p w:rsidR="00B444D3" w:rsidRPr="00EB3953" w:rsidRDefault="00B444D3" w:rsidP="00B444D3">
      <w:pPr>
        <w:spacing w:line="360" w:lineRule="auto"/>
        <w:ind w:firstLineChars="200" w:firstLine="480"/>
        <w:rPr>
          <w:rFonts w:ascii="黑体" w:eastAsia="黑体" w:hAnsi="黑体"/>
          <w:sz w:val="24"/>
          <w:szCs w:val="24"/>
        </w:rPr>
      </w:pPr>
      <w:r>
        <w:rPr>
          <w:rFonts w:ascii="黑体" w:eastAsia="黑体" w:hAnsi="黑体" w:hint="eastAsia"/>
          <w:sz w:val="24"/>
          <w:szCs w:val="24"/>
        </w:rPr>
        <w:t>三</w:t>
      </w:r>
      <w:r w:rsidRPr="00EB3953">
        <w:rPr>
          <w:rFonts w:ascii="黑体" w:eastAsia="黑体" w:hAnsi="黑体" w:hint="eastAsia"/>
          <w:sz w:val="24"/>
          <w:szCs w:val="24"/>
        </w:rPr>
        <w:t>、采购数量</w:t>
      </w:r>
    </w:p>
    <w:p w:rsidR="00B444D3" w:rsidRDefault="00B444D3" w:rsidP="00B444D3">
      <w:pPr>
        <w:spacing w:line="360" w:lineRule="auto"/>
        <w:ind w:firstLineChars="200" w:firstLine="480"/>
        <w:rPr>
          <w:rFonts w:ascii="宋体" w:hAnsi="宋体"/>
          <w:bCs/>
          <w:sz w:val="24"/>
          <w:szCs w:val="24"/>
        </w:rPr>
      </w:pPr>
      <w:r w:rsidRPr="00525B64">
        <w:rPr>
          <w:rFonts w:ascii="宋体" w:hAnsi="宋体" w:hint="eastAsia"/>
          <w:bCs/>
          <w:sz w:val="24"/>
          <w:szCs w:val="24"/>
        </w:rPr>
        <w:t>以甲方实际发出的《采购订单》为准</w:t>
      </w:r>
      <w:r>
        <w:rPr>
          <w:rFonts w:ascii="宋体" w:hAnsi="宋体" w:hint="eastAsia"/>
          <w:bCs/>
          <w:sz w:val="24"/>
          <w:szCs w:val="24"/>
        </w:rPr>
        <w:t>。</w:t>
      </w:r>
    </w:p>
    <w:p w:rsidR="00B444D3" w:rsidRPr="00EB3953" w:rsidRDefault="00B444D3" w:rsidP="00B444D3">
      <w:pPr>
        <w:spacing w:line="360" w:lineRule="auto"/>
        <w:ind w:firstLineChars="200" w:firstLine="480"/>
        <w:rPr>
          <w:rFonts w:ascii="黑体" w:eastAsia="黑体" w:hAnsi="黑体"/>
          <w:sz w:val="24"/>
          <w:szCs w:val="24"/>
        </w:rPr>
      </w:pPr>
      <w:r>
        <w:rPr>
          <w:rFonts w:ascii="黑体" w:eastAsia="黑体" w:hAnsi="黑体" w:hint="eastAsia"/>
          <w:sz w:val="24"/>
          <w:szCs w:val="24"/>
        </w:rPr>
        <w:t>四</w:t>
      </w:r>
      <w:r w:rsidRPr="00EB3953">
        <w:rPr>
          <w:rFonts w:ascii="黑体" w:eastAsia="黑体" w:hAnsi="黑体" w:hint="eastAsia"/>
          <w:sz w:val="24"/>
          <w:szCs w:val="24"/>
        </w:rPr>
        <w:t>、采购价格和付款方式</w:t>
      </w:r>
    </w:p>
    <w:p w:rsidR="00B444D3" w:rsidRPr="00525B64" w:rsidRDefault="00B444D3" w:rsidP="00B444D3">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采购价格</w:t>
      </w:r>
    </w:p>
    <w:p w:rsidR="00B444D3" w:rsidRPr="002B264A" w:rsidRDefault="00B444D3" w:rsidP="00B444D3">
      <w:pPr>
        <w:spacing w:line="360" w:lineRule="auto"/>
        <w:ind w:firstLineChars="200" w:firstLine="480"/>
        <w:rPr>
          <w:rFonts w:ascii="宋体" w:hAnsi="宋体"/>
          <w:bCs/>
          <w:sz w:val="24"/>
          <w:szCs w:val="24"/>
        </w:rPr>
      </w:pPr>
      <w:r w:rsidRPr="004B6208">
        <w:rPr>
          <w:rFonts w:ascii="宋体" w:hAnsi="宋体" w:hint="eastAsia"/>
          <w:bCs/>
          <w:sz w:val="24"/>
          <w:szCs w:val="24"/>
        </w:rPr>
        <w:t>(1)该价格是完整的，非经</w:t>
      </w:r>
      <w:r>
        <w:rPr>
          <w:rFonts w:ascii="宋体" w:hAnsi="宋体" w:hint="eastAsia"/>
          <w:bCs/>
          <w:sz w:val="24"/>
          <w:szCs w:val="24"/>
        </w:rPr>
        <w:t>甲方</w:t>
      </w:r>
      <w:r w:rsidRPr="004B6208">
        <w:rPr>
          <w:rFonts w:ascii="宋体" w:hAnsi="宋体" w:hint="eastAsia"/>
          <w:bCs/>
          <w:sz w:val="24"/>
          <w:szCs w:val="24"/>
        </w:rPr>
        <w:t>同意，乙方不得加收任何类型的额外费用，包</w:t>
      </w:r>
      <w:r w:rsidRPr="002B264A">
        <w:rPr>
          <w:rFonts w:ascii="宋体" w:hAnsi="宋体" w:hint="eastAsia"/>
          <w:bCs/>
          <w:sz w:val="24"/>
          <w:szCs w:val="24"/>
        </w:rPr>
        <w:t>括但不限于税费、运费、包装费、仓储费、装箱费等。乙方承诺提供给甲方的价格应当具有市场</w:t>
      </w:r>
      <w:r w:rsidRPr="002B264A">
        <w:rPr>
          <w:rFonts w:ascii="宋体" w:hAnsi="宋体" w:hint="eastAsia"/>
          <w:bCs/>
          <w:sz w:val="24"/>
          <w:szCs w:val="24"/>
        </w:rPr>
        <w:lastRenderedPageBreak/>
        <w:t>竞争性，同一时期、同一交货条件下，对同一种产品</w:t>
      </w:r>
      <w:r>
        <w:rPr>
          <w:rFonts w:ascii="宋体" w:hAnsi="宋体" w:hint="eastAsia"/>
          <w:bCs/>
          <w:sz w:val="24"/>
          <w:szCs w:val="24"/>
        </w:rPr>
        <w:t>，</w:t>
      </w:r>
      <w:r w:rsidRPr="002B264A">
        <w:rPr>
          <w:rFonts w:ascii="宋体" w:hAnsi="宋体" w:hint="eastAsia"/>
          <w:bCs/>
          <w:sz w:val="24"/>
          <w:szCs w:val="24"/>
        </w:rPr>
        <w:t>乙方给予甲方的价格不得高于给予任何其它经销商或客户的价格</w:t>
      </w:r>
      <w:r>
        <w:rPr>
          <w:rFonts w:ascii="宋体" w:hAnsi="宋体" w:hint="eastAsia"/>
          <w:bCs/>
          <w:sz w:val="24"/>
          <w:szCs w:val="24"/>
        </w:rPr>
        <w:t>，否则甲方有权要求乙方应就差价部分予以退还，因此给甲方造成其他损失的，乙方亦应承担足额赔偿责任</w:t>
      </w:r>
      <w:r w:rsidRPr="002B264A">
        <w:rPr>
          <w:rFonts w:ascii="宋体" w:hAnsi="宋体" w:hint="eastAsia"/>
          <w:bCs/>
          <w:sz w:val="24"/>
          <w:szCs w:val="24"/>
        </w:rPr>
        <w:t>。</w:t>
      </w:r>
    </w:p>
    <w:p w:rsidR="00B444D3" w:rsidRPr="001516F8" w:rsidRDefault="00B444D3" w:rsidP="00B444D3">
      <w:pPr>
        <w:spacing w:line="360" w:lineRule="auto"/>
        <w:ind w:firstLineChars="200" w:firstLine="480"/>
        <w:rPr>
          <w:rFonts w:ascii="宋体" w:hAnsi="宋体"/>
          <w:sz w:val="24"/>
          <w:szCs w:val="24"/>
          <w:u w:val="single"/>
        </w:rPr>
      </w:pPr>
      <w:r w:rsidRPr="001516F8">
        <w:rPr>
          <w:rFonts w:ascii="宋体" w:hAnsi="宋体" w:hint="eastAsia"/>
          <w:bCs/>
          <w:sz w:val="24"/>
          <w:szCs w:val="24"/>
        </w:rPr>
        <w:t>(2)双方均应自觉遵守本协议约定的采购价格或价格联动模式，</w:t>
      </w:r>
      <w:r w:rsidRPr="00A91784">
        <w:rPr>
          <w:rFonts w:ascii="宋体" w:hAnsi="宋体" w:hint="eastAsia"/>
          <w:bCs/>
          <w:sz w:val="24"/>
          <w:szCs w:val="24"/>
        </w:rPr>
        <w:t>具体各规格型号物资单价</w:t>
      </w:r>
      <w:r w:rsidRPr="00A91784">
        <w:rPr>
          <w:rFonts w:ascii="宋体" w:hAnsi="宋体" w:hint="eastAsia"/>
          <w:sz w:val="24"/>
          <w:szCs w:val="24"/>
        </w:rPr>
        <w:t>，如下</w:t>
      </w:r>
      <w:r>
        <w:rPr>
          <w:rFonts w:ascii="宋体" w:hAnsi="宋体" w:hint="eastAsia"/>
          <w:sz w:val="24"/>
          <w:szCs w:val="24"/>
        </w:rPr>
        <w:t>□</w:t>
      </w:r>
      <w:r w:rsidRPr="00A91784">
        <w:rPr>
          <w:rFonts w:ascii="宋体" w:hAnsi="宋体" w:hint="eastAsia"/>
          <w:sz w:val="24"/>
          <w:szCs w:val="24"/>
        </w:rPr>
        <w:t>或另见附表</w:t>
      </w:r>
      <w:r>
        <w:rPr>
          <w:rFonts w:ascii="宋体" w:hAnsi="宋体" w:hint="eastAsia"/>
          <w:sz w:val="24"/>
          <w:szCs w:val="24"/>
        </w:rPr>
        <w:t>□</w:t>
      </w:r>
      <w:r w:rsidRPr="001516F8">
        <w:rPr>
          <w:rFonts w:ascii="宋体" w:hAnsi="宋体" w:hint="eastAsia"/>
          <w:sz w:val="24"/>
          <w:szCs w:val="24"/>
        </w:rPr>
        <w:t>：</w:t>
      </w:r>
    </w:p>
    <w:p w:rsidR="00B444D3" w:rsidRDefault="00B444D3" w:rsidP="00B444D3">
      <w:pPr>
        <w:spacing w:line="360" w:lineRule="auto"/>
        <w:ind w:firstLineChars="200" w:firstLine="480"/>
        <w:rPr>
          <w:rFonts w:ascii="宋体" w:hAnsi="宋体"/>
          <w:sz w:val="24"/>
          <w:szCs w:val="24"/>
          <w:u w:val="single"/>
        </w:rPr>
      </w:pPr>
      <w:r>
        <w:rPr>
          <w:rFonts w:ascii="宋体" w:hAnsi="宋体" w:hint="eastAsia"/>
          <w:sz w:val="24"/>
          <w:szCs w:val="24"/>
          <w:u w:val="single"/>
        </w:rPr>
        <w:t xml:space="preserve">                                                                   </w:t>
      </w:r>
    </w:p>
    <w:p w:rsidR="00B444D3" w:rsidRDefault="00B444D3" w:rsidP="00B444D3">
      <w:pPr>
        <w:spacing w:line="360" w:lineRule="auto"/>
        <w:ind w:firstLineChars="200" w:firstLine="480"/>
        <w:rPr>
          <w:rFonts w:ascii="宋体" w:hAnsi="宋体"/>
          <w:sz w:val="24"/>
          <w:szCs w:val="24"/>
          <w:u w:val="single"/>
        </w:rPr>
      </w:pPr>
      <w:r w:rsidRPr="00525B64">
        <w:rPr>
          <w:rFonts w:ascii="宋体" w:hAnsi="宋体" w:hint="eastAsia"/>
          <w:sz w:val="24"/>
          <w:szCs w:val="24"/>
        </w:rPr>
        <w:t>2</w:t>
      </w:r>
      <w:r>
        <w:rPr>
          <w:rFonts w:ascii="宋体" w:hAnsi="宋体" w:hint="eastAsia"/>
          <w:sz w:val="24"/>
          <w:szCs w:val="24"/>
        </w:rPr>
        <w:t>、</w:t>
      </w:r>
      <w:proofErr w:type="gramStart"/>
      <w:r>
        <w:rPr>
          <w:rFonts w:ascii="宋体" w:hAnsi="宋体" w:hint="eastAsia"/>
          <w:sz w:val="24"/>
          <w:szCs w:val="24"/>
        </w:rPr>
        <w:t>账期</w:t>
      </w:r>
      <w:r>
        <w:rPr>
          <w:rFonts w:ascii="宋体" w:hAnsi="宋体"/>
          <w:sz w:val="24"/>
          <w:szCs w:val="24"/>
        </w:rPr>
        <w:t>及</w:t>
      </w:r>
      <w:proofErr w:type="gramEnd"/>
      <w:r w:rsidRPr="00525B64">
        <w:rPr>
          <w:rFonts w:ascii="宋体" w:hAnsi="宋体" w:hint="eastAsia"/>
          <w:sz w:val="24"/>
          <w:szCs w:val="24"/>
        </w:rPr>
        <w:t>付款方式</w:t>
      </w:r>
      <w:r>
        <w:rPr>
          <w:rFonts w:ascii="宋体" w:hAnsi="宋体" w:hint="eastAsia"/>
          <w:sz w:val="24"/>
          <w:szCs w:val="24"/>
        </w:rPr>
        <w:t>：</w:t>
      </w:r>
      <w:r>
        <w:rPr>
          <w:rFonts w:ascii="宋体" w:hAnsi="宋体" w:hint="eastAsia"/>
          <w:sz w:val="24"/>
          <w:szCs w:val="24"/>
          <w:u w:val="single"/>
        </w:rPr>
        <w:t xml:space="preserve">                                                      </w:t>
      </w:r>
    </w:p>
    <w:p w:rsidR="00B444D3" w:rsidRPr="002B264A" w:rsidRDefault="00B444D3" w:rsidP="00B444D3">
      <w:pPr>
        <w:spacing w:line="360" w:lineRule="auto"/>
        <w:ind w:firstLineChars="200" w:firstLine="480"/>
        <w:rPr>
          <w:rFonts w:ascii="黑体" w:eastAsia="黑体" w:hAnsi="黑体"/>
          <w:sz w:val="24"/>
          <w:szCs w:val="24"/>
        </w:rPr>
      </w:pPr>
      <w:r w:rsidRPr="002B264A">
        <w:rPr>
          <w:rFonts w:ascii="黑体" w:eastAsia="黑体" w:hAnsi="黑体" w:hint="eastAsia"/>
          <w:sz w:val="24"/>
          <w:szCs w:val="24"/>
        </w:rPr>
        <w:t>五、交货</w:t>
      </w:r>
    </w:p>
    <w:p w:rsidR="00B444D3" w:rsidRDefault="00B444D3" w:rsidP="00B444D3">
      <w:pPr>
        <w:spacing w:line="360" w:lineRule="auto"/>
        <w:ind w:firstLineChars="200" w:firstLine="480"/>
        <w:rPr>
          <w:rFonts w:ascii="宋体" w:hAnsi="宋体"/>
          <w:bCs/>
          <w:sz w:val="24"/>
          <w:szCs w:val="24"/>
        </w:rPr>
      </w:pPr>
      <w:r w:rsidRPr="002B264A">
        <w:rPr>
          <w:rFonts w:ascii="宋体" w:hAnsi="宋体" w:hint="eastAsia"/>
          <w:sz w:val="24"/>
          <w:szCs w:val="24"/>
        </w:rPr>
        <w:t>1、</w:t>
      </w:r>
      <w:r w:rsidRPr="00525B64">
        <w:rPr>
          <w:rFonts w:ascii="宋体" w:hAnsi="宋体" w:hint="eastAsia"/>
          <w:sz w:val="24"/>
          <w:szCs w:val="24"/>
        </w:rPr>
        <w:t>乙方应按照甲方《采购订单》</w:t>
      </w:r>
      <w:r>
        <w:rPr>
          <w:rFonts w:ascii="宋体" w:hAnsi="宋体" w:hint="eastAsia"/>
          <w:sz w:val="24"/>
          <w:szCs w:val="24"/>
        </w:rPr>
        <w:t>的数量、</w:t>
      </w:r>
      <w:r w:rsidRPr="00525B64">
        <w:rPr>
          <w:rFonts w:ascii="宋体" w:hAnsi="宋体" w:hint="eastAsia"/>
          <w:sz w:val="24"/>
          <w:szCs w:val="24"/>
        </w:rPr>
        <w:t>时间、地点</w:t>
      </w:r>
      <w:r>
        <w:rPr>
          <w:rFonts w:ascii="宋体" w:hAnsi="宋体" w:hint="eastAsia"/>
          <w:sz w:val="24"/>
          <w:szCs w:val="24"/>
        </w:rPr>
        <w:t>及经甲方认可的或甲方要求的包装标准完整</w:t>
      </w:r>
      <w:r w:rsidRPr="00525B64">
        <w:rPr>
          <w:rFonts w:ascii="宋体" w:hAnsi="宋体" w:hint="eastAsia"/>
          <w:sz w:val="24"/>
          <w:szCs w:val="24"/>
        </w:rPr>
        <w:t>交付全部的</w:t>
      </w:r>
      <w:r>
        <w:rPr>
          <w:rFonts w:ascii="宋体" w:hAnsi="宋体" w:hint="eastAsia"/>
          <w:sz w:val="24"/>
          <w:szCs w:val="24"/>
        </w:rPr>
        <w:t>采购物资</w:t>
      </w:r>
      <w:r w:rsidRPr="00525B64">
        <w:rPr>
          <w:rFonts w:ascii="宋体" w:hAnsi="宋体" w:hint="eastAsia"/>
          <w:sz w:val="24"/>
          <w:szCs w:val="24"/>
        </w:rPr>
        <w:t>和</w:t>
      </w:r>
      <w:r>
        <w:rPr>
          <w:rFonts w:ascii="宋体" w:hAnsi="宋体" w:hint="eastAsia"/>
          <w:sz w:val="24"/>
          <w:szCs w:val="24"/>
        </w:rPr>
        <w:t>与之有关的</w:t>
      </w:r>
      <w:r w:rsidRPr="00525B64">
        <w:rPr>
          <w:rFonts w:ascii="宋体" w:hAnsi="宋体" w:hint="eastAsia"/>
          <w:sz w:val="24"/>
          <w:szCs w:val="24"/>
        </w:rPr>
        <w:t>资料</w:t>
      </w:r>
      <w:r>
        <w:rPr>
          <w:rFonts w:ascii="宋体" w:hAnsi="宋体" w:hint="eastAsia"/>
          <w:sz w:val="24"/>
          <w:szCs w:val="24"/>
        </w:rPr>
        <w:t>并确保质量合格</w:t>
      </w:r>
      <w:r w:rsidRPr="00525B64">
        <w:rPr>
          <w:rFonts w:ascii="宋体" w:hAnsi="宋体" w:hint="eastAsia"/>
          <w:sz w:val="24"/>
          <w:szCs w:val="24"/>
        </w:rPr>
        <w:t>。</w:t>
      </w:r>
    </w:p>
    <w:p w:rsidR="00B444D3" w:rsidRPr="00525B64" w:rsidRDefault="00B444D3" w:rsidP="00B444D3">
      <w:pPr>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sidRPr="00525B64">
        <w:rPr>
          <w:rFonts w:ascii="宋体" w:hAnsi="宋体" w:hint="eastAsia"/>
          <w:spacing w:val="2"/>
          <w:sz w:val="24"/>
          <w:szCs w:val="24"/>
        </w:rPr>
        <w:t>乙方</w:t>
      </w:r>
      <w:r>
        <w:rPr>
          <w:rFonts w:ascii="宋体" w:hAnsi="宋体" w:hint="eastAsia"/>
          <w:spacing w:val="2"/>
          <w:sz w:val="24"/>
          <w:szCs w:val="24"/>
        </w:rPr>
        <w:t>未按照双方约定的交付</w:t>
      </w:r>
      <w:r w:rsidRPr="00525B64">
        <w:rPr>
          <w:rFonts w:ascii="宋体" w:hAnsi="宋体" w:hint="eastAsia"/>
          <w:spacing w:val="2"/>
          <w:sz w:val="24"/>
          <w:szCs w:val="24"/>
        </w:rPr>
        <w:t>日期向甲方</w:t>
      </w:r>
      <w:r>
        <w:rPr>
          <w:rFonts w:ascii="宋体" w:hAnsi="宋体" w:hint="eastAsia"/>
          <w:spacing w:val="2"/>
          <w:sz w:val="24"/>
          <w:szCs w:val="24"/>
        </w:rPr>
        <w:t>交付采购物资</w:t>
      </w:r>
      <w:r w:rsidRPr="00525B64">
        <w:rPr>
          <w:rFonts w:ascii="宋体" w:hAnsi="宋体" w:hint="eastAsia"/>
          <w:spacing w:val="2"/>
          <w:sz w:val="24"/>
          <w:szCs w:val="24"/>
        </w:rPr>
        <w:t>，或</w:t>
      </w:r>
      <w:r>
        <w:rPr>
          <w:rFonts w:ascii="宋体" w:hAnsi="宋体" w:hint="eastAsia"/>
          <w:spacing w:val="2"/>
          <w:sz w:val="24"/>
          <w:szCs w:val="24"/>
        </w:rPr>
        <w:t>因交付了不合格采购物资而遭</w:t>
      </w:r>
      <w:r w:rsidRPr="00525B64">
        <w:rPr>
          <w:rFonts w:ascii="宋体" w:hAnsi="宋体" w:hint="eastAsia"/>
          <w:spacing w:val="2"/>
          <w:sz w:val="24"/>
          <w:szCs w:val="24"/>
        </w:rPr>
        <w:t>甲方拒收</w:t>
      </w:r>
      <w:r>
        <w:rPr>
          <w:rFonts w:ascii="宋体" w:hAnsi="宋体" w:hint="eastAsia"/>
          <w:spacing w:val="2"/>
          <w:sz w:val="24"/>
          <w:szCs w:val="24"/>
        </w:rPr>
        <w:t>的</w:t>
      </w:r>
      <w:r w:rsidRPr="00525B64">
        <w:rPr>
          <w:rFonts w:ascii="宋体" w:hAnsi="宋体" w:hint="eastAsia"/>
          <w:spacing w:val="2"/>
          <w:sz w:val="24"/>
          <w:szCs w:val="24"/>
        </w:rPr>
        <w:t>，</w:t>
      </w:r>
      <w:r>
        <w:rPr>
          <w:rFonts w:ascii="宋体" w:hAnsi="宋体" w:hint="eastAsia"/>
          <w:spacing w:val="2"/>
          <w:sz w:val="24"/>
          <w:szCs w:val="24"/>
        </w:rPr>
        <w:t>均</w:t>
      </w:r>
      <w:r w:rsidRPr="00525B64">
        <w:rPr>
          <w:rFonts w:ascii="宋体" w:hAnsi="宋体" w:hint="eastAsia"/>
          <w:spacing w:val="2"/>
          <w:sz w:val="24"/>
          <w:szCs w:val="24"/>
        </w:rPr>
        <w:t>视为逾期交货。</w:t>
      </w:r>
    </w:p>
    <w:p w:rsidR="00B444D3" w:rsidRPr="00525B64" w:rsidRDefault="00B444D3" w:rsidP="00B444D3">
      <w:pPr>
        <w:tabs>
          <w:tab w:val="left" w:pos="540"/>
        </w:tabs>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w:t>
      </w:r>
      <w:r w:rsidRPr="00525B64">
        <w:rPr>
          <w:rFonts w:ascii="宋体" w:hAnsi="宋体" w:hint="eastAsia"/>
          <w:bCs/>
          <w:sz w:val="24"/>
          <w:szCs w:val="24"/>
        </w:rPr>
        <w:t>乙方应保</w:t>
      </w:r>
      <w:r>
        <w:rPr>
          <w:rFonts w:ascii="宋体" w:hAnsi="宋体" w:hint="eastAsia"/>
          <w:bCs/>
          <w:sz w:val="24"/>
          <w:szCs w:val="24"/>
        </w:rPr>
        <w:t>证</w:t>
      </w:r>
      <w:r w:rsidRPr="00525B64">
        <w:rPr>
          <w:rFonts w:ascii="宋体" w:hAnsi="宋体" w:hint="eastAsia"/>
          <w:bCs/>
          <w:sz w:val="24"/>
          <w:szCs w:val="24"/>
        </w:rPr>
        <w:t>甲方采购物资</w:t>
      </w:r>
      <w:r>
        <w:rPr>
          <w:rFonts w:ascii="宋体" w:hAnsi="宋体" w:hint="eastAsia"/>
          <w:bCs/>
          <w:sz w:val="24"/>
          <w:szCs w:val="24"/>
        </w:rPr>
        <w:t>的按期正常</w:t>
      </w:r>
      <w:r w:rsidRPr="00525B64">
        <w:rPr>
          <w:rFonts w:ascii="宋体" w:hAnsi="宋体" w:hint="eastAsia"/>
          <w:bCs/>
          <w:sz w:val="24"/>
          <w:szCs w:val="24"/>
        </w:rPr>
        <w:t>交付</w:t>
      </w:r>
      <w:r>
        <w:rPr>
          <w:rFonts w:ascii="宋体" w:hAnsi="宋体" w:hint="eastAsia"/>
          <w:bCs/>
          <w:sz w:val="24"/>
          <w:szCs w:val="24"/>
        </w:rPr>
        <w:t>。</w:t>
      </w:r>
      <w:r w:rsidRPr="00525B64">
        <w:rPr>
          <w:rFonts w:ascii="宋体" w:hAnsi="宋体" w:hint="eastAsia"/>
          <w:bCs/>
          <w:sz w:val="24"/>
          <w:szCs w:val="24"/>
        </w:rPr>
        <w:t>当</w:t>
      </w:r>
      <w:r>
        <w:rPr>
          <w:rFonts w:ascii="宋体" w:hAnsi="宋体" w:hint="eastAsia"/>
          <w:bCs/>
          <w:sz w:val="24"/>
          <w:szCs w:val="24"/>
        </w:rPr>
        <w:t>交付</w:t>
      </w:r>
      <w:r>
        <w:rPr>
          <w:rFonts w:ascii="宋体" w:hAnsi="宋体"/>
          <w:bCs/>
          <w:sz w:val="24"/>
          <w:szCs w:val="24"/>
        </w:rPr>
        <w:t>过程</w:t>
      </w:r>
      <w:r>
        <w:rPr>
          <w:rFonts w:ascii="宋体" w:hAnsi="宋体" w:hint="eastAsia"/>
          <w:bCs/>
          <w:sz w:val="24"/>
          <w:szCs w:val="24"/>
        </w:rPr>
        <w:t>中</w:t>
      </w:r>
      <w:r w:rsidRPr="00525B64">
        <w:rPr>
          <w:rFonts w:ascii="宋体" w:hAnsi="宋体" w:hint="eastAsia"/>
          <w:bCs/>
          <w:sz w:val="24"/>
          <w:szCs w:val="24"/>
        </w:rPr>
        <w:t>出现突发</w:t>
      </w:r>
      <w:r>
        <w:rPr>
          <w:rFonts w:ascii="宋体" w:hAnsi="宋体" w:hint="eastAsia"/>
          <w:bCs/>
          <w:sz w:val="24"/>
          <w:szCs w:val="24"/>
        </w:rPr>
        <w:t>或异常</w:t>
      </w:r>
      <w:r w:rsidRPr="00525B64">
        <w:rPr>
          <w:rFonts w:ascii="宋体" w:hAnsi="宋体" w:hint="eastAsia"/>
          <w:bCs/>
          <w:sz w:val="24"/>
          <w:szCs w:val="24"/>
        </w:rPr>
        <w:t>事件影响正常交付时，应即时</w:t>
      </w:r>
      <w:r>
        <w:rPr>
          <w:rFonts w:ascii="宋体" w:hAnsi="宋体" w:hint="eastAsia"/>
          <w:bCs/>
          <w:sz w:val="24"/>
          <w:szCs w:val="24"/>
        </w:rPr>
        <w:t>（4小时内）</w:t>
      </w:r>
      <w:r w:rsidRPr="00525B64">
        <w:rPr>
          <w:rFonts w:ascii="宋体" w:hAnsi="宋体" w:hint="eastAsia"/>
          <w:bCs/>
          <w:sz w:val="24"/>
          <w:szCs w:val="24"/>
        </w:rPr>
        <w:t>书面</w:t>
      </w:r>
      <w:r>
        <w:rPr>
          <w:rFonts w:ascii="宋体" w:hAnsi="宋体" w:hint="eastAsia"/>
          <w:bCs/>
          <w:sz w:val="24"/>
          <w:szCs w:val="24"/>
        </w:rPr>
        <w:t>或邮件</w:t>
      </w:r>
      <w:r w:rsidRPr="00525B64">
        <w:rPr>
          <w:rFonts w:ascii="宋体" w:hAnsi="宋体" w:hint="eastAsia"/>
          <w:bCs/>
          <w:sz w:val="24"/>
          <w:szCs w:val="24"/>
        </w:rPr>
        <w:t>通知甲方，便于甲方</w:t>
      </w:r>
      <w:r>
        <w:rPr>
          <w:rFonts w:ascii="宋体" w:hAnsi="宋体" w:hint="eastAsia"/>
          <w:bCs/>
          <w:sz w:val="24"/>
          <w:szCs w:val="24"/>
        </w:rPr>
        <w:t>及时</w:t>
      </w:r>
      <w:r w:rsidRPr="00525B64">
        <w:rPr>
          <w:rFonts w:ascii="宋体" w:hAnsi="宋体" w:hint="eastAsia"/>
          <w:bCs/>
          <w:sz w:val="24"/>
          <w:szCs w:val="24"/>
        </w:rPr>
        <w:t>调整生产</w:t>
      </w:r>
      <w:r>
        <w:rPr>
          <w:rFonts w:ascii="宋体" w:hAnsi="宋体" w:hint="eastAsia"/>
          <w:bCs/>
          <w:sz w:val="24"/>
          <w:szCs w:val="24"/>
        </w:rPr>
        <w:t>计划</w:t>
      </w:r>
      <w:r w:rsidRPr="00525B64">
        <w:rPr>
          <w:rFonts w:ascii="宋体" w:hAnsi="宋体" w:hint="eastAsia"/>
          <w:bCs/>
          <w:sz w:val="24"/>
          <w:szCs w:val="24"/>
        </w:rPr>
        <w:t>，但该</w:t>
      </w:r>
      <w:r>
        <w:rPr>
          <w:rFonts w:ascii="宋体" w:hAnsi="宋体" w:hint="eastAsia"/>
          <w:bCs/>
          <w:sz w:val="24"/>
          <w:szCs w:val="24"/>
        </w:rPr>
        <w:t>通知</w:t>
      </w:r>
      <w:r w:rsidRPr="00525B64">
        <w:rPr>
          <w:rFonts w:ascii="宋体" w:hAnsi="宋体" w:hint="eastAsia"/>
          <w:bCs/>
          <w:sz w:val="24"/>
          <w:szCs w:val="24"/>
        </w:rPr>
        <w:t>并不免除乙方对该订单</w:t>
      </w:r>
      <w:r>
        <w:rPr>
          <w:rFonts w:ascii="宋体" w:hAnsi="宋体" w:hint="eastAsia"/>
          <w:bCs/>
          <w:sz w:val="24"/>
          <w:szCs w:val="24"/>
        </w:rPr>
        <w:t>逾期</w:t>
      </w:r>
      <w:r w:rsidRPr="00525B64">
        <w:rPr>
          <w:rFonts w:ascii="宋体" w:hAnsi="宋体" w:hint="eastAsia"/>
          <w:bCs/>
          <w:sz w:val="24"/>
          <w:szCs w:val="24"/>
        </w:rPr>
        <w:t>交付的违约责任。</w:t>
      </w:r>
    </w:p>
    <w:p w:rsidR="00B444D3" w:rsidRPr="00525B64" w:rsidRDefault="00B444D3" w:rsidP="00B444D3">
      <w:pPr>
        <w:spacing w:line="360" w:lineRule="auto"/>
        <w:ind w:firstLineChars="200" w:firstLine="480"/>
        <w:rPr>
          <w:rFonts w:ascii="宋体" w:hAnsi="宋体"/>
          <w:bCs/>
          <w:sz w:val="24"/>
          <w:szCs w:val="24"/>
        </w:rPr>
      </w:pPr>
      <w:r>
        <w:rPr>
          <w:rFonts w:ascii="宋体" w:hAnsi="宋体"/>
          <w:sz w:val="24"/>
          <w:szCs w:val="24"/>
        </w:rPr>
        <w:t>4</w:t>
      </w:r>
      <w:r>
        <w:rPr>
          <w:rFonts w:ascii="宋体" w:hAnsi="宋体" w:hint="eastAsia"/>
          <w:sz w:val="24"/>
          <w:szCs w:val="24"/>
        </w:rPr>
        <w:t>、甲方采用滚动需求计划的</w:t>
      </w:r>
      <w:r>
        <w:rPr>
          <w:rFonts w:ascii="宋体" w:hAnsi="宋体"/>
          <w:sz w:val="24"/>
          <w:szCs w:val="24"/>
        </w:rPr>
        <w:t>方式下达</w:t>
      </w:r>
      <w:r>
        <w:rPr>
          <w:rFonts w:ascii="宋体" w:hAnsi="宋体" w:hint="eastAsia"/>
          <w:sz w:val="24"/>
          <w:szCs w:val="24"/>
        </w:rPr>
        <w:t>采购订单；</w:t>
      </w:r>
      <w:r w:rsidRPr="00525B64">
        <w:rPr>
          <w:rFonts w:ascii="宋体" w:hAnsi="宋体" w:hint="eastAsia"/>
          <w:bCs/>
          <w:sz w:val="24"/>
          <w:szCs w:val="24"/>
        </w:rPr>
        <w:t>当</w:t>
      </w:r>
      <w:r>
        <w:rPr>
          <w:rFonts w:ascii="宋体" w:hAnsi="宋体" w:hint="eastAsia"/>
          <w:bCs/>
          <w:sz w:val="24"/>
          <w:szCs w:val="24"/>
        </w:rPr>
        <w:t>甲方因</w:t>
      </w:r>
      <w:r w:rsidRPr="00525B64">
        <w:rPr>
          <w:rFonts w:ascii="宋体" w:hAnsi="宋体" w:hint="eastAsia"/>
          <w:bCs/>
          <w:sz w:val="24"/>
          <w:szCs w:val="24"/>
        </w:rPr>
        <w:t>市场</w:t>
      </w:r>
      <w:r>
        <w:rPr>
          <w:rFonts w:ascii="宋体" w:hAnsi="宋体" w:hint="eastAsia"/>
          <w:bCs/>
          <w:sz w:val="24"/>
          <w:szCs w:val="24"/>
        </w:rPr>
        <w:t>客户需求</w:t>
      </w:r>
      <w:r w:rsidRPr="00525B64">
        <w:rPr>
          <w:rFonts w:ascii="宋体" w:hAnsi="宋体" w:hint="eastAsia"/>
          <w:bCs/>
          <w:sz w:val="24"/>
          <w:szCs w:val="24"/>
        </w:rPr>
        <w:t>变更</w:t>
      </w:r>
      <w:r>
        <w:rPr>
          <w:rFonts w:ascii="宋体" w:hAnsi="宋体" w:hint="eastAsia"/>
          <w:bCs/>
          <w:sz w:val="24"/>
          <w:szCs w:val="24"/>
        </w:rPr>
        <w:t>而需要增加或减少或取消采购</w:t>
      </w:r>
      <w:r w:rsidRPr="00525B64">
        <w:rPr>
          <w:rFonts w:ascii="宋体" w:hAnsi="宋体" w:hint="eastAsia"/>
          <w:bCs/>
          <w:sz w:val="24"/>
          <w:szCs w:val="24"/>
        </w:rPr>
        <w:t>订单时，应即时</w:t>
      </w:r>
      <w:r w:rsidRPr="00E14C90">
        <w:rPr>
          <w:rFonts w:ascii="宋体" w:hAnsi="宋体" w:hint="eastAsia"/>
          <w:bCs/>
          <w:sz w:val="24"/>
          <w:szCs w:val="24"/>
        </w:rPr>
        <w:t>通知</w:t>
      </w:r>
      <w:r w:rsidRPr="00525B64">
        <w:rPr>
          <w:rFonts w:ascii="宋体" w:hAnsi="宋体" w:hint="eastAsia"/>
          <w:bCs/>
          <w:sz w:val="24"/>
          <w:szCs w:val="24"/>
        </w:rPr>
        <w:t>乙方，</w:t>
      </w:r>
      <w:r>
        <w:rPr>
          <w:rFonts w:ascii="宋体" w:hAnsi="宋体" w:hint="eastAsia"/>
          <w:bCs/>
          <w:sz w:val="24"/>
          <w:szCs w:val="24"/>
        </w:rPr>
        <w:t>乙方应及时响应并无条件严格</w:t>
      </w:r>
      <w:r>
        <w:rPr>
          <w:rFonts w:ascii="宋体" w:hAnsi="宋体"/>
          <w:bCs/>
          <w:sz w:val="24"/>
          <w:szCs w:val="24"/>
        </w:rPr>
        <w:t>按</w:t>
      </w:r>
      <w:r>
        <w:rPr>
          <w:rFonts w:ascii="宋体" w:hAnsi="宋体" w:hint="eastAsia"/>
          <w:bCs/>
          <w:sz w:val="24"/>
          <w:szCs w:val="24"/>
        </w:rPr>
        <w:t>甲方变更</w:t>
      </w:r>
      <w:r>
        <w:rPr>
          <w:rFonts w:ascii="宋体" w:hAnsi="宋体"/>
          <w:bCs/>
          <w:sz w:val="24"/>
          <w:szCs w:val="24"/>
        </w:rPr>
        <w:t>要求执行</w:t>
      </w:r>
      <w:r w:rsidRPr="00525B64">
        <w:rPr>
          <w:rFonts w:ascii="宋体" w:hAnsi="宋体" w:hint="eastAsia"/>
          <w:bCs/>
          <w:sz w:val="24"/>
          <w:szCs w:val="24"/>
        </w:rPr>
        <w:t>。</w:t>
      </w:r>
    </w:p>
    <w:p w:rsidR="00B444D3" w:rsidRDefault="00B444D3" w:rsidP="00B444D3">
      <w:pPr>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负责将采购物资送到</w:t>
      </w:r>
      <w:r w:rsidRPr="00525B64">
        <w:rPr>
          <w:rFonts w:ascii="宋体" w:hAnsi="宋体" w:hint="eastAsia"/>
          <w:bCs/>
          <w:sz w:val="24"/>
          <w:szCs w:val="24"/>
        </w:rPr>
        <w:t>甲方指定地点，</w:t>
      </w:r>
      <w:r>
        <w:rPr>
          <w:rFonts w:ascii="宋体" w:hAnsi="宋体" w:hint="eastAsia"/>
          <w:bCs/>
          <w:sz w:val="24"/>
          <w:szCs w:val="24"/>
        </w:rPr>
        <w:t>同时，按照甲方规定向</w:t>
      </w:r>
      <w:r w:rsidRPr="00525B64">
        <w:rPr>
          <w:rFonts w:ascii="宋体" w:hAnsi="宋体" w:hint="eastAsia"/>
          <w:bCs/>
          <w:sz w:val="24"/>
          <w:szCs w:val="24"/>
        </w:rPr>
        <w:t>甲方</w:t>
      </w:r>
      <w:r>
        <w:rPr>
          <w:rFonts w:ascii="宋体" w:hAnsi="宋体" w:hint="eastAsia"/>
          <w:bCs/>
          <w:sz w:val="24"/>
          <w:szCs w:val="24"/>
        </w:rPr>
        <w:t>提供标准的</w:t>
      </w:r>
      <w:r w:rsidRPr="00525B64">
        <w:rPr>
          <w:rFonts w:ascii="宋体" w:hAnsi="宋体" w:hint="eastAsia"/>
          <w:bCs/>
          <w:sz w:val="24"/>
          <w:szCs w:val="24"/>
        </w:rPr>
        <w:t>送货清单（或提单）</w:t>
      </w:r>
      <w:r>
        <w:rPr>
          <w:rFonts w:ascii="宋体" w:hAnsi="宋体" w:hint="eastAsia"/>
          <w:bCs/>
          <w:sz w:val="24"/>
          <w:szCs w:val="24"/>
        </w:rPr>
        <w:t>、</w:t>
      </w:r>
      <w:r>
        <w:rPr>
          <w:rFonts w:ascii="宋体" w:hAnsi="宋体"/>
          <w:bCs/>
          <w:sz w:val="24"/>
          <w:szCs w:val="24"/>
        </w:rPr>
        <w:t>出厂检验报告、产品合格证明</w:t>
      </w:r>
      <w:r>
        <w:rPr>
          <w:rFonts w:ascii="宋体" w:hAnsi="宋体" w:hint="eastAsia"/>
          <w:bCs/>
          <w:sz w:val="24"/>
          <w:szCs w:val="24"/>
        </w:rPr>
        <w:t>文件，</w:t>
      </w:r>
      <w:r w:rsidRPr="00525B64">
        <w:rPr>
          <w:rFonts w:ascii="宋体" w:hAnsi="宋体" w:hint="eastAsia"/>
          <w:bCs/>
          <w:sz w:val="24"/>
          <w:szCs w:val="24"/>
        </w:rPr>
        <w:t>并附带采购订单号，</w:t>
      </w:r>
      <w:r>
        <w:rPr>
          <w:rFonts w:ascii="宋体" w:hAnsi="宋体" w:hint="eastAsia"/>
          <w:bCs/>
          <w:sz w:val="24"/>
          <w:szCs w:val="24"/>
        </w:rPr>
        <w:t>以上材料齐全的情况下</w:t>
      </w:r>
      <w:r w:rsidRPr="00525B64">
        <w:rPr>
          <w:rFonts w:ascii="宋体" w:hAnsi="宋体" w:hint="eastAsia"/>
          <w:bCs/>
          <w:sz w:val="24"/>
          <w:szCs w:val="24"/>
        </w:rPr>
        <w:t>甲方</w:t>
      </w:r>
      <w:proofErr w:type="gramStart"/>
      <w:r>
        <w:rPr>
          <w:rFonts w:ascii="宋体" w:hAnsi="宋体" w:hint="eastAsia"/>
          <w:bCs/>
          <w:sz w:val="24"/>
          <w:szCs w:val="24"/>
        </w:rPr>
        <w:t>方</w:t>
      </w:r>
      <w:proofErr w:type="gramEnd"/>
      <w:r>
        <w:rPr>
          <w:rFonts w:ascii="宋体" w:hAnsi="宋体" w:hint="eastAsia"/>
          <w:bCs/>
          <w:sz w:val="24"/>
          <w:szCs w:val="24"/>
        </w:rPr>
        <w:t>可</w:t>
      </w:r>
      <w:r w:rsidRPr="00525B64">
        <w:rPr>
          <w:rFonts w:ascii="宋体" w:hAnsi="宋体" w:hint="eastAsia"/>
          <w:bCs/>
          <w:sz w:val="24"/>
          <w:szCs w:val="24"/>
        </w:rPr>
        <w:t>予以检验</w:t>
      </w:r>
      <w:r>
        <w:rPr>
          <w:rFonts w:ascii="宋体" w:hAnsi="宋体" w:hint="eastAsia"/>
          <w:bCs/>
          <w:sz w:val="24"/>
          <w:szCs w:val="24"/>
        </w:rPr>
        <w:t>、</w:t>
      </w:r>
      <w:r w:rsidRPr="00525B64">
        <w:rPr>
          <w:rFonts w:ascii="宋体" w:hAnsi="宋体" w:hint="eastAsia"/>
          <w:bCs/>
          <w:sz w:val="24"/>
          <w:szCs w:val="24"/>
        </w:rPr>
        <w:t>接收</w:t>
      </w:r>
      <w:r>
        <w:rPr>
          <w:rFonts w:ascii="宋体" w:hAnsi="宋体" w:hint="eastAsia"/>
          <w:bCs/>
          <w:sz w:val="24"/>
          <w:szCs w:val="24"/>
        </w:rPr>
        <w:t>、</w:t>
      </w:r>
      <w:r w:rsidRPr="00525B64">
        <w:rPr>
          <w:rFonts w:ascii="宋体" w:hAnsi="宋体" w:hint="eastAsia"/>
          <w:bCs/>
          <w:sz w:val="24"/>
          <w:szCs w:val="24"/>
        </w:rPr>
        <w:t>入库，否则，甲方</w:t>
      </w:r>
      <w:r>
        <w:rPr>
          <w:rFonts w:ascii="宋体" w:hAnsi="宋体" w:hint="eastAsia"/>
          <w:bCs/>
          <w:sz w:val="24"/>
          <w:szCs w:val="24"/>
        </w:rPr>
        <w:t>有权</w:t>
      </w:r>
      <w:r w:rsidRPr="00525B64">
        <w:rPr>
          <w:rFonts w:ascii="宋体" w:hAnsi="宋体" w:hint="eastAsia"/>
          <w:bCs/>
          <w:sz w:val="24"/>
          <w:szCs w:val="24"/>
        </w:rPr>
        <w:t>不予办理</w:t>
      </w:r>
      <w:r>
        <w:rPr>
          <w:rFonts w:ascii="宋体" w:hAnsi="宋体" w:hint="eastAsia"/>
          <w:bCs/>
          <w:sz w:val="24"/>
          <w:szCs w:val="24"/>
        </w:rPr>
        <w:t>检验接收手续并拒绝接受乙方交付的货物</w:t>
      </w:r>
      <w:r w:rsidRPr="00525B64">
        <w:rPr>
          <w:rFonts w:ascii="宋体" w:hAnsi="宋体" w:hint="eastAsia"/>
          <w:spacing w:val="2"/>
          <w:sz w:val="24"/>
          <w:szCs w:val="24"/>
        </w:rPr>
        <w:t>，</w:t>
      </w:r>
      <w:r>
        <w:rPr>
          <w:rFonts w:ascii="宋体" w:hAnsi="宋体" w:hint="eastAsia"/>
          <w:spacing w:val="2"/>
          <w:sz w:val="24"/>
          <w:szCs w:val="24"/>
        </w:rPr>
        <w:t>如因此导致未能在约定时间内完成交付，</w:t>
      </w:r>
      <w:r w:rsidRPr="00525B64">
        <w:rPr>
          <w:rFonts w:ascii="宋体" w:hAnsi="宋体" w:hint="eastAsia"/>
          <w:spacing w:val="2"/>
          <w:sz w:val="24"/>
          <w:szCs w:val="24"/>
        </w:rPr>
        <w:t>即视为</w:t>
      </w:r>
      <w:r>
        <w:rPr>
          <w:rFonts w:ascii="宋体" w:hAnsi="宋体" w:hint="eastAsia"/>
          <w:spacing w:val="2"/>
          <w:sz w:val="24"/>
          <w:szCs w:val="24"/>
        </w:rPr>
        <w:t>乙方</w:t>
      </w:r>
      <w:r w:rsidRPr="00525B64">
        <w:rPr>
          <w:rFonts w:ascii="宋体" w:hAnsi="宋体" w:hint="eastAsia"/>
          <w:spacing w:val="2"/>
          <w:sz w:val="24"/>
          <w:szCs w:val="24"/>
        </w:rPr>
        <w:t>逾期交货</w:t>
      </w:r>
      <w:r w:rsidRPr="00525B64">
        <w:rPr>
          <w:rFonts w:ascii="宋体" w:hAnsi="宋体" w:hint="eastAsia"/>
          <w:bCs/>
          <w:sz w:val="24"/>
          <w:szCs w:val="24"/>
        </w:rPr>
        <w:t>。</w:t>
      </w:r>
    </w:p>
    <w:p w:rsidR="00B444D3" w:rsidRPr="002B264A" w:rsidRDefault="00B444D3" w:rsidP="00B444D3">
      <w:pPr>
        <w:spacing w:line="360" w:lineRule="auto"/>
        <w:ind w:firstLineChars="200" w:firstLine="480"/>
        <w:rPr>
          <w:rFonts w:ascii="宋体" w:hAnsi="宋体"/>
          <w:bCs/>
          <w:sz w:val="24"/>
          <w:szCs w:val="24"/>
        </w:rPr>
      </w:pPr>
      <w:r w:rsidRPr="00205F1D">
        <w:rPr>
          <w:rFonts w:ascii="宋体" w:hAnsi="宋体"/>
          <w:bCs/>
          <w:sz w:val="24"/>
          <w:szCs w:val="24"/>
        </w:rPr>
        <w:t>6</w:t>
      </w:r>
      <w:r w:rsidRPr="00205F1D">
        <w:rPr>
          <w:rFonts w:ascii="宋体" w:hAnsi="宋体" w:hint="eastAsia"/>
          <w:bCs/>
          <w:sz w:val="24"/>
          <w:szCs w:val="24"/>
        </w:rPr>
        <w:t>、每月终</w:t>
      </w:r>
      <w:r>
        <w:rPr>
          <w:rFonts w:ascii="宋体" w:hAnsi="宋体" w:hint="eastAsia"/>
          <w:bCs/>
          <w:sz w:val="24"/>
          <w:szCs w:val="24"/>
        </w:rPr>
        <w:t>（当月25日过后）</w:t>
      </w:r>
      <w:r w:rsidRPr="00205F1D">
        <w:rPr>
          <w:rFonts w:ascii="宋体" w:hAnsi="宋体" w:hint="eastAsia"/>
          <w:bCs/>
          <w:sz w:val="24"/>
          <w:szCs w:val="24"/>
        </w:rPr>
        <w:t>，乙方应将月末库存数量及相关信息提供给甲方，以便甲方制定下月度的采购计划；根据物料属性</w:t>
      </w:r>
      <w:r w:rsidRPr="00205F1D">
        <w:rPr>
          <w:rFonts w:ascii="宋体" w:hAnsi="宋体"/>
          <w:bCs/>
          <w:sz w:val="24"/>
          <w:szCs w:val="24"/>
        </w:rPr>
        <w:t>，</w:t>
      </w:r>
      <w:r w:rsidRPr="00205F1D">
        <w:rPr>
          <w:rFonts w:ascii="宋体" w:hAnsi="宋体" w:hint="eastAsia"/>
          <w:bCs/>
          <w:sz w:val="24"/>
          <w:szCs w:val="24"/>
        </w:rPr>
        <w:t>必要时</w:t>
      </w:r>
      <w:r w:rsidRPr="00205F1D">
        <w:rPr>
          <w:rFonts w:ascii="宋体" w:hAnsi="宋体"/>
          <w:bCs/>
          <w:sz w:val="24"/>
          <w:szCs w:val="24"/>
        </w:rPr>
        <w:t>甲方将下月需求计划提供给乙方，以便乙方</w:t>
      </w:r>
      <w:r w:rsidRPr="00205F1D">
        <w:rPr>
          <w:rFonts w:ascii="宋体" w:hAnsi="宋体" w:hint="eastAsia"/>
          <w:bCs/>
          <w:sz w:val="24"/>
          <w:szCs w:val="24"/>
        </w:rPr>
        <w:t>制定</w:t>
      </w:r>
      <w:r w:rsidRPr="00205F1D">
        <w:rPr>
          <w:rFonts w:ascii="宋体" w:hAnsi="宋体"/>
          <w:bCs/>
          <w:sz w:val="24"/>
          <w:szCs w:val="24"/>
        </w:rPr>
        <w:t>生产和备货计划</w:t>
      </w:r>
      <w:r w:rsidRPr="00205F1D">
        <w:rPr>
          <w:rFonts w:ascii="宋体" w:hAnsi="宋体" w:hint="eastAsia"/>
          <w:bCs/>
          <w:sz w:val="24"/>
          <w:szCs w:val="24"/>
        </w:rPr>
        <w:t>。</w:t>
      </w:r>
    </w:p>
    <w:p w:rsidR="00B444D3" w:rsidRPr="00EB3953" w:rsidRDefault="00B444D3" w:rsidP="00B444D3">
      <w:pPr>
        <w:spacing w:line="360" w:lineRule="auto"/>
        <w:ind w:firstLineChars="200" w:firstLine="480"/>
        <w:rPr>
          <w:rFonts w:ascii="黑体" w:eastAsia="黑体" w:hAnsi="黑体"/>
          <w:sz w:val="24"/>
          <w:szCs w:val="24"/>
        </w:rPr>
      </w:pPr>
      <w:r>
        <w:rPr>
          <w:rFonts w:ascii="黑体" w:eastAsia="黑体" w:hAnsi="黑体" w:hint="eastAsia"/>
          <w:sz w:val="24"/>
          <w:szCs w:val="24"/>
        </w:rPr>
        <w:t>六</w:t>
      </w:r>
      <w:r w:rsidRPr="00EB3953">
        <w:rPr>
          <w:rFonts w:ascii="黑体" w:eastAsia="黑体" w:hAnsi="黑体" w:hint="eastAsia"/>
          <w:sz w:val="24"/>
          <w:szCs w:val="24"/>
        </w:rPr>
        <w:t>、包装、运输</w:t>
      </w:r>
      <w:r>
        <w:rPr>
          <w:rFonts w:ascii="黑体" w:eastAsia="黑体" w:hAnsi="黑体" w:hint="eastAsia"/>
          <w:sz w:val="24"/>
          <w:szCs w:val="24"/>
        </w:rPr>
        <w:t>和</w:t>
      </w:r>
      <w:r w:rsidRPr="00EB3953">
        <w:rPr>
          <w:rFonts w:ascii="黑体" w:eastAsia="黑体" w:hAnsi="黑体" w:hint="eastAsia"/>
          <w:sz w:val="24"/>
          <w:szCs w:val="24"/>
        </w:rPr>
        <w:t>保险</w:t>
      </w:r>
    </w:p>
    <w:p w:rsidR="00B444D3" w:rsidRDefault="00B444D3" w:rsidP="00B444D3">
      <w:pPr>
        <w:spacing w:line="360" w:lineRule="auto"/>
        <w:ind w:firstLineChars="200" w:firstLine="480"/>
        <w:rPr>
          <w:rFonts w:ascii="宋体" w:hAnsi="宋体"/>
          <w:bCs/>
          <w:sz w:val="24"/>
          <w:szCs w:val="24"/>
        </w:rPr>
      </w:pPr>
      <w:r>
        <w:rPr>
          <w:rFonts w:ascii="宋体" w:hAnsi="宋体" w:hint="eastAsia"/>
          <w:bCs/>
          <w:sz w:val="24"/>
          <w:szCs w:val="24"/>
        </w:rPr>
        <w:t>1、乙方应提供并应用</w:t>
      </w:r>
      <w:r>
        <w:rPr>
          <w:rFonts w:ascii="宋体" w:hAnsi="宋体" w:hint="eastAsia"/>
          <w:sz w:val="24"/>
          <w:szCs w:val="24"/>
        </w:rPr>
        <w:t>经甲方认可或甲方要求且</w:t>
      </w:r>
      <w:r>
        <w:rPr>
          <w:rFonts w:ascii="宋体" w:hAnsi="宋体" w:hint="eastAsia"/>
          <w:bCs/>
          <w:sz w:val="24"/>
          <w:szCs w:val="24"/>
        </w:rPr>
        <w:t>满足采购物资</w:t>
      </w:r>
      <w:r w:rsidRPr="00525B64">
        <w:rPr>
          <w:rFonts w:ascii="宋体" w:hAnsi="宋体" w:hint="eastAsia"/>
          <w:bCs/>
          <w:sz w:val="24"/>
          <w:szCs w:val="24"/>
        </w:rPr>
        <w:t>运输和存储</w:t>
      </w:r>
      <w:r>
        <w:rPr>
          <w:rFonts w:ascii="宋体" w:hAnsi="宋体" w:hint="eastAsia"/>
          <w:bCs/>
          <w:sz w:val="24"/>
          <w:szCs w:val="24"/>
        </w:rPr>
        <w:t>的有效</w:t>
      </w:r>
      <w:r w:rsidRPr="00525B64">
        <w:rPr>
          <w:rFonts w:ascii="宋体" w:hAnsi="宋体" w:hint="eastAsia"/>
          <w:bCs/>
          <w:sz w:val="24"/>
          <w:szCs w:val="24"/>
        </w:rPr>
        <w:t>包装，</w:t>
      </w:r>
      <w:r>
        <w:rPr>
          <w:rFonts w:ascii="宋体" w:hAnsi="宋体" w:hint="eastAsia"/>
          <w:bCs/>
          <w:sz w:val="24"/>
          <w:szCs w:val="24"/>
        </w:rPr>
        <w:t>确保交付时</w:t>
      </w:r>
      <w:r>
        <w:rPr>
          <w:rFonts w:ascii="宋体" w:hAnsi="宋体"/>
          <w:bCs/>
          <w:sz w:val="24"/>
          <w:szCs w:val="24"/>
        </w:rPr>
        <w:t>包装物</w:t>
      </w:r>
      <w:r>
        <w:rPr>
          <w:rFonts w:ascii="宋体" w:hAnsi="宋体" w:hint="eastAsia"/>
          <w:bCs/>
          <w:sz w:val="24"/>
          <w:szCs w:val="24"/>
        </w:rPr>
        <w:t>无破损</w:t>
      </w:r>
      <w:r>
        <w:rPr>
          <w:rFonts w:ascii="宋体" w:hAnsi="宋体"/>
          <w:bCs/>
          <w:sz w:val="24"/>
          <w:szCs w:val="24"/>
        </w:rPr>
        <w:t>和变形</w:t>
      </w:r>
      <w:r>
        <w:rPr>
          <w:rFonts w:ascii="宋体" w:hAnsi="宋体" w:hint="eastAsia"/>
          <w:bCs/>
          <w:sz w:val="24"/>
          <w:szCs w:val="24"/>
        </w:rPr>
        <w:t>；适合采用</w:t>
      </w:r>
      <w:r>
        <w:rPr>
          <w:rFonts w:ascii="宋体" w:hAnsi="宋体"/>
          <w:bCs/>
          <w:sz w:val="24"/>
          <w:szCs w:val="24"/>
        </w:rPr>
        <w:t>叉车</w:t>
      </w:r>
      <w:r>
        <w:rPr>
          <w:rFonts w:ascii="宋体" w:hAnsi="宋体" w:hint="eastAsia"/>
          <w:bCs/>
          <w:sz w:val="24"/>
          <w:szCs w:val="24"/>
        </w:rPr>
        <w:t>直接</w:t>
      </w:r>
      <w:r>
        <w:rPr>
          <w:rFonts w:ascii="宋体" w:hAnsi="宋体"/>
          <w:bCs/>
          <w:sz w:val="24"/>
          <w:szCs w:val="24"/>
        </w:rPr>
        <w:t>装卸</w:t>
      </w:r>
      <w:r>
        <w:rPr>
          <w:rFonts w:ascii="宋体" w:hAnsi="宋体" w:hint="eastAsia"/>
          <w:bCs/>
          <w:sz w:val="24"/>
          <w:szCs w:val="24"/>
        </w:rPr>
        <w:t>；</w:t>
      </w:r>
      <w:r w:rsidRPr="00525B64">
        <w:rPr>
          <w:rFonts w:ascii="宋体" w:hAnsi="宋体" w:hint="eastAsia"/>
          <w:bCs/>
          <w:sz w:val="24"/>
          <w:szCs w:val="24"/>
        </w:rPr>
        <w:t>包装物不回收</w:t>
      </w:r>
      <w:r>
        <w:rPr>
          <w:rFonts w:ascii="宋体" w:hAnsi="宋体" w:hint="eastAsia"/>
          <w:bCs/>
          <w:sz w:val="24"/>
          <w:szCs w:val="24"/>
        </w:rPr>
        <w:t>，有特殊情况说明如下：</w:t>
      </w:r>
    </w:p>
    <w:p w:rsidR="00B444D3" w:rsidRDefault="00B444D3" w:rsidP="00B444D3">
      <w:pPr>
        <w:spacing w:line="360" w:lineRule="auto"/>
        <w:jc w:val="left"/>
        <w:rPr>
          <w:rFonts w:ascii="宋体" w:hAnsi="宋体"/>
          <w:bCs/>
          <w:sz w:val="24"/>
          <w:szCs w:val="24"/>
          <w:u w:val="single"/>
        </w:rPr>
      </w:pPr>
      <w:r>
        <w:rPr>
          <w:rFonts w:ascii="宋体" w:hAnsi="宋体" w:hint="eastAsia"/>
          <w:bCs/>
          <w:sz w:val="24"/>
          <w:szCs w:val="24"/>
          <w:u w:val="single"/>
        </w:rPr>
        <w:lastRenderedPageBreak/>
        <w:t xml:space="preserve"> </w:t>
      </w:r>
      <w:r>
        <w:rPr>
          <w:rFonts w:ascii="宋体" w:hAnsi="宋体"/>
          <w:bCs/>
          <w:sz w:val="24"/>
          <w:szCs w:val="24"/>
          <w:u w:val="single"/>
        </w:rPr>
        <w:t xml:space="preserve">                                                                   </w:t>
      </w:r>
      <w:r>
        <w:rPr>
          <w:rFonts w:ascii="宋体" w:hAnsi="宋体" w:hint="eastAsia"/>
          <w:bCs/>
          <w:sz w:val="24"/>
          <w:szCs w:val="24"/>
          <w:u w:val="single"/>
        </w:rPr>
        <w:t xml:space="preserve">   </w:t>
      </w:r>
    </w:p>
    <w:p w:rsidR="00B444D3" w:rsidRPr="00217A6E" w:rsidRDefault="00B444D3" w:rsidP="00B444D3">
      <w:pPr>
        <w:spacing w:line="360" w:lineRule="auto"/>
        <w:jc w:val="left"/>
        <w:rPr>
          <w:rFonts w:ascii="宋体" w:hAnsi="宋体"/>
          <w:bCs/>
          <w:sz w:val="24"/>
          <w:szCs w:val="24"/>
        </w:rPr>
      </w:pPr>
      <w:r>
        <w:rPr>
          <w:rFonts w:ascii="宋体" w:hAnsi="宋体" w:hint="eastAsia"/>
          <w:bCs/>
          <w:sz w:val="24"/>
          <w:szCs w:val="24"/>
          <w:u w:val="single"/>
        </w:rPr>
        <w:t xml:space="preserve">                                                                       </w:t>
      </w:r>
    </w:p>
    <w:p w:rsidR="00B444D3" w:rsidRDefault="00B444D3" w:rsidP="00B444D3">
      <w:pPr>
        <w:spacing w:line="360" w:lineRule="auto"/>
        <w:ind w:firstLineChars="200" w:firstLine="480"/>
        <w:rPr>
          <w:rFonts w:ascii="宋体" w:hAnsi="宋体"/>
          <w:bCs/>
          <w:sz w:val="24"/>
          <w:szCs w:val="24"/>
        </w:rPr>
      </w:pPr>
      <w:r>
        <w:rPr>
          <w:rFonts w:ascii="宋体" w:hAnsi="宋体" w:hint="eastAsia"/>
          <w:bCs/>
          <w:sz w:val="24"/>
          <w:szCs w:val="24"/>
        </w:rPr>
        <w:t>2、</w:t>
      </w:r>
      <w:r w:rsidRPr="00525B64">
        <w:rPr>
          <w:rFonts w:ascii="宋体" w:hAnsi="宋体" w:hint="eastAsia"/>
          <w:bCs/>
          <w:sz w:val="24"/>
          <w:szCs w:val="24"/>
        </w:rPr>
        <w:t>乙方负责汽车运输或其它满足安全</w:t>
      </w:r>
      <w:r>
        <w:rPr>
          <w:rFonts w:ascii="宋体" w:hAnsi="宋体" w:hint="eastAsia"/>
          <w:bCs/>
          <w:sz w:val="24"/>
          <w:szCs w:val="24"/>
        </w:rPr>
        <w:t>要求</w:t>
      </w:r>
      <w:r w:rsidRPr="00525B64">
        <w:rPr>
          <w:rFonts w:ascii="宋体" w:hAnsi="宋体" w:hint="eastAsia"/>
          <w:bCs/>
          <w:sz w:val="24"/>
          <w:szCs w:val="24"/>
        </w:rPr>
        <w:t>的运输方式</w:t>
      </w:r>
      <w:r>
        <w:rPr>
          <w:rFonts w:ascii="宋体" w:hAnsi="宋体" w:hint="eastAsia"/>
          <w:bCs/>
          <w:sz w:val="24"/>
          <w:szCs w:val="24"/>
        </w:rPr>
        <w:t>将采购物资送</w:t>
      </w:r>
      <w:r w:rsidRPr="00525B64">
        <w:rPr>
          <w:rFonts w:ascii="宋体" w:hAnsi="宋体" w:hint="eastAsia"/>
          <w:bCs/>
          <w:sz w:val="24"/>
          <w:szCs w:val="24"/>
        </w:rPr>
        <w:t>到甲方指定</w:t>
      </w:r>
      <w:r>
        <w:rPr>
          <w:rFonts w:ascii="宋体" w:hAnsi="宋体" w:hint="eastAsia"/>
          <w:bCs/>
          <w:sz w:val="24"/>
          <w:szCs w:val="24"/>
        </w:rPr>
        <w:t>地点</w:t>
      </w:r>
      <w:r w:rsidRPr="00525B64">
        <w:rPr>
          <w:rFonts w:ascii="宋体" w:hAnsi="宋体" w:hint="eastAsia"/>
          <w:bCs/>
          <w:sz w:val="24"/>
          <w:szCs w:val="24"/>
        </w:rPr>
        <w:t>，运费由乙方承担。</w:t>
      </w:r>
    </w:p>
    <w:p w:rsidR="00B444D3" w:rsidRDefault="00B444D3" w:rsidP="00B444D3">
      <w:pPr>
        <w:spacing w:line="360" w:lineRule="auto"/>
        <w:ind w:firstLineChars="200" w:firstLine="480"/>
        <w:rPr>
          <w:rFonts w:ascii="宋体" w:hAnsi="宋体"/>
          <w:bCs/>
          <w:sz w:val="24"/>
          <w:szCs w:val="24"/>
        </w:rPr>
      </w:pPr>
      <w:r>
        <w:rPr>
          <w:rFonts w:ascii="宋体" w:hAnsi="宋体" w:hint="eastAsia"/>
          <w:bCs/>
          <w:sz w:val="24"/>
          <w:szCs w:val="24"/>
        </w:rPr>
        <w:t>3、乙方负责并承担相关的采购物资运输保险，和与运输直接有关的采购物资责任，</w:t>
      </w:r>
      <w:r w:rsidRPr="00A05F5B">
        <w:rPr>
          <w:rFonts w:ascii="宋体" w:hAnsi="宋体" w:hint="eastAsia"/>
          <w:bCs/>
          <w:sz w:val="24"/>
          <w:szCs w:val="24"/>
        </w:rPr>
        <w:t>在货物运输过程中（货物装车后至卸货完毕返回途中），如出现车辆</w:t>
      </w:r>
      <w:r>
        <w:rPr>
          <w:rFonts w:ascii="宋体" w:hAnsi="宋体" w:hint="eastAsia"/>
          <w:bCs/>
          <w:sz w:val="24"/>
          <w:szCs w:val="24"/>
        </w:rPr>
        <w:t>事故</w:t>
      </w:r>
      <w:r w:rsidRPr="00A05F5B">
        <w:rPr>
          <w:rFonts w:ascii="宋体" w:hAnsi="宋体" w:hint="eastAsia"/>
          <w:bCs/>
          <w:sz w:val="24"/>
          <w:szCs w:val="24"/>
        </w:rPr>
        <w:t>、人身</w:t>
      </w:r>
      <w:r>
        <w:rPr>
          <w:rFonts w:ascii="宋体" w:hAnsi="宋体" w:hint="eastAsia"/>
          <w:bCs/>
          <w:sz w:val="24"/>
          <w:szCs w:val="24"/>
        </w:rPr>
        <w:t>损害</w:t>
      </w:r>
      <w:r w:rsidRPr="00A05F5B">
        <w:rPr>
          <w:rFonts w:ascii="宋体" w:hAnsi="宋体" w:hint="eastAsia"/>
          <w:bCs/>
          <w:sz w:val="24"/>
          <w:szCs w:val="24"/>
        </w:rPr>
        <w:t>、货物损坏</w:t>
      </w:r>
      <w:r>
        <w:rPr>
          <w:rFonts w:ascii="宋体" w:hAnsi="宋体" w:hint="eastAsia"/>
          <w:bCs/>
          <w:sz w:val="24"/>
          <w:szCs w:val="24"/>
        </w:rPr>
        <w:t>或</w:t>
      </w:r>
      <w:r w:rsidRPr="00A05F5B">
        <w:rPr>
          <w:rFonts w:ascii="宋体" w:hAnsi="宋体" w:hint="eastAsia"/>
          <w:bCs/>
          <w:sz w:val="24"/>
          <w:szCs w:val="24"/>
        </w:rPr>
        <w:t>丢失等，均由乙方完全负责，并承担相应的经济损失</w:t>
      </w:r>
      <w:r>
        <w:rPr>
          <w:rFonts w:ascii="宋体" w:hAnsi="宋体" w:hint="eastAsia"/>
          <w:bCs/>
          <w:sz w:val="24"/>
          <w:szCs w:val="24"/>
        </w:rPr>
        <w:t>。</w:t>
      </w:r>
    </w:p>
    <w:p w:rsidR="00B444D3" w:rsidRDefault="00B444D3" w:rsidP="00B444D3">
      <w:pPr>
        <w:spacing w:line="360" w:lineRule="auto"/>
        <w:ind w:firstLine="480"/>
        <w:rPr>
          <w:rFonts w:ascii="宋体" w:hAnsi="宋体"/>
          <w:bCs/>
          <w:sz w:val="24"/>
          <w:szCs w:val="24"/>
        </w:rPr>
      </w:pPr>
      <w:r w:rsidRPr="002B264A">
        <w:rPr>
          <w:rFonts w:ascii="宋体" w:hAnsi="宋体" w:hint="eastAsia"/>
          <w:bCs/>
          <w:sz w:val="24"/>
          <w:szCs w:val="24"/>
        </w:rPr>
        <w:t>4、</w:t>
      </w:r>
      <w:r w:rsidRPr="002B264A">
        <w:rPr>
          <w:rFonts w:ascii="宋体" w:hAnsi="宋体"/>
          <w:bCs/>
          <w:sz w:val="24"/>
          <w:szCs w:val="24"/>
        </w:rPr>
        <w:t>乙方用于</w:t>
      </w:r>
      <w:r w:rsidRPr="002B264A">
        <w:rPr>
          <w:rFonts w:ascii="宋体" w:hAnsi="宋体" w:hint="eastAsia"/>
          <w:bCs/>
          <w:sz w:val="24"/>
          <w:szCs w:val="24"/>
        </w:rPr>
        <w:t>生产</w:t>
      </w:r>
      <w:r w:rsidRPr="002B264A">
        <w:rPr>
          <w:rFonts w:ascii="宋体" w:hAnsi="宋体"/>
          <w:bCs/>
          <w:sz w:val="24"/>
          <w:szCs w:val="24"/>
        </w:rPr>
        <w:t>产品的材料</w:t>
      </w:r>
      <w:r w:rsidRPr="002B264A">
        <w:rPr>
          <w:rFonts w:ascii="宋体" w:hAnsi="宋体" w:hint="eastAsia"/>
          <w:bCs/>
          <w:sz w:val="24"/>
          <w:szCs w:val="24"/>
        </w:rPr>
        <w:t>和</w:t>
      </w:r>
      <w:r w:rsidRPr="002B264A">
        <w:rPr>
          <w:rFonts w:ascii="宋体" w:hAnsi="宋体"/>
          <w:bCs/>
          <w:sz w:val="24"/>
          <w:szCs w:val="24"/>
        </w:rPr>
        <w:t>包装物料</w:t>
      </w:r>
      <w:r>
        <w:rPr>
          <w:rFonts w:ascii="宋体" w:hAnsi="宋体"/>
          <w:bCs/>
          <w:sz w:val="24"/>
          <w:szCs w:val="24"/>
        </w:rPr>
        <w:t>符合环保要求，</w:t>
      </w:r>
      <w:r w:rsidRPr="002B264A">
        <w:rPr>
          <w:rFonts w:ascii="宋体" w:hAnsi="宋体"/>
          <w:bCs/>
          <w:sz w:val="24"/>
          <w:szCs w:val="24"/>
        </w:rPr>
        <w:t>具有可回收</w:t>
      </w:r>
      <w:r w:rsidRPr="002B264A">
        <w:rPr>
          <w:rFonts w:ascii="宋体" w:hAnsi="宋体" w:hint="eastAsia"/>
          <w:bCs/>
          <w:sz w:val="24"/>
          <w:szCs w:val="24"/>
        </w:rPr>
        <w:t>循环</w:t>
      </w:r>
      <w:r w:rsidRPr="002B264A">
        <w:rPr>
          <w:rFonts w:ascii="宋体" w:hAnsi="宋体"/>
          <w:bCs/>
          <w:sz w:val="24"/>
          <w:szCs w:val="24"/>
        </w:rPr>
        <w:t>利用价值</w:t>
      </w:r>
      <w:r w:rsidRPr="002B264A">
        <w:rPr>
          <w:rFonts w:ascii="宋体" w:hAnsi="宋体" w:hint="eastAsia"/>
          <w:bCs/>
          <w:sz w:val="24"/>
          <w:szCs w:val="24"/>
        </w:rPr>
        <w:t>，</w:t>
      </w:r>
      <w:r w:rsidRPr="002B264A">
        <w:rPr>
          <w:rFonts w:ascii="宋体" w:hAnsi="宋体"/>
          <w:bCs/>
          <w:sz w:val="24"/>
          <w:szCs w:val="24"/>
        </w:rPr>
        <w:t>对于不能回收或可能造成危险废物的</w:t>
      </w:r>
      <w:r w:rsidRPr="002B264A">
        <w:rPr>
          <w:rFonts w:ascii="宋体" w:hAnsi="宋体" w:hint="eastAsia"/>
          <w:bCs/>
          <w:sz w:val="24"/>
          <w:szCs w:val="24"/>
        </w:rPr>
        <w:t>物料</w:t>
      </w:r>
      <w:r w:rsidRPr="002B264A">
        <w:rPr>
          <w:rFonts w:ascii="宋体" w:hAnsi="宋体"/>
          <w:bCs/>
          <w:sz w:val="24"/>
          <w:szCs w:val="24"/>
        </w:rPr>
        <w:t>要负责</w:t>
      </w:r>
      <w:r w:rsidRPr="002B264A">
        <w:rPr>
          <w:rFonts w:ascii="宋体" w:hAnsi="宋体" w:hint="eastAsia"/>
          <w:bCs/>
          <w:sz w:val="24"/>
          <w:szCs w:val="24"/>
        </w:rPr>
        <w:t>协助</w:t>
      </w:r>
      <w:r w:rsidRPr="002B264A">
        <w:rPr>
          <w:rFonts w:ascii="宋体" w:hAnsi="宋体"/>
          <w:bCs/>
          <w:sz w:val="24"/>
          <w:szCs w:val="24"/>
        </w:rPr>
        <w:t>甲方</w:t>
      </w:r>
      <w:r w:rsidRPr="002B264A">
        <w:rPr>
          <w:rFonts w:ascii="宋体" w:hAnsi="宋体" w:hint="eastAsia"/>
          <w:bCs/>
          <w:sz w:val="24"/>
          <w:szCs w:val="24"/>
        </w:rPr>
        <w:t>进行</w:t>
      </w:r>
      <w:r w:rsidRPr="002B264A">
        <w:rPr>
          <w:rFonts w:ascii="宋体" w:hAnsi="宋体"/>
          <w:bCs/>
          <w:sz w:val="24"/>
          <w:szCs w:val="24"/>
        </w:rPr>
        <w:t>合</w:t>
      </w:r>
      <w:proofErr w:type="gramStart"/>
      <w:r w:rsidRPr="002B264A">
        <w:rPr>
          <w:rFonts w:ascii="宋体" w:hAnsi="宋体"/>
          <w:bCs/>
          <w:sz w:val="24"/>
          <w:szCs w:val="24"/>
        </w:rPr>
        <w:t>规</w:t>
      </w:r>
      <w:proofErr w:type="gramEnd"/>
      <w:r w:rsidRPr="002B264A">
        <w:rPr>
          <w:rFonts w:ascii="宋体" w:hAnsi="宋体"/>
          <w:bCs/>
          <w:sz w:val="24"/>
          <w:szCs w:val="24"/>
        </w:rPr>
        <w:t>合法的无害处置。</w:t>
      </w:r>
    </w:p>
    <w:p w:rsidR="00B444D3" w:rsidRPr="002B264A" w:rsidRDefault="00B444D3" w:rsidP="00B444D3">
      <w:pPr>
        <w:spacing w:line="360" w:lineRule="auto"/>
        <w:ind w:firstLine="480"/>
        <w:rPr>
          <w:rFonts w:ascii="宋体" w:hAnsi="宋体"/>
          <w:bCs/>
          <w:sz w:val="24"/>
          <w:szCs w:val="24"/>
        </w:rPr>
      </w:pPr>
      <w:r>
        <w:rPr>
          <w:rFonts w:ascii="宋体" w:hAnsi="宋体" w:hint="eastAsia"/>
          <w:bCs/>
          <w:sz w:val="24"/>
          <w:szCs w:val="24"/>
        </w:rPr>
        <w:t>5、为</w:t>
      </w:r>
      <w:r>
        <w:rPr>
          <w:rFonts w:ascii="宋体" w:hAnsi="宋体"/>
          <w:bCs/>
          <w:sz w:val="24"/>
          <w:szCs w:val="24"/>
        </w:rPr>
        <w:t>配合甲方</w:t>
      </w:r>
      <w:r>
        <w:rPr>
          <w:rFonts w:ascii="宋体" w:hAnsi="宋体" w:hint="eastAsia"/>
          <w:bCs/>
          <w:sz w:val="24"/>
          <w:szCs w:val="24"/>
        </w:rPr>
        <w:t>MOM项目</w:t>
      </w:r>
      <w:r>
        <w:rPr>
          <w:rFonts w:ascii="宋体" w:hAnsi="宋体"/>
          <w:bCs/>
          <w:sz w:val="24"/>
          <w:szCs w:val="24"/>
        </w:rPr>
        <w:t>需要，</w:t>
      </w:r>
      <w:r>
        <w:rPr>
          <w:rFonts w:ascii="宋体" w:hAnsi="宋体" w:hint="eastAsia"/>
          <w:bCs/>
          <w:sz w:val="24"/>
          <w:szCs w:val="24"/>
        </w:rPr>
        <w:t>乙方</w:t>
      </w:r>
      <w:r>
        <w:rPr>
          <w:rFonts w:ascii="宋体" w:hAnsi="宋体"/>
          <w:bCs/>
          <w:sz w:val="24"/>
          <w:szCs w:val="24"/>
        </w:rPr>
        <w:t>负责按甲方要求进行标识卡的</w:t>
      </w:r>
      <w:r>
        <w:rPr>
          <w:rFonts w:ascii="宋体" w:hAnsi="宋体" w:hint="eastAsia"/>
          <w:bCs/>
          <w:sz w:val="24"/>
          <w:szCs w:val="24"/>
        </w:rPr>
        <w:t>打印</w:t>
      </w:r>
      <w:r>
        <w:rPr>
          <w:rFonts w:ascii="宋体" w:hAnsi="宋体"/>
          <w:bCs/>
          <w:sz w:val="24"/>
          <w:szCs w:val="24"/>
        </w:rPr>
        <w:t>和</w:t>
      </w:r>
      <w:r>
        <w:rPr>
          <w:rFonts w:ascii="宋体" w:hAnsi="宋体" w:hint="eastAsia"/>
          <w:bCs/>
          <w:sz w:val="24"/>
          <w:szCs w:val="24"/>
        </w:rPr>
        <w:t>粘贴。</w:t>
      </w:r>
    </w:p>
    <w:p w:rsidR="00B444D3" w:rsidRPr="00EB3953" w:rsidRDefault="00B444D3" w:rsidP="00B444D3">
      <w:pPr>
        <w:spacing w:line="360" w:lineRule="auto"/>
        <w:ind w:firstLineChars="200" w:firstLine="480"/>
        <w:rPr>
          <w:rFonts w:ascii="黑体" w:eastAsia="黑体" w:hAnsi="黑体"/>
          <w:sz w:val="24"/>
          <w:szCs w:val="24"/>
        </w:rPr>
      </w:pPr>
      <w:r>
        <w:rPr>
          <w:rFonts w:ascii="黑体" w:eastAsia="黑体" w:hAnsi="黑体" w:hint="eastAsia"/>
          <w:sz w:val="24"/>
          <w:szCs w:val="24"/>
        </w:rPr>
        <w:t>七</w:t>
      </w:r>
      <w:r w:rsidRPr="00EB3953">
        <w:rPr>
          <w:rFonts w:ascii="黑体" w:eastAsia="黑体" w:hAnsi="黑体" w:hint="eastAsia"/>
          <w:sz w:val="24"/>
          <w:szCs w:val="24"/>
        </w:rPr>
        <w:t>、质量标准和检验</w:t>
      </w:r>
      <w:r>
        <w:rPr>
          <w:rFonts w:ascii="黑体" w:eastAsia="黑体" w:hAnsi="黑体" w:hint="eastAsia"/>
          <w:sz w:val="24"/>
          <w:szCs w:val="24"/>
        </w:rPr>
        <w:t>、</w:t>
      </w:r>
      <w:r>
        <w:rPr>
          <w:rFonts w:ascii="黑体" w:eastAsia="黑体" w:hAnsi="黑体"/>
          <w:sz w:val="24"/>
          <w:szCs w:val="24"/>
        </w:rPr>
        <w:t>验收</w:t>
      </w:r>
    </w:p>
    <w:p w:rsidR="00B444D3" w:rsidRPr="00525B64" w:rsidRDefault="00B444D3" w:rsidP="00B444D3">
      <w:pPr>
        <w:spacing w:line="360" w:lineRule="auto"/>
        <w:ind w:firstLineChars="200" w:firstLine="480"/>
        <w:rPr>
          <w:rFonts w:ascii="宋体" w:hAnsi="宋体"/>
          <w:sz w:val="24"/>
          <w:szCs w:val="24"/>
        </w:rPr>
      </w:pPr>
      <w:r w:rsidRPr="00525B64">
        <w:rPr>
          <w:rFonts w:ascii="宋体" w:hAnsi="宋体" w:hint="eastAsia"/>
          <w:sz w:val="24"/>
          <w:szCs w:val="24"/>
        </w:rPr>
        <w:t>1</w:t>
      </w:r>
      <w:r>
        <w:rPr>
          <w:rFonts w:ascii="宋体" w:hAnsi="宋体" w:hint="eastAsia"/>
          <w:sz w:val="24"/>
          <w:szCs w:val="24"/>
        </w:rPr>
        <w:t>、</w:t>
      </w:r>
      <w:r w:rsidRPr="00525B64">
        <w:rPr>
          <w:rFonts w:ascii="宋体" w:hAnsi="宋体" w:hint="eastAsia"/>
          <w:sz w:val="24"/>
          <w:szCs w:val="24"/>
        </w:rPr>
        <w:t>乙方依据本</w:t>
      </w:r>
      <w:r>
        <w:rPr>
          <w:rFonts w:ascii="宋体" w:hAnsi="宋体" w:hint="eastAsia"/>
          <w:sz w:val="24"/>
          <w:szCs w:val="24"/>
        </w:rPr>
        <w:t>协议和《采购订单》所提供</w:t>
      </w:r>
      <w:r w:rsidRPr="00525B64">
        <w:rPr>
          <w:rFonts w:ascii="宋体" w:hAnsi="宋体" w:hint="eastAsia"/>
          <w:sz w:val="24"/>
          <w:szCs w:val="24"/>
        </w:rPr>
        <w:t>的</w:t>
      </w:r>
      <w:r>
        <w:rPr>
          <w:rFonts w:ascii="宋体" w:hAnsi="宋体" w:hint="eastAsia"/>
          <w:sz w:val="24"/>
          <w:szCs w:val="24"/>
        </w:rPr>
        <w:t>采购物资</w:t>
      </w:r>
      <w:r w:rsidRPr="00525B64">
        <w:rPr>
          <w:rFonts w:ascii="宋体" w:hAnsi="宋体" w:hint="eastAsia"/>
          <w:sz w:val="24"/>
          <w:szCs w:val="24"/>
        </w:rPr>
        <w:t>必须符合</w:t>
      </w:r>
      <w:r>
        <w:rPr>
          <w:rFonts w:ascii="宋体" w:hAnsi="宋体" w:hint="eastAsia"/>
          <w:sz w:val="24"/>
          <w:szCs w:val="24"/>
        </w:rPr>
        <w:t>中华人民共和国的</w:t>
      </w:r>
      <w:r w:rsidRPr="00525B64">
        <w:rPr>
          <w:rFonts w:ascii="宋体" w:hAnsi="宋体" w:hint="eastAsia"/>
          <w:sz w:val="24"/>
          <w:szCs w:val="24"/>
        </w:rPr>
        <w:t>有关法律</w:t>
      </w:r>
      <w:r>
        <w:rPr>
          <w:rFonts w:ascii="宋体" w:hAnsi="宋体" w:hint="eastAsia"/>
          <w:sz w:val="24"/>
          <w:szCs w:val="24"/>
        </w:rPr>
        <w:t>、</w:t>
      </w:r>
      <w:r w:rsidRPr="00525B64">
        <w:rPr>
          <w:rFonts w:ascii="宋体" w:hAnsi="宋体" w:hint="eastAsia"/>
          <w:sz w:val="24"/>
          <w:szCs w:val="24"/>
        </w:rPr>
        <w:t>法规</w:t>
      </w:r>
      <w:r>
        <w:rPr>
          <w:rFonts w:ascii="宋体" w:hAnsi="宋体" w:hint="eastAsia"/>
          <w:sz w:val="24"/>
          <w:szCs w:val="24"/>
        </w:rPr>
        <w:t>及与之有关的</w:t>
      </w:r>
      <w:r w:rsidRPr="00525B64">
        <w:rPr>
          <w:rFonts w:ascii="宋体" w:hAnsi="宋体" w:hint="eastAsia"/>
          <w:sz w:val="24"/>
          <w:szCs w:val="24"/>
        </w:rPr>
        <w:t>标准</w:t>
      </w:r>
      <w:r>
        <w:rPr>
          <w:rFonts w:ascii="宋体" w:hAnsi="宋体" w:hint="eastAsia"/>
          <w:sz w:val="24"/>
          <w:szCs w:val="24"/>
        </w:rPr>
        <w:t>；</w:t>
      </w:r>
      <w:r w:rsidRPr="00525B64">
        <w:rPr>
          <w:rFonts w:ascii="宋体" w:hAnsi="宋体" w:hint="eastAsia"/>
          <w:sz w:val="24"/>
          <w:szCs w:val="24"/>
        </w:rPr>
        <w:t>满足</w:t>
      </w:r>
      <w:r w:rsidRPr="00525B64">
        <w:rPr>
          <w:rFonts w:ascii="宋体" w:hAnsi="宋体" w:hint="eastAsia"/>
          <w:bCs/>
          <w:sz w:val="24"/>
          <w:szCs w:val="24"/>
        </w:rPr>
        <w:t>甲方的《采购物资技术条件》标准和检验规范要求</w:t>
      </w:r>
      <w:r>
        <w:rPr>
          <w:rFonts w:ascii="宋体" w:hAnsi="宋体" w:hint="eastAsia"/>
          <w:bCs/>
          <w:sz w:val="24"/>
          <w:szCs w:val="24"/>
        </w:rPr>
        <w:t>；</w:t>
      </w:r>
      <w:r w:rsidRPr="00525B64">
        <w:rPr>
          <w:rFonts w:ascii="宋体" w:hAnsi="宋体" w:hint="eastAsia"/>
          <w:sz w:val="24"/>
          <w:szCs w:val="24"/>
        </w:rPr>
        <w:t>满足《采购订单》及其附件所规定的各项技术参数和要求</w:t>
      </w:r>
      <w:r>
        <w:rPr>
          <w:rFonts w:ascii="宋体" w:hAnsi="宋体" w:hint="eastAsia"/>
          <w:sz w:val="24"/>
          <w:szCs w:val="24"/>
        </w:rPr>
        <w:t>；</w:t>
      </w:r>
      <w:r>
        <w:rPr>
          <w:rFonts w:ascii="宋体" w:hAnsi="宋体"/>
          <w:sz w:val="24"/>
          <w:szCs w:val="24"/>
        </w:rPr>
        <w:t>乙方</w:t>
      </w:r>
      <w:r>
        <w:rPr>
          <w:rFonts w:ascii="宋体" w:hAnsi="宋体" w:hint="eastAsia"/>
          <w:sz w:val="24"/>
          <w:szCs w:val="24"/>
        </w:rPr>
        <w:t>有</w:t>
      </w:r>
      <w:r>
        <w:rPr>
          <w:rFonts w:ascii="宋体" w:hAnsi="宋体"/>
          <w:sz w:val="24"/>
          <w:szCs w:val="24"/>
        </w:rPr>
        <w:t>义务</w:t>
      </w:r>
      <w:r>
        <w:rPr>
          <w:rFonts w:ascii="宋体" w:hAnsi="宋体" w:hint="eastAsia"/>
          <w:sz w:val="24"/>
          <w:szCs w:val="24"/>
        </w:rPr>
        <w:t>并</w:t>
      </w:r>
      <w:r>
        <w:rPr>
          <w:rFonts w:ascii="宋体" w:hAnsi="宋体"/>
          <w:sz w:val="24"/>
          <w:szCs w:val="24"/>
        </w:rPr>
        <w:t>尽</w:t>
      </w:r>
      <w:r>
        <w:rPr>
          <w:rFonts w:ascii="宋体" w:hAnsi="宋体" w:hint="eastAsia"/>
          <w:sz w:val="24"/>
          <w:szCs w:val="24"/>
        </w:rPr>
        <w:t>可能</w:t>
      </w:r>
      <w:r>
        <w:rPr>
          <w:rFonts w:ascii="宋体" w:hAnsi="宋体"/>
          <w:sz w:val="24"/>
          <w:szCs w:val="24"/>
        </w:rPr>
        <w:t>为甲方提供能耗更低</w:t>
      </w:r>
      <w:r>
        <w:rPr>
          <w:rFonts w:ascii="宋体" w:hAnsi="宋体" w:hint="eastAsia"/>
          <w:sz w:val="24"/>
          <w:szCs w:val="24"/>
        </w:rPr>
        <w:t>的绿色环保</w:t>
      </w:r>
      <w:r>
        <w:rPr>
          <w:rFonts w:ascii="宋体" w:hAnsi="宋体"/>
          <w:sz w:val="24"/>
          <w:szCs w:val="24"/>
        </w:rPr>
        <w:t>节能产品</w:t>
      </w:r>
      <w:r w:rsidRPr="00525B64">
        <w:rPr>
          <w:rFonts w:ascii="宋体" w:hAnsi="宋体" w:hint="eastAsia"/>
          <w:sz w:val="24"/>
          <w:szCs w:val="24"/>
        </w:rPr>
        <w:t>。</w:t>
      </w:r>
    </w:p>
    <w:p w:rsidR="00B444D3" w:rsidRDefault="00B444D3" w:rsidP="00B444D3">
      <w:pPr>
        <w:spacing w:line="360" w:lineRule="auto"/>
        <w:ind w:firstLineChars="200" w:firstLine="480"/>
        <w:rPr>
          <w:sz w:val="24"/>
          <w:szCs w:val="24"/>
        </w:rPr>
      </w:pPr>
      <w:r>
        <w:rPr>
          <w:rFonts w:ascii="宋体" w:hAnsi="宋体" w:hint="eastAsia"/>
          <w:sz w:val="24"/>
          <w:szCs w:val="24"/>
        </w:rPr>
        <w:t>2、</w:t>
      </w:r>
      <w:r w:rsidRPr="00525B64">
        <w:rPr>
          <w:rFonts w:ascii="宋体" w:hAnsi="宋体" w:hint="eastAsia"/>
          <w:bCs/>
          <w:sz w:val="24"/>
          <w:szCs w:val="24"/>
        </w:rPr>
        <w:t>特别约定：</w:t>
      </w:r>
      <w:r>
        <w:rPr>
          <w:rFonts w:ascii="宋体" w:hAnsi="宋体" w:hint="eastAsia"/>
          <w:bCs/>
          <w:sz w:val="24"/>
          <w:szCs w:val="24"/>
        </w:rPr>
        <w:t>经</w:t>
      </w:r>
      <w:r w:rsidRPr="00525B64">
        <w:rPr>
          <w:rFonts w:ascii="宋体" w:hAnsi="宋体" w:hint="eastAsia"/>
          <w:bCs/>
          <w:sz w:val="24"/>
          <w:szCs w:val="24"/>
        </w:rPr>
        <w:t>甲方</w:t>
      </w:r>
      <w:r>
        <w:rPr>
          <w:rFonts w:ascii="宋体" w:hAnsi="宋体" w:hint="eastAsia"/>
          <w:bCs/>
          <w:sz w:val="24"/>
          <w:szCs w:val="24"/>
        </w:rPr>
        <w:t>检验合格并办理入库的采购物资，并不免除乙方因质量问题应承担的相应责任。若在甲方使用或应用过程中（注：包括</w:t>
      </w:r>
      <w:proofErr w:type="gramStart"/>
      <w:r>
        <w:rPr>
          <w:rFonts w:ascii="宋体" w:hAnsi="宋体" w:hint="eastAsia"/>
          <w:bCs/>
          <w:sz w:val="24"/>
          <w:szCs w:val="24"/>
        </w:rPr>
        <w:t>制程过程</w:t>
      </w:r>
      <w:proofErr w:type="gramEnd"/>
      <w:r>
        <w:rPr>
          <w:rFonts w:ascii="宋体" w:hAnsi="宋体" w:hint="eastAsia"/>
          <w:bCs/>
          <w:sz w:val="24"/>
          <w:szCs w:val="24"/>
        </w:rPr>
        <w:t>和在市场客户终端运行）</w:t>
      </w:r>
      <w:r w:rsidRPr="00525B64">
        <w:rPr>
          <w:rFonts w:ascii="宋体" w:hAnsi="宋体" w:hint="eastAsia"/>
          <w:bCs/>
          <w:sz w:val="24"/>
          <w:szCs w:val="24"/>
        </w:rPr>
        <w:t>出</w:t>
      </w:r>
      <w:r w:rsidRPr="00182F8B">
        <w:rPr>
          <w:rFonts w:ascii="宋体" w:hAnsi="宋体" w:hint="eastAsia"/>
          <w:bCs/>
          <w:sz w:val="24"/>
          <w:szCs w:val="24"/>
        </w:rPr>
        <w:t>现因</w:t>
      </w:r>
      <w:r w:rsidRPr="00182F8B">
        <w:rPr>
          <w:rFonts w:ascii="宋体" w:hAnsi="宋体"/>
          <w:bCs/>
          <w:sz w:val="24"/>
          <w:szCs w:val="24"/>
        </w:rPr>
        <w:t>乙方交付物资</w:t>
      </w:r>
      <w:r w:rsidRPr="00182F8B">
        <w:rPr>
          <w:rFonts w:ascii="宋体" w:hAnsi="宋体" w:hint="eastAsia"/>
          <w:bCs/>
          <w:sz w:val="24"/>
          <w:szCs w:val="24"/>
        </w:rPr>
        <w:t>质量问题或质量缺陷（注：包括但不限于隐蔽瑕疵等）导致</w:t>
      </w:r>
      <w:r w:rsidRPr="00182F8B">
        <w:rPr>
          <w:rFonts w:ascii="宋体" w:hAnsi="宋体"/>
          <w:bCs/>
          <w:sz w:val="24"/>
          <w:szCs w:val="24"/>
        </w:rPr>
        <w:t>产品非预期失效</w:t>
      </w:r>
      <w:r w:rsidRPr="00182F8B">
        <w:rPr>
          <w:rFonts w:ascii="宋体" w:hAnsi="宋体" w:hint="eastAsia"/>
          <w:bCs/>
          <w:sz w:val="24"/>
          <w:szCs w:val="24"/>
        </w:rPr>
        <w:t>，乙</w:t>
      </w:r>
      <w:r w:rsidRPr="00525B64">
        <w:rPr>
          <w:rFonts w:ascii="宋体" w:hAnsi="宋体" w:hint="eastAsia"/>
          <w:bCs/>
          <w:sz w:val="24"/>
          <w:szCs w:val="24"/>
        </w:rPr>
        <w:t>方仍</w:t>
      </w:r>
      <w:r>
        <w:rPr>
          <w:rFonts w:ascii="宋体" w:hAnsi="宋体" w:hint="eastAsia"/>
          <w:bCs/>
          <w:sz w:val="24"/>
          <w:szCs w:val="24"/>
        </w:rPr>
        <w:t>要</w:t>
      </w:r>
      <w:r w:rsidRPr="00525B64">
        <w:rPr>
          <w:rFonts w:ascii="宋体" w:hAnsi="宋体" w:hint="eastAsia"/>
          <w:bCs/>
          <w:sz w:val="24"/>
          <w:szCs w:val="24"/>
        </w:rPr>
        <w:t>承担相应</w:t>
      </w:r>
      <w:r>
        <w:rPr>
          <w:rFonts w:ascii="宋体" w:hAnsi="宋体" w:hint="eastAsia"/>
          <w:bCs/>
          <w:sz w:val="24"/>
          <w:szCs w:val="24"/>
        </w:rPr>
        <w:t>的直接和间接</w:t>
      </w:r>
      <w:r w:rsidRPr="00525B64">
        <w:rPr>
          <w:rFonts w:ascii="宋体" w:hAnsi="宋体" w:hint="eastAsia"/>
          <w:bCs/>
          <w:sz w:val="24"/>
          <w:szCs w:val="24"/>
        </w:rPr>
        <w:t>责任</w:t>
      </w:r>
      <w:r>
        <w:rPr>
          <w:rFonts w:ascii="宋体" w:hAnsi="宋体" w:hint="eastAsia"/>
          <w:bCs/>
          <w:sz w:val="24"/>
          <w:szCs w:val="24"/>
        </w:rPr>
        <w:t>，时限等同甲方产品质保期。若在</w:t>
      </w:r>
      <w:r>
        <w:rPr>
          <w:rFonts w:ascii="宋体" w:hAnsi="宋体"/>
          <w:bCs/>
          <w:sz w:val="24"/>
          <w:szCs w:val="24"/>
        </w:rPr>
        <w:t>甲方使用或</w:t>
      </w:r>
      <w:r>
        <w:rPr>
          <w:rFonts w:ascii="宋体" w:hAnsi="宋体" w:hint="eastAsia"/>
          <w:bCs/>
          <w:sz w:val="24"/>
          <w:szCs w:val="24"/>
        </w:rPr>
        <w:t>应用</w:t>
      </w:r>
      <w:r>
        <w:rPr>
          <w:rFonts w:ascii="宋体" w:hAnsi="宋体"/>
          <w:bCs/>
          <w:sz w:val="24"/>
          <w:szCs w:val="24"/>
        </w:rPr>
        <w:t>过程中，</w:t>
      </w:r>
      <w:r>
        <w:rPr>
          <w:rFonts w:ascii="宋体" w:hAnsi="宋体" w:hint="eastAsia"/>
          <w:bCs/>
          <w:sz w:val="24"/>
          <w:szCs w:val="24"/>
        </w:rPr>
        <w:t>甲方</w:t>
      </w:r>
      <w:r>
        <w:rPr>
          <w:rFonts w:ascii="宋体" w:hAnsi="宋体"/>
          <w:bCs/>
          <w:sz w:val="24"/>
          <w:szCs w:val="24"/>
        </w:rPr>
        <w:t>产品出现质量缺陷</w:t>
      </w:r>
      <w:r>
        <w:rPr>
          <w:rFonts w:ascii="宋体" w:hAnsi="宋体" w:hint="eastAsia"/>
          <w:bCs/>
          <w:sz w:val="24"/>
          <w:szCs w:val="24"/>
        </w:rPr>
        <w:t>，但不确定</w:t>
      </w:r>
      <w:r>
        <w:rPr>
          <w:rFonts w:ascii="宋体" w:hAnsi="宋体"/>
          <w:bCs/>
          <w:sz w:val="24"/>
          <w:szCs w:val="24"/>
        </w:rPr>
        <w:t>乙方原因时，甲方有权停止</w:t>
      </w:r>
      <w:r>
        <w:rPr>
          <w:rFonts w:ascii="宋体" w:hAnsi="宋体" w:hint="eastAsia"/>
          <w:bCs/>
          <w:sz w:val="24"/>
          <w:szCs w:val="24"/>
        </w:rPr>
        <w:t>采购</w:t>
      </w:r>
      <w:r>
        <w:rPr>
          <w:rFonts w:ascii="宋体" w:hAnsi="宋体"/>
          <w:bCs/>
          <w:sz w:val="24"/>
          <w:szCs w:val="24"/>
        </w:rPr>
        <w:t>并暂停支付应付</w:t>
      </w:r>
      <w:r>
        <w:rPr>
          <w:rFonts w:ascii="宋体" w:hAnsi="宋体" w:hint="eastAsia"/>
          <w:bCs/>
          <w:sz w:val="24"/>
          <w:szCs w:val="24"/>
        </w:rPr>
        <w:t>账款</w:t>
      </w:r>
      <w:r>
        <w:rPr>
          <w:rFonts w:ascii="宋体" w:hAnsi="宋体"/>
          <w:bCs/>
          <w:sz w:val="24"/>
          <w:szCs w:val="24"/>
        </w:rPr>
        <w:t>，直至确定原因。</w:t>
      </w:r>
    </w:p>
    <w:p w:rsidR="00B444D3" w:rsidRPr="00D11672" w:rsidRDefault="00B444D3" w:rsidP="00B444D3">
      <w:pPr>
        <w:spacing w:line="360" w:lineRule="auto"/>
        <w:ind w:firstLineChars="200" w:firstLine="480"/>
        <w:rPr>
          <w:rFonts w:ascii="宋体" w:hAnsi="宋体"/>
          <w:sz w:val="24"/>
          <w:szCs w:val="24"/>
        </w:rPr>
      </w:pPr>
      <w:r w:rsidRPr="00EB3953">
        <w:rPr>
          <w:rFonts w:ascii="宋体" w:hAnsi="宋体" w:hint="eastAsia"/>
          <w:sz w:val="24"/>
          <w:szCs w:val="24"/>
        </w:rPr>
        <w:t>3、</w:t>
      </w:r>
      <w:r w:rsidRPr="00D11672">
        <w:rPr>
          <w:rFonts w:ascii="宋体" w:hAnsi="宋体" w:hint="eastAsia"/>
          <w:sz w:val="24"/>
          <w:szCs w:val="24"/>
        </w:rPr>
        <w:t>验收不符的处理</w:t>
      </w:r>
    </w:p>
    <w:p w:rsidR="00B444D3" w:rsidRDefault="00B444D3" w:rsidP="00B444D3">
      <w:pPr>
        <w:spacing w:line="360" w:lineRule="auto"/>
        <w:ind w:firstLineChars="200" w:firstLine="480"/>
        <w:rPr>
          <w:rFonts w:ascii="宋体" w:hAnsi="宋体"/>
          <w:sz w:val="24"/>
          <w:szCs w:val="24"/>
        </w:rPr>
      </w:pPr>
      <w:r w:rsidRPr="00D11672">
        <w:rPr>
          <w:rFonts w:ascii="宋体" w:hAnsi="宋体" w:hint="eastAsia"/>
          <w:sz w:val="24"/>
          <w:szCs w:val="24"/>
        </w:rPr>
        <w:t>(1)对于未通过验收的部分，</w:t>
      </w:r>
      <w:r>
        <w:rPr>
          <w:rFonts w:ascii="宋体" w:hAnsi="宋体" w:hint="eastAsia"/>
          <w:sz w:val="24"/>
          <w:szCs w:val="24"/>
        </w:rPr>
        <w:t>甲方</w:t>
      </w:r>
      <w:r w:rsidRPr="00D11672">
        <w:rPr>
          <w:rFonts w:ascii="宋体" w:hAnsi="宋体" w:hint="eastAsia"/>
          <w:sz w:val="24"/>
          <w:szCs w:val="24"/>
        </w:rPr>
        <w:t>有权</w:t>
      </w:r>
      <w:r>
        <w:rPr>
          <w:rFonts w:ascii="宋体" w:hAnsi="宋体" w:hint="eastAsia"/>
          <w:sz w:val="24"/>
          <w:szCs w:val="24"/>
        </w:rPr>
        <w:t>采取以下任</w:t>
      </w:r>
      <w:proofErr w:type="gramStart"/>
      <w:r>
        <w:rPr>
          <w:rFonts w:ascii="宋体" w:hAnsi="宋体" w:hint="eastAsia"/>
          <w:sz w:val="24"/>
          <w:szCs w:val="24"/>
        </w:rPr>
        <w:t>一</w:t>
      </w:r>
      <w:proofErr w:type="gramEnd"/>
      <w:r>
        <w:rPr>
          <w:rFonts w:ascii="宋体" w:hAnsi="宋体" w:hint="eastAsia"/>
          <w:sz w:val="24"/>
          <w:szCs w:val="24"/>
        </w:rPr>
        <w:t>方式进行处理：</w:t>
      </w:r>
    </w:p>
    <w:p w:rsidR="00B444D3" w:rsidRDefault="00B444D3" w:rsidP="00760765">
      <w:pPr>
        <w:numPr>
          <w:ilvl w:val="0"/>
          <w:numId w:val="2"/>
        </w:numPr>
        <w:spacing w:line="360" w:lineRule="auto"/>
        <w:rPr>
          <w:rFonts w:ascii="宋体" w:hAnsi="宋体"/>
          <w:sz w:val="24"/>
          <w:szCs w:val="24"/>
        </w:rPr>
      </w:pPr>
      <w:r w:rsidRPr="00D11672">
        <w:rPr>
          <w:rFonts w:ascii="宋体" w:hAnsi="宋体" w:hint="eastAsia"/>
          <w:sz w:val="24"/>
          <w:szCs w:val="24"/>
        </w:rPr>
        <w:t>要求</w:t>
      </w:r>
      <w:r>
        <w:rPr>
          <w:rFonts w:ascii="宋体" w:hAnsi="宋体" w:hint="eastAsia"/>
          <w:sz w:val="24"/>
          <w:szCs w:val="24"/>
        </w:rPr>
        <w:t>乙方</w:t>
      </w:r>
      <w:r w:rsidRPr="00D11672">
        <w:rPr>
          <w:rFonts w:ascii="宋体" w:hAnsi="宋体" w:hint="eastAsia"/>
          <w:sz w:val="24"/>
          <w:szCs w:val="24"/>
        </w:rPr>
        <w:t>以费用自担的方式整改、重做及/或替换产品及/或服务，并提交</w:t>
      </w:r>
      <w:r>
        <w:rPr>
          <w:rFonts w:ascii="宋体" w:hAnsi="宋体" w:hint="eastAsia"/>
          <w:sz w:val="24"/>
          <w:szCs w:val="24"/>
        </w:rPr>
        <w:t>甲方</w:t>
      </w:r>
      <w:r w:rsidRPr="00D11672">
        <w:rPr>
          <w:rFonts w:ascii="宋体" w:hAnsi="宋体" w:hint="eastAsia"/>
          <w:sz w:val="24"/>
          <w:szCs w:val="24"/>
        </w:rPr>
        <w:t>进行重新验收直至达到约定的验收标准；</w:t>
      </w:r>
    </w:p>
    <w:p w:rsidR="00B444D3" w:rsidRDefault="00B444D3" w:rsidP="00760765">
      <w:pPr>
        <w:numPr>
          <w:ilvl w:val="0"/>
          <w:numId w:val="2"/>
        </w:numPr>
        <w:spacing w:line="360" w:lineRule="auto"/>
        <w:rPr>
          <w:rFonts w:ascii="宋体" w:hAnsi="宋体"/>
          <w:sz w:val="24"/>
          <w:szCs w:val="24"/>
        </w:rPr>
      </w:pPr>
      <w:r w:rsidRPr="00D11672">
        <w:rPr>
          <w:rFonts w:ascii="宋体" w:hAnsi="宋体" w:hint="eastAsia"/>
          <w:sz w:val="24"/>
          <w:szCs w:val="24"/>
        </w:rPr>
        <w:t>不接受不符合约定标准的产品及/或服务，终止相关</w:t>
      </w:r>
      <w:r>
        <w:rPr>
          <w:rFonts w:ascii="宋体" w:hAnsi="宋体" w:hint="eastAsia"/>
          <w:sz w:val="24"/>
          <w:szCs w:val="24"/>
        </w:rPr>
        <w:t>采购</w:t>
      </w:r>
      <w:r>
        <w:rPr>
          <w:rFonts w:ascii="宋体" w:hAnsi="宋体"/>
          <w:sz w:val="24"/>
          <w:szCs w:val="24"/>
        </w:rPr>
        <w:t>订单</w:t>
      </w:r>
      <w:r w:rsidRPr="00D11672">
        <w:rPr>
          <w:rFonts w:ascii="宋体" w:hAnsi="宋体" w:hint="eastAsia"/>
          <w:sz w:val="24"/>
          <w:szCs w:val="24"/>
        </w:rPr>
        <w:t>的部分或全部，在此情况下，若</w:t>
      </w:r>
      <w:r>
        <w:rPr>
          <w:rFonts w:ascii="宋体" w:hAnsi="宋体" w:hint="eastAsia"/>
          <w:sz w:val="24"/>
          <w:szCs w:val="24"/>
        </w:rPr>
        <w:t>甲方</w:t>
      </w:r>
      <w:r w:rsidRPr="00D11672">
        <w:rPr>
          <w:rFonts w:ascii="宋体" w:hAnsi="宋体" w:hint="eastAsia"/>
          <w:sz w:val="24"/>
          <w:szCs w:val="24"/>
        </w:rPr>
        <w:t>已支付任何</w:t>
      </w:r>
      <w:r>
        <w:rPr>
          <w:rFonts w:ascii="宋体" w:hAnsi="宋体" w:hint="eastAsia"/>
          <w:sz w:val="24"/>
          <w:szCs w:val="24"/>
        </w:rPr>
        <w:t>款项</w:t>
      </w:r>
      <w:r w:rsidRPr="00D11672">
        <w:rPr>
          <w:rFonts w:ascii="宋体" w:hAnsi="宋体" w:hint="eastAsia"/>
          <w:sz w:val="24"/>
          <w:szCs w:val="24"/>
        </w:rPr>
        <w:t>，则</w:t>
      </w:r>
      <w:r>
        <w:rPr>
          <w:rFonts w:ascii="宋体" w:hAnsi="宋体" w:hint="eastAsia"/>
          <w:sz w:val="24"/>
          <w:szCs w:val="24"/>
        </w:rPr>
        <w:t>乙方</w:t>
      </w:r>
      <w:r w:rsidRPr="00D11672">
        <w:rPr>
          <w:rFonts w:ascii="宋体" w:hAnsi="宋体" w:hint="eastAsia"/>
          <w:sz w:val="24"/>
          <w:szCs w:val="24"/>
        </w:rPr>
        <w:t>应退款</w:t>
      </w:r>
      <w:r>
        <w:rPr>
          <w:rFonts w:ascii="宋体" w:hAnsi="宋体" w:hint="eastAsia"/>
          <w:sz w:val="24"/>
          <w:szCs w:val="24"/>
        </w:rPr>
        <w:t>；</w:t>
      </w:r>
    </w:p>
    <w:p w:rsidR="00B444D3" w:rsidRPr="00DF120E" w:rsidRDefault="00B444D3" w:rsidP="00760765">
      <w:pPr>
        <w:numPr>
          <w:ilvl w:val="0"/>
          <w:numId w:val="2"/>
        </w:numPr>
        <w:spacing w:line="360" w:lineRule="auto"/>
        <w:ind w:leftChars="343" w:left="1133" w:hangingChars="172" w:hanging="413"/>
        <w:rPr>
          <w:rFonts w:ascii="宋体" w:hAnsi="宋体"/>
          <w:sz w:val="24"/>
          <w:szCs w:val="24"/>
        </w:rPr>
      </w:pPr>
      <w:r w:rsidRPr="00DF120E">
        <w:rPr>
          <w:rFonts w:ascii="宋体" w:hAnsi="宋体" w:hint="eastAsia"/>
          <w:sz w:val="24"/>
          <w:szCs w:val="24"/>
        </w:rPr>
        <w:t>要求乙方赔偿甲方因此遭受的损失。</w:t>
      </w:r>
    </w:p>
    <w:p w:rsidR="00B444D3" w:rsidRPr="00D11672" w:rsidRDefault="00B444D3" w:rsidP="00B444D3">
      <w:pPr>
        <w:spacing w:line="360" w:lineRule="auto"/>
        <w:ind w:firstLineChars="200" w:firstLine="480"/>
        <w:rPr>
          <w:rFonts w:ascii="宋体" w:hAnsi="宋体"/>
          <w:sz w:val="24"/>
          <w:szCs w:val="24"/>
        </w:rPr>
      </w:pPr>
      <w:r w:rsidRPr="00D11672">
        <w:rPr>
          <w:rFonts w:ascii="宋体" w:hAnsi="宋体" w:hint="eastAsia"/>
          <w:sz w:val="24"/>
          <w:szCs w:val="24"/>
        </w:rPr>
        <w:t>(2) 在验收完成之前，</w:t>
      </w:r>
      <w:r>
        <w:rPr>
          <w:rFonts w:ascii="宋体" w:hAnsi="宋体" w:hint="eastAsia"/>
          <w:sz w:val="24"/>
          <w:szCs w:val="24"/>
        </w:rPr>
        <w:t>甲方</w:t>
      </w:r>
      <w:r w:rsidRPr="00D11672">
        <w:rPr>
          <w:rFonts w:ascii="宋体" w:hAnsi="宋体" w:hint="eastAsia"/>
          <w:sz w:val="24"/>
          <w:szCs w:val="24"/>
        </w:rPr>
        <w:t>就产品或服务支付的任何款项不得被视为</w:t>
      </w:r>
      <w:r>
        <w:rPr>
          <w:rFonts w:ascii="宋体" w:hAnsi="宋体" w:hint="eastAsia"/>
          <w:sz w:val="24"/>
          <w:szCs w:val="24"/>
        </w:rPr>
        <w:t>甲方</w:t>
      </w:r>
      <w:r w:rsidRPr="00D11672">
        <w:rPr>
          <w:rFonts w:ascii="宋体" w:hAnsi="宋体" w:hint="eastAsia"/>
          <w:sz w:val="24"/>
          <w:szCs w:val="24"/>
        </w:rPr>
        <w:t>对产品或服务表示接受。</w:t>
      </w:r>
    </w:p>
    <w:p w:rsidR="00B444D3" w:rsidRDefault="00B444D3" w:rsidP="00B444D3">
      <w:pPr>
        <w:spacing w:line="360" w:lineRule="auto"/>
        <w:ind w:firstLineChars="200" w:firstLine="480"/>
        <w:rPr>
          <w:rFonts w:ascii="宋体" w:hAnsi="宋体"/>
          <w:sz w:val="24"/>
          <w:szCs w:val="24"/>
        </w:rPr>
      </w:pPr>
      <w:r w:rsidRPr="00D11672">
        <w:rPr>
          <w:rFonts w:ascii="宋体" w:hAnsi="宋体" w:hint="eastAsia"/>
          <w:sz w:val="24"/>
          <w:szCs w:val="24"/>
        </w:rPr>
        <w:lastRenderedPageBreak/>
        <w:t xml:space="preserve">(3) </w:t>
      </w:r>
      <w:r>
        <w:rPr>
          <w:rFonts w:ascii="宋体" w:hAnsi="宋体" w:hint="eastAsia"/>
          <w:sz w:val="24"/>
          <w:szCs w:val="24"/>
        </w:rPr>
        <w:t>若因验收不符导致逾期交付，乙方应依据“违约</w:t>
      </w:r>
      <w:r>
        <w:rPr>
          <w:rFonts w:ascii="宋体" w:hAnsi="宋体"/>
          <w:sz w:val="24"/>
          <w:szCs w:val="24"/>
        </w:rPr>
        <w:t>责任</w:t>
      </w:r>
      <w:r w:rsidRPr="00D11672">
        <w:rPr>
          <w:rFonts w:ascii="宋体" w:hAnsi="宋体" w:hint="eastAsia"/>
          <w:sz w:val="24"/>
          <w:szCs w:val="24"/>
        </w:rPr>
        <w:t>”</w:t>
      </w:r>
      <w:r>
        <w:rPr>
          <w:rFonts w:ascii="宋体" w:hAnsi="宋体" w:hint="eastAsia"/>
          <w:sz w:val="24"/>
          <w:szCs w:val="24"/>
        </w:rPr>
        <w:t>中</w:t>
      </w:r>
      <w:r>
        <w:rPr>
          <w:rFonts w:ascii="宋体" w:hAnsi="宋体"/>
          <w:sz w:val="24"/>
          <w:szCs w:val="24"/>
        </w:rPr>
        <w:t>延迟</w:t>
      </w:r>
      <w:r w:rsidRPr="00D11672">
        <w:rPr>
          <w:rFonts w:ascii="宋体" w:hAnsi="宋体" w:hint="eastAsia"/>
          <w:sz w:val="24"/>
          <w:szCs w:val="24"/>
        </w:rPr>
        <w:t>条款的约定向</w:t>
      </w:r>
      <w:r>
        <w:rPr>
          <w:rFonts w:ascii="宋体" w:hAnsi="宋体" w:hint="eastAsia"/>
          <w:sz w:val="24"/>
          <w:szCs w:val="24"/>
        </w:rPr>
        <w:t>甲方</w:t>
      </w:r>
      <w:r w:rsidRPr="00D11672">
        <w:rPr>
          <w:rFonts w:ascii="宋体" w:hAnsi="宋体" w:hint="eastAsia"/>
          <w:sz w:val="24"/>
          <w:szCs w:val="24"/>
        </w:rPr>
        <w:t>支付逾期交付违约金</w:t>
      </w:r>
      <w:r>
        <w:rPr>
          <w:rFonts w:ascii="宋体" w:hAnsi="宋体" w:hint="eastAsia"/>
          <w:sz w:val="24"/>
          <w:szCs w:val="24"/>
        </w:rPr>
        <w:t>。</w:t>
      </w:r>
    </w:p>
    <w:p w:rsidR="00B444D3" w:rsidRPr="00525B64" w:rsidRDefault="00B444D3" w:rsidP="00B444D3">
      <w:pPr>
        <w:spacing w:line="360" w:lineRule="auto"/>
        <w:ind w:firstLineChars="200" w:firstLine="480"/>
        <w:rPr>
          <w:rFonts w:ascii="宋体" w:hAnsi="宋体"/>
          <w:sz w:val="24"/>
          <w:szCs w:val="24"/>
        </w:rPr>
      </w:pPr>
      <w:r>
        <w:rPr>
          <w:rFonts w:ascii="宋体" w:hAnsi="宋体"/>
          <w:sz w:val="24"/>
          <w:szCs w:val="24"/>
        </w:rPr>
        <w:t>4</w:t>
      </w:r>
      <w:r>
        <w:rPr>
          <w:rFonts w:ascii="宋体" w:hAnsi="宋体" w:hint="eastAsia"/>
          <w:sz w:val="24"/>
          <w:szCs w:val="24"/>
        </w:rPr>
        <w:t>、</w:t>
      </w:r>
      <w:r w:rsidRPr="00EB3953">
        <w:rPr>
          <w:rFonts w:ascii="宋体" w:hAnsi="宋体" w:hint="eastAsia"/>
          <w:sz w:val="24"/>
          <w:szCs w:val="24"/>
        </w:rPr>
        <w:t>甲方的采购物资技术条件</w:t>
      </w:r>
      <w:r>
        <w:rPr>
          <w:rFonts w:ascii="宋体" w:hAnsi="宋体" w:hint="eastAsia"/>
          <w:sz w:val="24"/>
          <w:szCs w:val="24"/>
        </w:rPr>
        <w:t>、</w:t>
      </w:r>
      <w:r w:rsidRPr="00EB3953">
        <w:rPr>
          <w:rFonts w:ascii="宋体" w:hAnsi="宋体" w:hint="eastAsia"/>
          <w:sz w:val="24"/>
          <w:szCs w:val="24"/>
        </w:rPr>
        <w:t>检验标准</w:t>
      </w:r>
      <w:r>
        <w:rPr>
          <w:rFonts w:ascii="宋体" w:hAnsi="宋体" w:hint="eastAsia"/>
          <w:sz w:val="24"/>
          <w:szCs w:val="24"/>
        </w:rPr>
        <w:t>和规范，</w:t>
      </w:r>
      <w:r w:rsidRPr="00EB3953">
        <w:rPr>
          <w:rFonts w:ascii="宋体" w:hAnsi="宋体" w:hint="eastAsia"/>
          <w:sz w:val="24"/>
          <w:szCs w:val="24"/>
        </w:rPr>
        <w:t>作为</w:t>
      </w:r>
      <w:r>
        <w:rPr>
          <w:rFonts w:ascii="宋体" w:hAnsi="宋体" w:hint="eastAsia"/>
          <w:sz w:val="24"/>
          <w:szCs w:val="24"/>
        </w:rPr>
        <w:t>本</w:t>
      </w:r>
      <w:r w:rsidRPr="00EB3953">
        <w:rPr>
          <w:rFonts w:ascii="宋体" w:hAnsi="宋体" w:hint="eastAsia"/>
          <w:sz w:val="24"/>
          <w:szCs w:val="24"/>
        </w:rPr>
        <w:t>协议</w:t>
      </w:r>
      <w:r>
        <w:rPr>
          <w:rFonts w:ascii="宋体" w:hAnsi="宋体" w:hint="eastAsia"/>
          <w:sz w:val="24"/>
          <w:szCs w:val="24"/>
        </w:rPr>
        <w:t>的一部分，与本协议具有同等的法律效力</w:t>
      </w:r>
      <w:r w:rsidRPr="00EB3953">
        <w:rPr>
          <w:rFonts w:ascii="宋体" w:hAnsi="宋体" w:hint="eastAsia"/>
          <w:sz w:val="24"/>
          <w:szCs w:val="24"/>
        </w:rPr>
        <w:t>。</w:t>
      </w:r>
    </w:p>
    <w:p w:rsidR="00B444D3" w:rsidRPr="00EB3953" w:rsidRDefault="00B444D3" w:rsidP="00B444D3">
      <w:pPr>
        <w:spacing w:line="360" w:lineRule="auto"/>
        <w:ind w:firstLineChars="200" w:firstLine="480"/>
        <w:rPr>
          <w:rFonts w:ascii="黑体" w:eastAsia="黑体" w:hAnsi="黑体"/>
          <w:sz w:val="24"/>
          <w:szCs w:val="24"/>
        </w:rPr>
      </w:pPr>
      <w:r>
        <w:rPr>
          <w:rFonts w:ascii="黑体" w:eastAsia="黑体" w:hAnsi="黑体" w:hint="eastAsia"/>
          <w:sz w:val="24"/>
          <w:szCs w:val="24"/>
        </w:rPr>
        <w:t>八</w:t>
      </w:r>
      <w:r w:rsidRPr="00EB3953">
        <w:rPr>
          <w:rFonts w:ascii="黑体" w:eastAsia="黑体" w:hAnsi="黑体" w:hint="eastAsia"/>
          <w:sz w:val="24"/>
          <w:szCs w:val="24"/>
        </w:rPr>
        <w:t>、</w:t>
      </w:r>
      <w:r>
        <w:rPr>
          <w:rFonts w:ascii="黑体" w:eastAsia="黑体" w:hAnsi="黑体" w:hint="eastAsia"/>
          <w:sz w:val="24"/>
          <w:szCs w:val="24"/>
        </w:rPr>
        <w:t>质量保证</w:t>
      </w:r>
    </w:p>
    <w:p w:rsidR="00B444D3" w:rsidRDefault="00B444D3" w:rsidP="00B444D3">
      <w:pPr>
        <w:spacing w:line="360" w:lineRule="auto"/>
        <w:ind w:firstLineChars="200" w:firstLine="480"/>
        <w:rPr>
          <w:rFonts w:ascii="宋体" w:hAnsi="宋体"/>
          <w:sz w:val="24"/>
          <w:szCs w:val="24"/>
        </w:rPr>
      </w:pPr>
      <w:r>
        <w:rPr>
          <w:rFonts w:ascii="宋体" w:hAnsi="宋体" w:hint="eastAsia"/>
          <w:sz w:val="24"/>
          <w:szCs w:val="24"/>
        </w:rPr>
        <w:t>1、质量保证金：</w:t>
      </w:r>
      <w:r>
        <w:rPr>
          <w:rFonts w:ascii="宋体" w:hAnsi="宋体"/>
          <w:sz w:val="24"/>
          <w:szCs w:val="24"/>
        </w:rPr>
        <w:t>按照如下</w:t>
      </w:r>
      <w:r>
        <w:rPr>
          <w:rFonts w:ascii="宋体" w:hAnsi="宋体" w:hint="eastAsia"/>
          <w:sz w:val="24"/>
          <w:szCs w:val="24"/>
        </w:rPr>
        <w:t>第（）种</w:t>
      </w:r>
      <w:r>
        <w:rPr>
          <w:rFonts w:ascii="宋体" w:hAnsi="宋体"/>
          <w:sz w:val="24"/>
          <w:szCs w:val="24"/>
        </w:rPr>
        <w:t>方式</w:t>
      </w:r>
    </w:p>
    <w:p w:rsidR="00B444D3" w:rsidRDefault="00B444D3" w:rsidP="00B444D3">
      <w:pPr>
        <w:spacing w:line="360" w:lineRule="auto"/>
        <w:ind w:firstLineChars="200" w:firstLine="480"/>
        <w:rPr>
          <w:rFonts w:ascii="宋体" w:hAnsi="宋体"/>
          <w:sz w:val="24"/>
          <w:szCs w:val="24"/>
        </w:rPr>
      </w:pPr>
      <w:r>
        <w:rPr>
          <w:rFonts w:ascii="宋体" w:hAnsi="宋体" w:hint="eastAsia"/>
          <w:sz w:val="24"/>
          <w:szCs w:val="24"/>
        </w:rPr>
        <w:t>(1)乙方于本协议签署后</w:t>
      </w:r>
      <w:r>
        <w:rPr>
          <w:rFonts w:ascii="宋体" w:hAnsi="宋体"/>
          <w:sz w:val="24"/>
          <w:szCs w:val="24"/>
          <w:u w:val="single"/>
        </w:rPr>
        <w:t xml:space="preserve">    </w:t>
      </w:r>
      <w:r>
        <w:rPr>
          <w:rFonts w:ascii="宋体" w:hAnsi="宋体" w:hint="eastAsia"/>
          <w:sz w:val="24"/>
          <w:szCs w:val="24"/>
        </w:rPr>
        <w:t>日内向甲方支付金额：</w:t>
      </w:r>
      <w:r w:rsidRPr="004B6208">
        <w:rPr>
          <w:rFonts w:ascii="宋体" w:hAnsi="宋体" w:hint="eastAsia"/>
          <w:sz w:val="24"/>
          <w:szCs w:val="24"/>
          <w:u w:val="single"/>
        </w:rPr>
        <w:t xml:space="preserve"> </w:t>
      </w:r>
      <w:r>
        <w:rPr>
          <w:rFonts w:ascii="宋体" w:hAnsi="宋体"/>
          <w:sz w:val="24"/>
          <w:szCs w:val="24"/>
          <w:u w:val="single"/>
        </w:rPr>
        <w:t xml:space="preserve">         </w:t>
      </w:r>
      <w:r w:rsidRPr="00705480">
        <w:rPr>
          <w:rFonts w:ascii="宋体" w:hAnsi="宋体" w:hint="eastAsia"/>
          <w:sz w:val="24"/>
          <w:szCs w:val="24"/>
        </w:rPr>
        <w:t>（万元）</w:t>
      </w:r>
      <w:r>
        <w:rPr>
          <w:rFonts w:ascii="宋体" w:hAnsi="宋体" w:hint="eastAsia"/>
          <w:sz w:val="24"/>
          <w:szCs w:val="24"/>
        </w:rPr>
        <w:t>作为质保金</w:t>
      </w:r>
      <w:r w:rsidRPr="004B6208">
        <w:rPr>
          <w:rFonts w:ascii="宋体" w:hAnsi="宋体" w:hint="eastAsia"/>
          <w:sz w:val="24"/>
          <w:szCs w:val="24"/>
        </w:rPr>
        <w:t>。</w:t>
      </w:r>
    </w:p>
    <w:p w:rsidR="00B444D3" w:rsidRDefault="00B444D3" w:rsidP="00B444D3">
      <w:pPr>
        <w:spacing w:line="360" w:lineRule="auto"/>
        <w:ind w:firstLineChars="150" w:firstLine="360"/>
        <w:rPr>
          <w:rFonts w:ascii="宋体" w:hAnsi="宋体"/>
          <w:sz w:val="24"/>
          <w:szCs w:val="24"/>
        </w:rPr>
      </w:pPr>
      <w:r>
        <w:rPr>
          <w:rFonts w:ascii="宋体" w:hAnsi="宋体" w:hint="eastAsia"/>
          <w:sz w:val="24"/>
          <w:szCs w:val="24"/>
        </w:rPr>
        <w:t>（2）</w:t>
      </w:r>
      <w:r w:rsidRPr="000B202F">
        <w:rPr>
          <w:rFonts w:ascii="宋体" w:hAnsi="宋体" w:hint="eastAsia"/>
          <w:sz w:val="24"/>
          <w:szCs w:val="24"/>
        </w:rPr>
        <w:t>乙方同意将甲方应付账款</w:t>
      </w:r>
      <w:r w:rsidRPr="008D65EE">
        <w:rPr>
          <w:rFonts w:ascii="宋体" w:hAnsi="宋体" w:hint="eastAsia"/>
          <w:sz w:val="24"/>
          <w:szCs w:val="24"/>
          <w:u w:val="single"/>
        </w:rPr>
        <w:t xml:space="preserve">  </w:t>
      </w:r>
      <w:r>
        <w:rPr>
          <w:rFonts w:ascii="宋体" w:hAnsi="宋体"/>
          <w:sz w:val="24"/>
          <w:szCs w:val="24"/>
          <w:u w:val="single"/>
        </w:rPr>
        <w:t xml:space="preserve"> </w:t>
      </w:r>
      <w:r w:rsidRPr="008D65EE">
        <w:rPr>
          <w:rFonts w:ascii="宋体" w:hAnsi="宋体" w:hint="eastAsia"/>
          <w:sz w:val="24"/>
          <w:szCs w:val="24"/>
          <w:u w:val="single"/>
        </w:rPr>
        <w:t xml:space="preserve">  </w:t>
      </w:r>
      <w:r w:rsidRPr="000B202F">
        <w:rPr>
          <w:rFonts w:ascii="宋体" w:hAnsi="宋体" w:hint="eastAsia"/>
          <w:sz w:val="24"/>
          <w:szCs w:val="24"/>
        </w:rPr>
        <w:t>作为</w:t>
      </w:r>
      <w:r>
        <w:rPr>
          <w:rFonts w:ascii="宋体" w:hAnsi="宋体" w:hint="eastAsia"/>
          <w:sz w:val="24"/>
          <w:szCs w:val="24"/>
        </w:rPr>
        <w:t xml:space="preserve">质保金（总金额 </w:t>
      </w:r>
      <w:r w:rsidRPr="008D65EE">
        <w:rPr>
          <w:rFonts w:ascii="宋体" w:hAnsi="宋体" w:hint="eastAsia"/>
          <w:sz w:val="24"/>
          <w:szCs w:val="24"/>
          <w:u w:val="single"/>
        </w:rPr>
        <w:t xml:space="preserve">     </w:t>
      </w:r>
      <w:r>
        <w:rPr>
          <w:rFonts w:ascii="宋体" w:hAnsi="宋体" w:hint="eastAsia"/>
          <w:sz w:val="24"/>
          <w:szCs w:val="24"/>
        </w:rPr>
        <w:t>）。当</w:t>
      </w:r>
      <w:proofErr w:type="gramStart"/>
      <w:r>
        <w:rPr>
          <w:rFonts w:ascii="宋体" w:hAnsi="宋体" w:hint="eastAsia"/>
          <w:sz w:val="24"/>
          <w:szCs w:val="24"/>
        </w:rPr>
        <w:t>按账期</w:t>
      </w:r>
      <w:proofErr w:type="gramEnd"/>
      <w:r>
        <w:rPr>
          <w:rFonts w:ascii="宋体" w:hAnsi="宋体" w:hint="eastAsia"/>
          <w:sz w:val="24"/>
          <w:szCs w:val="24"/>
        </w:rPr>
        <w:t>支付应付账款时，</w:t>
      </w:r>
      <w:r w:rsidRPr="000B202F">
        <w:rPr>
          <w:rFonts w:ascii="宋体" w:hAnsi="宋体" w:hint="eastAsia"/>
          <w:sz w:val="24"/>
          <w:szCs w:val="24"/>
        </w:rPr>
        <w:t>剩余应付</w:t>
      </w:r>
      <w:proofErr w:type="gramStart"/>
      <w:r w:rsidRPr="000B202F">
        <w:rPr>
          <w:rFonts w:ascii="宋体" w:hAnsi="宋体" w:hint="eastAsia"/>
          <w:sz w:val="24"/>
          <w:szCs w:val="24"/>
        </w:rPr>
        <w:t>账款若</w:t>
      </w:r>
      <w:proofErr w:type="gramEnd"/>
      <w:r w:rsidRPr="000B202F">
        <w:rPr>
          <w:rFonts w:ascii="宋体" w:hAnsi="宋体" w:hint="eastAsia"/>
          <w:sz w:val="24"/>
          <w:szCs w:val="24"/>
        </w:rPr>
        <w:t>低于质保金，</w:t>
      </w:r>
      <w:proofErr w:type="gramStart"/>
      <w:r>
        <w:rPr>
          <w:rFonts w:ascii="宋体" w:hAnsi="宋体" w:hint="eastAsia"/>
          <w:sz w:val="24"/>
          <w:szCs w:val="24"/>
        </w:rPr>
        <w:t>扣足</w:t>
      </w:r>
      <w:r>
        <w:rPr>
          <w:rFonts w:ascii="宋体" w:hAnsi="宋体"/>
          <w:sz w:val="24"/>
          <w:szCs w:val="24"/>
        </w:rPr>
        <w:t>质保金</w:t>
      </w:r>
      <w:proofErr w:type="gramEnd"/>
      <w:r>
        <w:rPr>
          <w:rFonts w:ascii="宋体" w:hAnsi="宋体"/>
          <w:sz w:val="24"/>
          <w:szCs w:val="24"/>
        </w:rPr>
        <w:t>之后，支付剩余</w:t>
      </w:r>
      <w:r>
        <w:rPr>
          <w:rFonts w:ascii="宋体" w:hAnsi="宋体" w:hint="eastAsia"/>
          <w:sz w:val="24"/>
          <w:szCs w:val="24"/>
        </w:rPr>
        <w:t>到期</w:t>
      </w:r>
      <w:r>
        <w:rPr>
          <w:rFonts w:ascii="宋体" w:hAnsi="宋体"/>
          <w:sz w:val="24"/>
          <w:szCs w:val="24"/>
        </w:rPr>
        <w:t>应付账款。</w:t>
      </w:r>
    </w:p>
    <w:p w:rsidR="00B444D3" w:rsidRPr="004B6208" w:rsidRDefault="00B444D3" w:rsidP="00B444D3">
      <w:pPr>
        <w:spacing w:line="360" w:lineRule="auto"/>
        <w:ind w:firstLineChars="200" w:firstLine="480"/>
        <w:rPr>
          <w:rFonts w:ascii="宋体" w:hAnsi="宋体"/>
          <w:sz w:val="24"/>
          <w:szCs w:val="24"/>
        </w:rPr>
      </w:pPr>
      <w:r>
        <w:rPr>
          <w:rFonts w:ascii="宋体" w:hAnsi="宋体" w:hint="eastAsia"/>
          <w:sz w:val="24"/>
          <w:szCs w:val="24"/>
        </w:rPr>
        <w:t>2、</w:t>
      </w:r>
      <w:r w:rsidRPr="004B6208">
        <w:rPr>
          <w:rFonts w:ascii="宋体" w:hAnsi="宋体" w:hint="eastAsia"/>
          <w:sz w:val="24"/>
          <w:szCs w:val="24"/>
        </w:rPr>
        <w:t>质量保证金返还：</w:t>
      </w:r>
    </w:p>
    <w:p w:rsidR="00B444D3" w:rsidRDefault="00B444D3" w:rsidP="00B444D3">
      <w:pPr>
        <w:spacing w:line="360" w:lineRule="auto"/>
        <w:ind w:firstLineChars="200" w:firstLine="480"/>
        <w:rPr>
          <w:rFonts w:ascii="宋体" w:hAnsi="宋体"/>
          <w:sz w:val="24"/>
          <w:szCs w:val="24"/>
        </w:rPr>
      </w:pPr>
      <w:r w:rsidRPr="009A6473">
        <w:rPr>
          <w:rFonts w:ascii="宋体" w:hAnsi="宋体" w:hint="eastAsia"/>
          <w:sz w:val="24"/>
          <w:szCs w:val="24"/>
        </w:rPr>
        <w:t>双方终止合作且乙方最末一批所供物资经甲方使用生产制造出产品并交付给甲方的客户终端后，在</w:t>
      </w:r>
      <w:r w:rsidRPr="009A6473">
        <w:rPr>
          <w:rFonts w:ascii="宋体" w:hAnsi="宋体"/>
          <w:sz w:val="24"/>
          <w:szCs w:val="24"/>
        </w:rPr>
        <w:t>甲方对客户的质保期限</w:t>
      </w:r>
      <w:r w:rsidRPr="009A6473">
        <w:rPr>
          <w:rFonts w:ascii="宋体" w:hAnsi="宋体" w:hint="eastAsia"/>
          <w:sz w:val="24"/>
          <w:szCs w:val="24"/>
        </w:rPr>
        <w:t>内未发生质量问题或不存在质量缺陷的情况下，扣除因质量问题乙方应支付的违约金、赔偿金或双方约定可从质保金中扣减的其他费用后，甲方将无息退还乙方质量保证金。</w:t>
      </w:r>
    </w:p>
    <w:p w:rsidR="00B444D3" w:rsidRPr="00525B64" w:rsidRDefault="00B444D3" w:rsidP="00B444D3">
      <w:pPr>
        <w:spacing w:line="360" w:lineRule="auto"/>
        <w:ind w:firstLineChars="200" w:firstLine="480"/>
        <w:rPr>
          <w:rFonts w:ascii="宋体" w:hAnsi="宋体"/>
          <w:sz w:val="24"/>
          <w:szCs w:val="24"/>
        </w:rPr>
      </w:pPr>
      <w:r>
        <w:rPr>
          <w:rFonts w:ascii="宋体" w:hAnsi="宋体" w:hint="eastAsia"/>
          <w:sz w:val="24"/>
          <w:szCs w:val="24"/>
        </w:rPr>
        <w:t>3、其他相关约定，见《质量与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w:t>
      </w:r>
    </w:p>
    <w:p w:rsidR="00B444D3" w:rsidRPr="00EB3953" w:rsidRDefault="00B444D3" w:rsidP="00B444D3">
      <w:pPr>
        <w:spacing w:line="360" w:lineRule="auto"/>
        <w:ind w:firstLineChars="200" w:firstLine="480"/>
        <w:rPr>
          <w:rFonts w:ascii="黑体" w:eastAsia="黑体" w:hAnsi="黑体"/>
          <w:sz w:val="24"/>
          <w:szCs w:val="24"/>
        </w:rPr>
      </w:pPr>
      <w:r>
        <w:rPr>
          <w:rFonts w:ascii="黑体" w:eastAsia="黑体" w:hAnsi="黑体" w:hint="eastAsia"/>
          <w:sz w:val="24"/>
          <w:szCs w:val="24"/>
        </w:rPr>
        <w:t>九</w:t>
      </w:r>
      <w:r w:rsidRPr="00EB3953">
        <w:rPr>
          <w:rFonts w:ascii="黑体" w:eastAsia="黑体" w:hAnsi="黑体" w:hint="eastAsia"/>
          <w:sz w:val="24"/>
          <w:szCs w:val="24"/>
        </w:rPr>
        <w:t>、违约责任</w:t>
      </w:r>
    </w:p>
    <w:p w:rsidR="00B444D3" w:rsidRDefault="00B444D3" w:rsidP="00B444D3">
      <w:pPr>
        <w:spacing w:line="360" w:lineRule="auto"/>
        <w:ind w:firstLineChars="200" w:firstLine="480"/>
        <w:rPr>
          <w:rFonts w:ascii="宋体" w:hAnsi="宋体"/>
          <w:sz w:val="24"/>
          <w:szCs w:val="24"/>
        </w:rPr>
      </w:pPr>
      <w:r>
        <w:rPr>
          <w:rFonts w:ascii="宋体" w:hAnsi="宋体" w:hint="eastAsia"/>
          <w:bCs/>
          <w:sz w:val="24"/>
          <w:szCs w:val="24"/>
        </w:rPr>
        <w:t>1、</w:t>
      </w:r>
      <w:r>
        <w:rPr>
          <w:rFonts w:ascii="宋体" w:hAnsi="宋体" w:hint="eastAsia"/>
          <w:sz w:val="24"/>
          <w:szCs w:val="24"/>
        </w:rPr>
        <w:t>本</w:t>
      </w:r>
      <w:r w:rsidRPr="00525B64">
        <w:rPr>
          <w:rFonts w:ascii="宋体" w:hAnsi="宋体" w:hint="eastAsia"/>
          <w:sz w:val="24"/>
          <w:szCs w:val="24"/>
        </w:rPr>
        <w:t>协议有效期内，</w:t>
      </w:r>
      <w:r>
        <w:rPr>
          <w:rFonts w:ascii="宋体" w:hAnsi="宋体" w:hint="eastAsia"/>
          <w:sz w:val="24"/>
          <w:szCs w:val="24"/>
        </w:rPr>
        <w:t>乙方</w:t>
      </w:r>
      <w:r w:rsidRPr="00525B64">
        <w:rPr>
          <w:rFonts w:ascii="宋体" w:hAnsi="宋体" w:hint="eastAsia"/>
          <w:sz w:val="24"/>
          <w:szCs w:val="24"/>
        </w:rPr>
        <w:t>出现违约</w:t>
      </w:r>
      <w:r>
        <w:rPr>
          <w:rFonts w:ascii="宋体" w:hAnsi="宋体" w:hint="eastAsia"/>
          <w:sz w:val="24"/>
          <w:szCs w:val="24"/>
        </w:rPr>
        <w:t>时</w:t>
      </w:r>
      <w:r w:rsidRPr="00525B64">
        <w:rPr>
          <w:rFonts w:ascii="宋体" w:hAnsi="宋体" w:hint="eastAsia"/>
          <w:sz w:val="24"/>
          <w:szCs w:val="24"/>
        </w:rPr>
        <w:t>，</w:t>
      </w:r>
      <w:r>
        <w:rPr>
          <w:rFonts w:ascii="宋体" w:hAnsi="宋体" w:hint="eastAsia"/>
          <w:sz w:val="24"/>
          <w:szCs w:val="24"/>
        </w:rPr>
        <w:t>甲方</w:t>
      </w:r>
      <w:r w:rsidRPr="00525B64">
        <w:rPr>
          <w:rFonts w:ascii="宋体" w:hAnsi="宋体" w:hint="eastAsia"/>
          <w:sz w:val="24"/>
          <w:szCs w:val="24"/>
        </w:rPr>
        <w:t>有权向</w:t>
      </w:r>
      <w:r>
        <w:rPr>
          <w:rFonts w:ascii="宋体" w:hAnsi="宋体" w:hint="eastAsia"/>
          <w:sz w:val="24"/>
          <w:szCs w:val="24"/>
        </w:rPr>
        <w:t>乙方</w:t>
      </w:r>
      <w:r w:rsidRPr="00525B64">
        <w:rPr>
          <w:rFonts w:ascii="宋体" w:hAnsi="宋体" w:hint="eastAsia"/>
          <w:sz w:val="24"/>
          <w:szCs w:val="24"/>
        </w:rPr>
        <w:t>提出投诉或</w:t>
      </w:r>
      <w:r>
        <w:rPr>
          <w:rFonts w:ascii="宋体" w:hAnsi="宋体" w:hint="eastAsia"/>
          <w:sz w:val="24"/>
          <w:szCs w:val="24"/>
        </w:rPr>
        <w:t>按协议</w:t>
      </w:r>
      <w:r w:rsidRPr="00525B64">
        <w:rPr>
          <w:rFonts w:ascii="宋体" w:hAnsi="宋体" w:hint="eastAsia"/>
          <w:sz w:val="24"/>
          <w:szCs w:val="24"/>
        </w:rPr>
        <w:t>要求赔偿损失，</w:t>
      </w:r>
      <w:r>
        <w:rPr>
          <w:rFonts w:ascii="宋体" w:hAnsi="宋体" w:hint="eastAsia"/>
          <w:sz w:val="24"/>
          <w:szCs w:val="24"/>
        </w:rPr>
        <w:t>乙方</w:t>
      </w:r>
      <w:r w:rsidRPr="00525B64">
        <w:rPr>
          <w:rFonts w:ascii="宋体" w:hAnsi="宋体" w:hint="eastAsia"/>
          <w:sz w:val="24"/>
          <w:szCs w:val="24"/>
        </w:rPr>
        <w:t>必须在</w:t>
      </w:r>
      <w:r>
        <w:rPr>
          <w:rFonts w:ascii="宋体" w:hAnsi="宋体" w:hint="eastAsia"/>
          <w:sz w:val="24"/>
          <w:szCs w:val="24"/>
        </w:rPr>
        <w:t>五</w:t>
      </w:r>
      <w:r w:rsidRPr="00525B64">
        <w:rPr>
          <w:rFonts w:ascii="宋体" w:hAnsi="宋体" w:hint="eastAsia"/>
          <w:sz w:val="24"/>
          <w:szCs w:val="24"/>
        </w:rPr>
        <w:t>个工作日内对这些投诉和赔偿损失做出明确回复</w:t>
      </w:r>
      <w:r>
        <w:rPr>
          <w:rFonts w:ascii="宋体" w:hAnsi="宋体" w:hint="eastAsia"/>
          <w:sz w:val="24"/>
          <w:szCs w:val="24"/>
        </w:rPr>
        <w:t>，如逾期未回复，且对投诉问题不予整改的，甲方有权解除本协议，对此给乙方造成的任何损失，甲方不承担责任。对相应的损失赔偿问题，甲方有权直接从乙方的应付货款中或质保金中予以扣减，扣减数额不足以弥补甲方损失的，乙方应另行支付</w:t>
      </w:r>
      <w:r w:rsidRPr="00525B64">
        <w:rPr>
          <w:rFonts w:ascii="宋体" w:hAnsi="宋体" w:hint="eastAsia"/>
          <w:sz w:val="24"/>
          <w:szCs w:val="24"/>
        </w:rPr>
        <w:t>。</w:t>
      </w:r>
    </w:p>
    <w:p w:rsidR="00B444D3" w:rsidRPr="00525B64" w:rsidRDefault="00B444D3" w:rsidP="00B444D3">
      <w:pPr>
        <w:spacing w:line="360" w:lineRule="auto"/>
        <w:ind w:firstLineChars="200" w:firstLine="480"/>
        <w:rPr>
          <w:rFonts w:ascii="宋体" w:hAnsi="宋体"/>
          <w:bCs/>
          <w:sz w:val="24"/>
          <w:szCs w:val="24"/>
        </w:rPr>
      </w:pPr>
      <w:r>
        <w:rPr>
          <w:rFonts w:ascii="宋体" w:hAnsi="宋体" w:hint="eastAsia"/>
          <w:sz w:val="24"/>
          <w:szCs w:val="24"/>
        </w:rPr>
        <w:t>2、乙方不得以任何理由拒绝甲方的采购需求或订单，否则将承担相应订单总价值30%的违约金。</w:t>
      </w:r>
    </w:p>
    <w:p w:rsidR="00B444D3" w:rsidRPr="00525B64" w:rsidRDefault="00B444D3" w:rsidP="00B444D3">
      <w:pPr>
        <w:spacing w:line="440" w:lineRule="exact"/>
        <w:ind w:firstLineChars="200" w:firstLine="480"/>
        <w:rPr>
          <w:rFonts w:ascii="宋体" w:hAnsi="宋体"/>
          <w:bCs/>
          <w:sz w:val="24"/>
          <w:szCs w:val="24"/>
        </w:rPr>
      </w:pPr>
      <w:r>
        <w:rPr>
          <w:rFonts w:ascii="宋体" w:hAnsi="宋体" w:hint="eastAsia"/>
          <w:bCs/>
          <w:sz w:val="24"/>
          <w:szCs w:val="24"/>
        </w:rPr>
        <w:t>3、</w:t>
      </w:r>
      <w:r w:rsidRPr="00525B64">
        <w:rPr>
          <w:rFonts w:ascii="宋体" w:hAnsi="宋体" w:hint="eastAsia"/>
          <w:bCs/>
          <w:sz w:val="24"/>
          <w:szCs w:val="24"/>
        </w:rPr>
        <w:t>如乙方延迟</w:t>
      </w:r>
      <w:r>
        <w:rPr>
          <w:rFonts w:ascii="宋体" w:hAnsi="宋体" w:hint="eastAsia"/>
          <w:bCs/>
          <w:sz w:val="24"/>
          <w:szCs w:val="24"/>
        </w:rPr>
        <w:t>交付</w:t>
      </w:r>
      <w:r w:rsidRPr="00525B64">
        <w:rPr>
          <w:rFonts w:ascii="宋体" w:hAnsi="宋体" w:hint="eastAsia"/>
          <w:bCs/>
          <w:sz w:val="24"/>
          <w:szCs w:val="24"/>
        </w:rPr>
        <w:t>，</w:t>
      </w:r>
      <w:r>
        <w:rPr>
          <w:rFonts w:ascii="宋体" w:hAnsi="宋体" w:hint="eastAsia"/>
          <w:bCs/>
          <w:sz w:val="24"/>
          <w:szCs w:val="24"/>
        </w:rPr>
        <w:t>从延迟之日（自然日）起</w:t>
      </w:r>
      <w:r w:rsidRPr="00525B64">
        <w:rPr>
          <w:rFonts w:ascii="宋体" w:hAnsi="宋体" w:hint="eastAsia"/>
          <w:bCs/>
          <w:sz w:val="24"/>
          <w:szCs w:val="24"/>
        </w:rPr>
        <w:t>每延迟一天</w:t>
      </w:r>
      <w:proofErr w:type="gramStart"/>
      <w:r w:rsidRPr="00525B64">
        <w:rPr>
          <w:rFonts w:ascii="宋体" w:hAnsi="宋体" w:hint="eastAsia"/>
          <w:bCs/>
          <w:sz w:val="24"/>
          <w:szCs w:val="24"/>
        </w:rPr>
        <w:t>应承担需交付</w:t>
      </w:r>
      <w:proofErr w:type="gramEnd"/>
      <w:r>
        <w:rPr>
          <w:rFonts w:ascii="宋体" w:hAnsi="宋体" w:hint="eastAsia"/>
          <w:bCs/>
          <w:sz w:val="24"/>
          <w:szCs w:val="24"/>
        </w:rPr>
        <w:t>采购物资</w:t>
      </w:r>
      <w:r w:rsidRPr="00525B64">
        <w:rPr>
          <w:rFonts w:ascii="宋体" w:hAnsi="宋体" w:hint="eastAsia"/>
          <w:bCs/>
          <w:sz w:val="24"/>
          <w:szCs w:val="24"/>
        </w:rPr>
        <w:t>总价值</w:t>
      </w:r>
      <w:r w:rsidRPr="00494697">
        <w:rPr>
          <w:rFonts w:ascii="宋体" w:hAnsi="宋体" w:hint="eastAsia"/>
          <w:bCs/>
          <w:sz w:val="24"/>
          <w:szCs w:val="24"/>
          <w:u w:val="single"/>
        </w:rPr>
        <w:t>1</w:t>
      </w:r>
      <w:r w:rsidRPr="00EB3953">
        <w:rPr>
          <w:rFonts w:ascii="宋体" w:hAnsi="宋体" w:hint="eastAsia"/>
          <w:bCs/>
          <w:sz w:val="24"/>
          <w:szCs w:val="24"/>
          <w:u w:val="single"/>
        </w:rPr>
        <w:t>%</w:t>
      </w:r>
      <w:r w:rsidRPr="00525B64">
        <w:rPr>
          <w:rFonts w:ascii="宋体" w:hAnsi="宋体" w:hint="eastAsia"/>
          <w:bCs/>
          <w:sz w:val="24"/>
          <w:szCs w:val="24"/>
        </w:rPr>
        <w:t>的违约金，</w:t>
      </w:r>
      <w:r>
        <w:rPr>
          <w:rFonts w:ascii="宋体" w:hAnsi="宋体" w:hint="eastAsia"/>
          <w:bCs/>
          <w:sz w:val="24"/>
          <w:szCs w:val="24"/>
        </w:rPr>
        <w:t>不足一天按一天计，依次</w:t>
      </w:r>
      <w:r w:rsidRPr="00525B64">
        <w:rPr>
          <w:rFonts w:ascii="宋体" w:hAnsi="宋体" w:hint="eastAsia"/>
          <w:bCs/>
          <w:sz w:val="24"/>
          <w:szCs w:val="24"/>
        </w:rPr>
        <w:t>累计计算</w:t>
      </w:r>
      <w:r>
        <w:rPr>
          <w:rFonts w:ascii="宋体" w:hAnsi="宋体" w:hint="eastAsia"/>
          <w:bCs/>
          <w:sz w:val="24"/>
          <w:szCs w:val="24"/>
        </w:rPr>
        <w:t>；</w:t>
      </w:r>
      <w:r>
        <w:rPr>
          <w:rFonts w:ascii="宋体" w:hAnsi="宋体" w:cs="MingLiU" w:hint="eastAsia"/>
          <w:spacing w:val="1"/>
          <w:kern w:val="0"/>
          <w:sz w:val="24"/>
        </w:rPr>
        <w:t>若事先通知甲方且经甲方书面或</w:t>
      </w:r>
      <w:r>
        <w:rPr>
          <w:rFonts w:ascii="宋体" w:hAnsi="宋体" w:cs="MingLiU"/>
          <w:spacing w:val="1"/>
          <w:kern w:val="0"/>
          <w:sz w:val="24"/>
        </w:rPr>
        <w:t>邮件</w:t>
      </w:r>
      <w:r>
        <w:rPr>
          <w:rFonts w:ascii="宋体" w:hAnsi="宋体" w:cs="MingLiU" w:hint="eastAsia"/>
          <w:spacing w:val="1"/>
          <w:kern w:val="0"/>
          <w:sz w:val="24"/>
        </w:rPr>
        <w:t>确认同意延迟，</w:t>
      </w:r>
      <w:r w:rsidRPr="00825AA1">
        <w:rPr>
          <w:rFonts w:ascii="宋体" w:hAnsi="宋体" w:cs="MingLiU" w:hint="eastAsia"/>
          <w:spacing w:val="1"/>
          <w:kern w:val="0"/>
          <w:sz w:val="24"/>
        </w:rPr>
        <w:t>不在此限</w:t>
      </w:r>
      <w:r w:rsidRPr="00525B64">
        <w:rPr>
          <w:rFonts w:ascii="宋体" w:hAnsi="宋体" w:hint="eastAsia"/>
          <w:bCs/>
          <w:sz w:val="24"/>
          <w:szCs w:val="24"/>
        </w:rPr>
        <w:t>。逾期</w:t>
      </w:r>
      <w:r>
        <w:rPr>
          <w:rFonts w:ascii="宋体" w:hAnsi="宋体" w:hint="eastAsia"/>
          <w:bCs/>
          <w:sz w:val="24"/>
          <w:szCs w:val="24"/>
        </w:rPr>
        <w:t>三</w:t>
      </w:r>
      <w:r w:rsidRPr="00525B64">
        <w:rPr>
          <w:rFonts w:ascii="宋体" w:hAnsi="宋体" w:hint="eastAsia"/>
          <w:bCs/>
          <w:sz w:val="24"/>
          <w:szCs w:val="24"/>
        </w:rPr>
        <w:t>日以上，视为乙方不能交付</w:t>
      </w:r>
      <w:r>
        <w:rPr>
          <w:rFonts w:ascii="宋体" w:hAnsi="宋体" w:hint="eastAsia"/>
          <w:bCs/>
          <w:sz w:val="24"/>
          <w:szCs w:val="24"/>
        </w:rPr>
        <w:t>，</w:t>
      </w:r>
      <w:r w:rsidRPr="00525B64">
        <w:rPr>
          <w:rFonts w:ascii="宋体" w:hAnsi="宋体" w:hint="eastAsia"/>
          <w:bCs/>
          <w:sz w:val="24"/>
          <w:szCs w:val="24"/>
        </w:rPr>
        <w:t>甲方有权</w:t>
      </w:r>
      <w:r w:rsidRPr="009D160B">
        <w:rPr>
          <w:rFonts w:ascii="宋体" w:hAnsi="宋体" w:hint="eastAsia"/>
          <w:bCs/>
          <w:sz w:val="24"/>
          <w:szCs w:val="24"/>
        </w:rPr>
        <w:t>单方且无条件取消全部或部分</w:t>
      </w:r>
      <w:r>
        <w:rPr>
          <w:rFonts w:ascii="宋体" w:hAnsi="宋体" w:hint="eastAsia"/>
          <w:bCs/>
          <w:sz w:val="24"/>
          <w:szCs w:val="24"/>
        </w:rPr>
        <w:t>采购订单</w:t>
      </w:r>
      <w:r w:rsidRPr="009D160B">
        <w:rPr>
          <w:rFonts w:ascii="宋体" w:hAnsi="宋体" w:hint="eastAsia"/>
          <w:bCs/>
          <w:sz w:val="24"/>
          <w:szCs w:val="24"/>
        </w:rPr>
        <w:t>而不承担责任，</w:t>
      </w:r>
      <w:r w:rsidRPr="00525B64">
        <w:rPr>
          <w:rFonts w:ascii="宋体" w:hAnsi="宋体" w:hint="eastAsia"/>
          <w:bCs/>
          <w:sz w:val="24"/>
          <w:szCs w:val="24"/>
        </w:rPr>
        <w:t>乙方</w:t>
      </w:r>
      <w:r>
        <w:rPr>
          <w:rFonts w:ascii="宋体" w:hAnsi="宋体" w:hint="eastAsia"/>
          <w:bCs/>
          <w:sz w:val="24"/>
          <w:szCs w:val="24"/>
        </w:rPr>
        <w:t>应</w:t>
      </w:r>
      <w:r w:rsidRPr="00525B64">
        <w:rPr>
          <w:rFonts w:ascii="宋体" w:hAnsi="宋体" w:hint="eastAsia"/>
          <w:bCs/>
          <w:sz w:val="24"/>
          <w:szCs w:val="24"/>
        </w:rPr>
        <w:t>承担</w:t>
      </w:r>
      <w:r>
        <w:rPr>
          <w:rFonts w:ascii="宋体" w:hAnsi="宋体" w:hint="eastAsia"/>
          <w:bCs/>
          <w:sz w:val="24"/>
          <w:szCs w:val="24"/>
        </w:rPr>
        <w:t>采购物资总价值百分之三十</w:t>
      </w:r>
      <w:r>
        <w:rPr>
          <w:rFonts w:ascii="宋体" w:hAnsi="宋体"/>
          <w:bCs/>
          <w:sz w:val="24"/>
          <w:szCs w:val="24"/>
        </w:rPr>
        <w:t>（</w:t>
      </w:r>
      <w:r w:rsidRPr="00CE1463">
        <w:rPr>
          <w:rFonts w:ascii="宋体" w:hAnsi="宋体" w:hint="eastAsia"/>
          <w:bCs/>
          <w:sz w:val="24"/>
          <w:szCs w:val="24"/>
        </w:rPr>
        <w:t>30%）</w:t>
      </w:r>
      <w:r w:rsidRPr="00525B64">
        <w:rPr>
          <w:rFonts w:ascii="宋体" w:hAnsi="宋体" w:hint="eastAsia"/>
          <w:bCs/>
          <w:sz w:val="24"/>
          <w:szCs w:val="24"/>
        </w:rPr>
        <w:t>的违约金</w:t>
      </w:r>
      <w:r>
        <w:rPr>
          <w:rFonts w:ascii="宋体" w:hAnsi="宋体" w:hint="eastAsia"/>
          <w:bCs/>
          <w:sz w:val="24"/>
          <w:szCs w:val="24"/>
        </w:rPr>
        <w:t>；或要求乙方</w:t>
      </w:r>
      <w:r w:rsidRPr="009D160B">
        <w:rPr>
          <w:rFonts w:ascii="宋体" w:hAnsi="宋体" w:hint="eastAsia"/>
          <w:bCs/>
          <w:sz w:val="24"/>
          <w:szCs w:val="24"/>
        </w:rPr>
        <w:t>继续执行并加速交付进度，同时计付逾期交付违约金，但逾期交付违约金最多不超过</w:t>
      </w:r>
      <w:r>
        <w:rPr>
          <w:rFonts w:ascii="宋体" w:hAnsi="宋体" w:hint="eastAsia"/>
          <w:bCs/>
          <w:sz w:val="24"/>
          <w:szCs w:val="24"/>
        </w:rPr>
        <w:t>采购订单</w:t>
      </w:r>
      <w:r w:rsidRPr="009D160B">
        <w:rPr>
          <w:rFonts w:ascii="宋体" w:hAnsi="宋体" w:hint="eastAsia"/>
          <w:bCs/>
          <w:sz w:val="24"/>
          <w:szCs w:val="24"/>
        </w:rPr>
        <w:t>总额的百分之</w:t>
      </w:r>
      <w:r>
        <w:rPr>
          <w:rFonts w:ascii="宋体" w:hAnsi="宋体" w:hint="eastAsia"/>
          <w:bCs/>
          <w:sz w:val="24"/>
          <w:szCs w:val="24"/>
        </w:rPr>
        <w:t>三十</w:t>
      </w:r>
      <w:r w:rsidRPr="009D160B">
        <w:rPr>
          <w:rFonts w:ascii="宋体" w:hAnsi="宋体" w:hint="eastAsia"/>
          <w:bCs/>
          <w:sz w:val="24"/>
          <w:szCs w:val="24"/>
        </w:rPr>
        <w:t>（</w:t>
      </w:r>
      <w:r>
        <w:rPr>
          <w:rFonts w:ascii="宋体" w:hAnsi="宋体"/>
          <w:bCs/>
          <w:sz w:val="24"/>
          <w:szCs w:val="24"/>
        </w:rPr>
        <w:t>3</w:t>
      </w:r>
      <w:r w:rsidRPr="009D160B">
        <w:rPr>
          <w:rFonts w:ascii="宋体" w:hAnsi="宋体" w:hint="eastAsia"/>
          <w:bCs/>
          <w:sz w:val="24"/>
          <w:szCs w:val="24"/>
        </w:rPr>
        <w:t>0%）</w:t>
      </w:r>
      <w:r>
        <w:rPr>
          <w:rFonts w:ascii="宋体" w:hAnsi="宋体" w:hint="eastAsia"/>
          <w:bCs/>
          <w:sz w:val="24"/>
          <w:szCs w:val="24"/>
        </w:rPr>
        <w:t>；若</w:t>
      </w:r>
      <w:r w:rsidRPr="00525B64">
        <w:rPr>
          <w:rFonts w:ascii="宋体" w:hAnsi="宋体" w:hint="eastAsia"/>
          <w:bCs/>
          <w:sz w:val="24"/>
          <w:szCs w:val="24"/>
        </w:rPr>
        <w:t>造成甲方损失</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lastRenderedPageBreak/>
        <w:t>应全部</w:t>
      </w:r>
      <w:r w:rsidRPr="00525B64">
        <w:rPr>
          <w:rFonts w:ascii="宋体" w:hAnsi="宋体" w:hint="eastAsia"/>
          <w:bCs/>
          <w:sz w:val="24"/>
          <w:szCs w:val="24"/>
        </w:rPr>
        <w:t>承担</w:t>
      </w:r>
      <w:r>
        <w:rPr>
          <w:rFonts w:ascii="宋体" w:hAnsi="宋体" w:hint="eastAsia"/>
          <w:bCs/>
          <w:sz w:val="24"/>
          <w:szCs w:val="24"/>
        </w:rPr>
        <w:t>并</w:t>
      </w:r>
      <w:r w:rsidRPr="00525B64">
        <w:rPr>
          <w:rFonts w:ascii="宋体" w:hAnsi="宋体" w:hint="eastAsia"/>
          <w:bCs/>
          <w:sz w:val="24"/>
          <w:szCs w:val="24"/>
        </w:rPr>
        <w:t>赔偿，包括因此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p>
    <w:p w:rsidR="00B444D3" w:rsidRPr="00525B64" w:rsidRDefault="00B444D3" w:rsidP="00B444D3">
      <w:pPr>
        <w:spacing w:line="440" w:lineRule="exact"/>
        <w:ind w:firstLineChars="200" w:firstLine="480"/>
        <w:rPr>
          <w:rFonts w:ascii="宋体" w:hAnsi="宋体"/>
          <w:bCs/>
          <w:sz w:val="24"/>
          <w:szCs w:val="24"/>
        </w:rPr>
      </w:pPr>
      <w:r>
        <w:rPr>
          <w:rFonts w:ascii="宋体" w:hAnsi="宋体" w:hint="eastAsia"/>
          <w:bCs/>
          <w:sz w:val="24"/>
          <w:szCs w:val="24"/>
        </w:rPr>
        <w:t>4、</w:t>
      </w:r>
      <w:r w:rsidRPr="00525B64">
        <w:rPr>
          <w:rFonts w:ascii="宋体" w:hAnsi="宋体" w:hint="eastAsia"/>
          <w:bCs/>
          <w:sz w:val="24"/>
          <w:szCs w:val="24"/>
        </w:rPr>
        <w:t>如乙方</w:t>
      </w:r>
      <w:r>
        <w:rPr>
          <w:rFonts w:ascii="宋体" w:hAnsi="宋体" w:hint="eastAsia"/>
          <w:bCs/>
          <w:sz w:val="24"/>
          <w:szCs w:val="24"/>
        </w:rPr>
        <w:t>的</w:t>
      </w:r>
      <w:r w:rsidRPr="00525B64">
        <w:rPr>
          <w:rFonts w:ascii="宋体" w:hAnsi="宋体" w:hint="eastAsia"/>
          <w:bCs/>
          <w:sz w:val="24"/>
          <w:szCs w:val="24"/>
        </w:rPr>
        <w:t>产品质量未达到约定要求，甲方有权选择退货、更换、折价等</w:t>
      </w:r>
      <w:r>
        <w:rPr>
          <w:rFonts w:ascii="宋体" w:hAnsi="宋体" w:hint="eastAsia"/>
          <w:bCs/>
          <w:sz w:val="24"/>
          <w:szCs w:val="24"/>
        </w:rPr>
        <w:t>处置方式</w:t>
      </w:r>
      <w:r w:rsidRPr="00525B64">
        <w:rPr>
          <w:rFonts w:ascii="宋体" w:hAnsi="宋体" w:hint="eastAsia"/>
          <w:bCs/>
          <w:sz w:val="24"/>
          <w:szCs w:val="24"/>
        </w:rPr>
        <w:t>，乙方应及时</w:t>
      </w:r>
      <w:r>
        <w:rPr>
          <w:rFonts w:ascii="宋体" w:hAnsi="宋体" w:hint="eastAsia"/>
          <w:bCs/>
          <w:sz w:val="24"/>
          <w:szCs w:val="24"/>
        </w:rPr>
        <w:t>配合和响应</w:t>
      </w:r>
      <w:r w:rsidRPr="00525B64">
        <w:rPr>
          <w:rFonts w:ascii="宋体" w:hAnsi="宋体" w:hint="eastAsia"/>
          <w:bCs/>
          <w:sz w:val="24"/>
          <w:szCs w:val="24"/>
        </w:rPr>
        <w:t>。出现质量问题</w:t>
      </w:r>
      <w:r>
        <w:rPr>
          <w:rFonts w:ascii="宋体" w:hAnsi="宋体" w:hint="eastAsia"/>
          <w:bCs/>
          <w:sz w:val="24"/>
          <w:szCs w:val="24"/>
        </w:rPr>
        <w:t>或质量缺陷</w:t>
      </w:r>
      <w:r w:rsidRPr="00525B64">
        <w:rPr>
          <w:rFonts w:ascii="宋体" w:hAnsi="宋体" w:hint="eastAsia"/>
          <w:bCs/>
          <w:sz w:val="24"/>
          <w:szCs w:val="24"/>
        </w:rPr>
        <w:t>时，乙方应承担甲方的全部损失</w:t>
      </w:r>
      <w:r>
        <w:rPr>
          <w:rFonts w:ascii="宋体" w:hAnsi="宋体" w:hint="eastAsia"/>
          <w:bCs/>
          <w:sz w:val="24"/>
          <w:szCs w:val="24"/>
        </w:rPr>
        <w:t>并赔偿</w:t>
      </w:r>
      <w:r w:rsidRPr="00525B64">
        <w:rPr>
          <w:rFonts w:ascii="宋体" w:hAnsi="宋体" w:hint="eastAsia"/>
          <w:bCs/>
          <w:sz w:val="24"/>
          <w:szCs w:val="24"/>
        </w:rPr>
        <w:t>，包括因此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r>
        <w:rPr>
          <w:rFonts w:ascii="宋体" w:hAnsi="宋体" w:hint="eastAsia"/>
          <w:bCs/>
          <w:sz w:val="24"/>
          <w:szCs w:val="24"/>
        </w:rPr>
        <w:t>，具体赔偿</w:t>
      </w:r>
      <w:r>
        <w:rPr>
          <w:rFonts w:ascii="宋体" w:hAnsi="宋体" w:hint="eastAsia"/>
          <w:sz w:val="24"/>
          <w:szCs w:val="24"/>
        </w:rPr>
        <w:t>执行双方签订的</w:t>
      </w:r>
      <w:r w:rsidRPr="00525B64">
        <w:rPr>
          <w:rFonts w:ascii="宋体" w:hAnsi="宋体" w:hint="eastAsia"/>
          <w:sz w:val="24"/>
          <w:szCs w:val="24"/>
        </w:rPr>
        <w:t>《</w:t>
      </w:r>
      <w:r>
        <w:rPr>
          <w:rFonts w:ascii="宋体" w:hAnsi="宋体" w:hint="eastAsia"/>
          <w:sz w:val="24"/>
          <w:szCs w:val="24"/>
        </w:rPr>
        <w:t>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 xml:space="preserve"> </w:t>
      </w:r>
      <w:r w:rsidRPr="00525B64">
        <w:rPr>
          <w:rFonts w:ascii="宋体" w:hAnsi="宋体" w:hint="eastAsia"/>
          <w:sz w:val="24"/>
          <w:szCs w:val="24"/>
        </w:rPr>
        <w:t>。</w:t>
      </w:r>
    </w:p>
    <w:p w:rsidR="00B444D3" w:rsidRDefault="00B444D3" w:rsidP="00B444D3">
      <w:pPr>
        <w:spacing w:line="440" w:lineRule="exact"/>
        <w:ind w:firstLineChars="200" w:firstLine="480"/>
        <w:rPr>
          <w:rFonts w:ascii="宋体" w:hAnsi="宋体"/>
          <w:bCs/>
          <w:sz w:val="24"/>
          <w:szCs w:val="24"/>
        </w:rPr>
      </w:pPr>
      <w:r>
        <w:rPr>
          <w:rFonts w:ascii="宋体" w:hAnsi="宋体" w:hint="eastAsia"/>
          <w:bCs/>
          <w:sz w:val="24"/>
          <w:szCs w:val="24"/>
        </w:rPr>
        <w:t>5、</w:t>
      </w:r>
      <w:r w:rsidRPr="00525B64">
        <w:rPr>
          <w:rFonts w:ascii="宋体" w:hAnsi="宋体" w:hint="eastAsia"/>
          <w:bCs/>
          <w:sz w:val="24"/>
          <w:szCs w:val="24"/>
        </w:rPr>
        <w:t>当乙方逾期交付且</w:t>
      </w:r>
      <w:r>
        <w:rPr>
          <w:rFonts w:ascii="宋体" w:hAnsi="宋体" w:hint="eastAsia"/>
          <w:bCs/>
          <w:sz w:val="24"/>
          <w:szCs w:val="24"/>
        </w:rPr>
        <w:t>影响</w:t>
      </w:r>
      <w:r w:rsidRPr="00525B64">
        <w:rPr>
          <w:rFonts w:ascii="宋体" w:hAnsi="宋体" w:hint="eastAsia"/>
          <w:bCs/>
          <w:sz w:val="24"/>
          <w:szCs w:val="24"/>
        </w:rPr>
        <w:t>甲方生产，或交付数量</w:t>
      </w:r>
      <w:r>
        <w:rPr>
          <w:rFonts w:ascii="宋体" w:hAnsi="宋体" w:hint="eastAsia"/>
          <w:bCs/>
          <w:sz w:val="24"/>
          <w:szCs w:val="24"/>
        </w:rPr>
        <w:t>或交付</w:t>
      </w:r>
      <w:r w:rsidRPr="00525B64">
        <w:rPr>
          <w:rFonts w:ascii="宋体" w:hAnsi="宋体" w:hint="eastAsia"/>
          <w:bCs/>
          <w:sz w:val="24"/>
          <w:szCs w:val="24"/>
        </w:rPr>
        <w:t>质量不符合甲方要求，累计</w:t>
      </w:r>
      <w:r>
        <w:rPr>
          <w:rFonts w:ascii="宋体" w:hAnsi="宋体" w:hint="eastAsia"/>
          <w:bCs/>
          <w:sz w:val="24"/>
          <w:szCs w:val="24"/>
        </w:rPr>
        <w:t>达到</w:t>
      </w:r>
      <w:r w:rsidRPr="00525B64">
        <w:rPr>
          <w:rFonts w:ascii="宋体" w:hAnsi="宋体" w:hint="eastAsia"/>
          <w:bCs/>
          <w:sz w:val="24"/>
          <w:szCs w:val="24"/>
        </w:rPr>
        <w:t>2次/月，除</w:t>
      </w:r>
      <w:r>
        <w:rPr>
          <w:rFonts w:ascii="宋体" w:hAnsi="宋体" w:hint="eastAsia"/>
          <w:bCs/>
          <w:sz w:val="24"/>
          <w:szCs w:val="24"/>
        </w:rPr>
        <w:t>追溯</w:t>
      </w:r>
      <w:r w:rsidRPr="00525B64">
        <w:rPr>
          <w:rFonts w:ascii="宋体" w:hAnsi="宋体" w:hint="eastAsia"/>
          <w:bCs/>
          <w:sz w:val="24"/>
          <w:szCs w:val="24"/>
        </w:rPr>
        <w:t>相关责任外，甲方有权推迟支付乙方</w:t>
      </w:r>
      <w:r>
        <w:rPr>
          <w:rFonts w:ascii="宋体" w:hAnsi="宋体" w:hint="eastAsia"/>
          <w:bCs/>
          <w:sz w:val="24"/>
          <w:szCs w:val="24"/>
        </w:rPr>
        <w:t>等额</w:t>
      </w:r>
      <w:r w:rsidRPr="00525B64">
        <w:rPr>
          <w:rFonts w:ascii="宋体" w:hAnsi="宋体" w:hint="eastAsia"/>
          <w:bCs/>
          <w:sz w:val="24"/>
          <w:szCs w:val="24"/>
        </w:rPr>
        <w:t>货款1个月</w:t>
      </w:r>
      <w:r>
        <w:rPr>
          <w:rFonts w:ascii="宋体" w:hAnsi="宋体" w:hint="eastAsia"/>
          <w:bCs/>
          <w:sz w:val="24"/>
          <w:szCs w:val="24"/>
        </w:rPr>
        <w:t>，同时有权解除本协议</w:t>
      </w:r>
      <w:r w:rsidRPr="00525B64">
        <w:rPr>
          <w:rFonts w:ascii="宋体" w:hAnsi="宋体" w:hint="eastAsia"/>
          <w:bCs/>
          <w:sz w:val="24"/>
          <w:szCs w:val="24"/>
        </w:rPr>
        <w:t>。</w:t>
      </w:r>
    </w:p>
    <w:p w:rsidR="00B444D3" w:rsidRDefault="00B444D3" w:rsidP="00B444D3">
      <w:pPr>
        <w:spacing w:line="400" w:lineRule="exact"/>
        <w:ind w:firstLineChars="200" w:firstLine="480"/>
        <w:rPr>
          <w:rFonts w:ascii="宋体" w:hAnsi="宋体"/>
          <w:sz w:val="24"/>
          <w:szCs w:val="24"/>
        </w:rPr>
      </w:pPr>
      <w:r>
        <w:rPr>
          <w:rFonts w:ascii="宋体" w:hAnsi="宋体" w:hint="eastAsia"/>
          <w:sz w:val="24"/>
          <w:szCs w:val="24"/>
        </w:rPr>
        <w:t>6、</w:t>
      </w:r>
      <w:r>
        <w:rPr>
          <w:rFonts w:ascii="宋体" w:hAnsi="宋体"/>
          <w:sz w:val="24"/>
          <w:szCs w:val="24"/>
        </w:rPr>
        <w:t>乙方</w:t>
      </w:r>
      <w:r>
        <w:rPr>
          <w:rFonts w:ascii="宋体" w:hAnsi="宋体" w:hint="eastAsia"/>
          <w:sz w:val="24"/>
          <w:szCs w:val="24"/>
        </w:rPr>
        <w:t>须</w:t>
      </w:r>
      <w:r>
        <w:rPr>
          <w:rFonts w:ascii="宋体" w:hAnsi="宋体"/>
          <w:sz w:val="24"/>
          <w:szCs w:val="24"/>
        </w:rPr>
        <w:t>遵守</w:t>
      </w:r>
      <w:r>
        <w:rPr>
          <w:rFonts w:ascii="宋体" w:hAnsi="宋体" w:hint="eastAsia"/>
          <w:sz w:val="24"/>
          <w:szCs w:val="24"/>
        </w:rPr>
        <w:t>本协议签订</w:t>
      </w:r>
      <w:r>
        <w:rPr>
          <w:rFonts w:ascii="宋体" w:hAnsi="宋体"/>
          <w:sz w:val="24"/>
          <w:szCs w:val="24"/>
        </w:rPr>
        <w:t>的相关承诺，</w:t>
      </w:r>
      <w:r>
        <w:rPr>
          <w:rFonts w:ascii="宋体" w:hAnsi="宋体" w:hint="eastAsia"/>
          <w:sz w:val="24"/>
          <w:szCs w:val="24"/>
        </w:rPr>
        <w:t>如</w:t>
      </w:r>
      <w:r>
        <w:rPr>
          <w:rFonts w:ascii="宋体" w:hAnsi="宋体"/>
          <w:sz w:val="24"/>
          <w:szCs w:val="24"/>
        </w:rPr>
        <w:t>发现违背承诺内容，</w:t>
      </w:r>
      <w:r>
        <w:rPr>
          <w:rFonts w:ascii="宋体" w:hAnsi="宋体" w:hint="eastAsia"/>
          <w:sz w:val="24"/>
          <w:szCs w:val="24"/>
        </w:rPr>
        <w:t>未造成</w:t>
      </w:r>
      <w:r>
        <w:rPr>
          <w:rFonts w:ascii="宋体" w:hAnsi="宋体"/>
          <w:sz w:val="24"/>
          <w:szCs w:val="24"/>
        </w:rPr>
        <w:t>甲方损失的，</w:t>
      </w:r>
      <w:r>
        <w:rPr>
          <w:rFonts w:ascii="宋体" w:hAnsi="宋体" w:hint="eastAsia"/>
          <w:sz w:val="24"/>
          <w:szCs w:val="24"/>
        </w:rPr>
        <w:t>甲方</w:t>
      </w:r>
      <w:r>
        <w:rPr>
          <w:rFonts w:ascii="宋体" w:hAnsi="宋体"/>
          <w:sz w:val="24"/>
          <w:szCs w:val="24"/>
        </w:rPr>
        <w:t>有权给予乙方</w:t>
      </w:r>
      <w:r>
        <w:rPr>
          <w:rFonts w:ascii="宋体" w:hAnsi="宋体" w:hint="eastAsia"/>
          <w:sz w:val="24"/>
          <w:szCs w:val="24"/>
        </w:rPr>
        <w:t>2万元</w:t>
      </w:r>
      <w:r>
        <w:rPr>
          <w:rFonts w:ascii="宋体" w:hAnsi="宋体"/>
          <w:sz w:val="24"/>
          <w:szCs w:val="24"/>
        </w:rPr>
        <w:t>-20</w:t>
      </w:r>
      <w:r>
        <w:rPr>
          <w:rFonts w:ascii="宋体" w:hAnsi="宋体" w:hint="eastAsia"/>
          <w:sz w:val="24"/>
          <w:szCs w:val="24"/>
        </w:rPr>
        <w:t>万元</w:t>
      </w:r>
      <w:r>
        <w:rPr>
          <w:rFonts w:ascii="宋体" w:hAnsi="宋体"/>
          <w:sz w:val="24"/>
          <w:szCs w:val="24"/>
        </w:rPr>
        <w:t>不等的罚款（本协议和附件中的处罚或罚款均为违约责任）</w:t>
      </w:r>
      <w:r>
        <w:rPr>
          <w:rFonts w:ascii="宋体" w:hAnsi="宋体" w:hint="eastAsia"/>
          <w:sz w:val="24"/>
          <w:szCs w:val="24"/>
        </w:rPr>
        <w:t>，已经</w:t>
      </w:r>
      <w:r>
        <w:rPr>
          <w:rFonts w:ascii="宋体" w:hAnsi="宋体"/>
          <w:sz w:val="24"/>
          <w:szCs w:val="24"/>
        </w:rPr>
        <w:t>给甲方造成损失</w:t>
      </w:r>
      <w:r>
        <w:rPr>
          <w:rFonts w:ascii="宋体" w:hAnsi="宋体" w:hint="eastAsia"/>
          <w:sz w:val="24"/>
          <w:szCs w:val="24"/>
        </w:rPr>
        <w:t>的</w:t>
      </w:r>
      <w:r>
        <w:rPr>
          <w:rFonts w:ascii="宋体" w:hAnsi="宋体"/>
          <w:sz w:val="24"/>
          <w:szCs w:val="24"/>
        </w:rPr>
        <w:t>，甲方</w:t>
      </w:r>
      <w:r>
        <w:rPr>
          <w:rFonts w:ascii="宋体" w:hAnsi="宋体" w:hint="eastAsia"/>
          <w:sz w:val="24"/>
          <w:szCs w:val="24"/>
        </w:rPr>
        <w:t>按照实际</w:t>
      </w:r>
      <w:r>
        <w:rPr>
          <w:rFonts w:ascii="宋体" w:hAnsi="宋体"/>
          <w:sz w:val="24"/>
          <w:szCs w:val="24"/>
        </w:rPr>
        <w:t>损失追溯乙方</w:t>
      </w:r>
      <w:r>
        <w:rPr>
          <w:rFonts w:ascii="宋体" w:hAnsi="宋体" w:hint="eastAsia"/>
          <w:sz w:val="24"/>
          <w:szCs w:val="24"/>
        </w:rPr>
        <w:t>。</w:t>
      </w:r>
    </w:p>
    <w:p w:rsidR="00B444D3" w:rsidRPr="00272503" w:rsidRDefault="00B444D3" w:rsidP="00B444D3">
      <w:pPr>
        <w:spacing w:line="400" w:lineRule="exact"/>
        <w:ind w:firstLineChars="200" w:firstLine="480"/>
        <w:rPr>
          <w:rFonts w:ascii="宋体" w:hAnsi="宋体"/>
          <w:sz w:val="24"/>
          <w:szCs w:val="24"/>
        </w:rPr>
      </w:pPr>
      <w:r>
        <w:rPr>
          <w:rFonts w:ascii="宋体" w:hAnsi="宋体"/>
          <w:sz w:val="24"/>
          <w:szCs w:val="24"/>
        </w:rPr>
        <w:t>7</w:t>
      </w:r>
      <w:r>
        <w:rPr>
          <w:rFonts w:ascii="宋体" w:hAnsi="宋体" w:hint="eastAsia"/>
          <w:sz w:val="24"/>
          <w:szCs w:val="24"/>
        </w:rPr>
        <w:t>、包含</w:t>
      </w:r>
      <w:r>
        <w:rPr>
          <w:rFonts w:ascii="宋体" w:hAnsi="宋体"/>
          <w:sz w:val="24"/>
          <w:szCs w:val="24"/>
        </w:rPr>
        <w:t>但不限于以上</w:t>
      </w:r>
      <w:r>
        <w:rPr>
          <w:rFonts w:ascii="宋体" w:hAnsi="宋体" w:hint="eastAsia"/>
          <w:sz w:val="24"/>
          <w:szCs w:val="24"/>
        </w:rPr>
        <w:t>违约责任</w:t>
      </w:r>
      <w:r>
        <w:rPr>
          <w:rFonts w:ascii="宋体" w:hAnsi="宋体"/>
          <w:sz w:val="24"/>
          <w:szCs w:val="24"/>
        </w:rPr>
        <w:t>，</w:t>
      </w:r>
      <w:r>
        <w:rPr>
          <w:rFonts w:ascii="宋体" w:hAnsi="宋体" w:hint="eastAsia"/>
          <w:sz w:val="24"/>
          <w:szCs w:val="24"/>
        </w:rPr>
        <w:t>给甲方造成</w:t>
      </w:r>
      <w:r>
        <w:rPr>
          <w:rFonts w:ascii="宋体" w:hAnsi="宋体"/>
          <w:sz w:val="24"/>
          <w:szCs w:val="24"/>
        </w:rPr>
        <w:t>负面影响的，甲方</w:t>
      </w:r>
      <w:r>
        <w:rPr>
          <w:rFonts w:ascii="宋体" w:hAnsi="宋体" w:hint="eastAsia"/>
          <w:sz w:val="24"/>
          <w:szCs w:val="24"/>
        </w:rPr>
        <w:t>有权解除</w:t>
      </w:r>
      <w:r>
        <w:rPr>
          <w:rFonts w:ascii="宋体" w:hAnsi="宋体"/>
          <w:sz w:val="24"/>
          <w:szCs w:val="24"/>
        </w:rPr>
        <w:t>合同，并保留追溯乙方的</w:t>
      </w:r>
      <w:r>
        <w:rPr>
          <w:rFonts w:ascii="宋体" w:hAnsi="宋体" w:hint="eastAsia"/>
          <w:sz w:val="24"/>
          <w:szCs w:val="24"/>
        </w:rPr>
        <w:t>权利</w:t>
      </w:r>
      <w:r>
        <w:rPr>
          <w:rFonts w:ascii="宋体" w:hAnsi="宋体"/>
          <w:sz w:val="24"/>
          <w:szCs w:val="24"/>
        </w:rPr>
        <w:t>。</w:t>
      </w:r>
    </w:p>
    <w:p w:rsidR="00B444D3" w:rsidRPr="00EB3953" w:rsidRDefault="00B444D3" w:rsidP="00B444D3">
      <w:pPr>
        <w:spacing w:line="440" w:lineRule="exact"/>
        <w:ind w:firstLineChars="200" w:firstLine="480"/>
        <w:rPr>
          <w:rFonts w:ascii="黑体" w:eastAsia="黑体" w:hAnsi="黑体"/>
          <w:sz w:val="24"/>
          <w:szCs w:val="24"/>
        </w:rPr>
      </w:pPr>
      <w:r>
        <w:rPr>
          <w:rFonts w:ascii="黑体" w:eastAsia="黑体" w:hAnsi="黑体" w:hint="eastAsia"/>
          <w:sz w:val="24"/>
          <w:szCs w:val="24"/>
        </w:rPr>
        <w:t>十</w:t>
      </w:r>
      <w:r w:rsidRPr="00EB3953">
        <w:rPr>
          <w:rFonts w:ascii="黑体" w:eastAsia="黑体" w:hAnsi="黑体" w:hint="eastAsia"/>
          <w:sz w:val="24"/>
          <w:szCs w:val="24"/>
        </w:rPr>
        <w:t>、不可抗力</w:t>
      </w:r>
    </w:p>
    <w:p w:rsidR="00B444D3" w:rsidRPr="00525B64" w:rsidRDefault="00B444D3" w:rsidP="00B444D3">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所称不可抗力，是指本</w:t>
      </w:r>
      <w:r>
        <w:rPr>
          <w:rFonts w:ascii="宋体" w:hAnsi="宋体" w:hint="eastAsia"/>
          <w:sz w:val="24"/>
          <w:szCs w:val="24"/>
        </w:rPr>
        <w:t>协议</w:t>
      </w:r>
      <w:r w:rsidRPr="00525B64">
        <w:rPr>
          <w:rFonts w:ascii="宋体" w:hAnsi="宋体" w:hint="eastAsia"/>
          <w:sz w:val="24"/>
          <w:szCs w:val="24"/>
        </w:rPr>
        <w:t>和/或《采购订单》的各方由于地震、台风、水灾、火灾、战争以及其他不能预见并且对其发生和后果不能防止或不能避免且不可克服的客观情况。</w:t>
      </w:r>
    </w:p>
    <w:p w:rsidR="00B444D3" w:rsidRPr="00525B64" w:rsidRDefault="00B444D3" w:rsidP="00B444D3">
      <w:pPr>
        <w:spacing w:line="440" w:lineRule="exact"/>
        <w:ind w:firstLineChars="200" w:firstLine="480"/>
        <w:rPr>
          <w:rFonts w:ascii="宋体" w:hAnsi="宋体"/>
          <w:sz w:val="24"/>
          <w:szCs w:val="24"/>
        </w:rPr>
      </w:pPr>
      <w:r>
        <w:rPr>
          <w:rFonts w:ascii="宋体" w:hAnsi="宋体" w:hint="eastAsia"/>
          <w:sz w:val="24"/>
          <w:szCs w:val="24"/>
        </w:rPr>
        <w:t>2、</w:t>
      </w:r>
      <w:r w:rsidRPr="00525B64">
        <w:rPr>
          <w:rFonts w:ascii="宋体" w:hAnsi="宋体" w:hint="eastAsia"/>
          <w:sz w:val="24"/>
          <w:szCs w:val="24"/>
        </w:rPr>
        <w:t>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《采购订单》的任何一方因不可抗力不能履行或不能完全履行本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《采购订单》的义务时，应在不可抗力发生之日起的</w:t>
      </w:r>
      <w:r>
        <w:rPr>
          <w:rFonts w:ascii="宋体" w:hAnsi="宋体" w:hint="eastAsia"/>
          <w:sz w:val="24"/>
          <w:szCs w:val="24"/>
        </w:rPr>
        <w:t>三个工作</w:t>
      </w:r>
      <w:r w:rsidRPr="00525B64">
        <w:rPr>
          <w:rFonts w:ascii="宋体" w:hAnsi="宋体" w:hint="eastAsia"/>
          <w:sz w:val="24"/>
          <w:szCs w:val="24"/>
        </w:rPr>
        <w:t>日内通知本</w:t>
      </w:r>
      <w:r>
        <w:rPr>
          <w:rFonts w:ascii="宋体" w:hAnsi="宋体" w:hint="eastAsia"/>
          <w:sz w:val="24"/>
          <w:szCs w:val="24"/>
        </w:rPr>
        <w:t>协议</w:t>
      </w:r>
      <w:r w:rsidRPr="00525B64">
        <w:rPr>
          <w:rFonts w:ascii="宋体" w:hAnsi="宋体" w:hint="eastAsia"/>
          <w:sz w:val="24"/>
          <w:szCs w:val="24"/>
        </w:rPr>
        <w:t>和/或《采购订单》的其他方，并在不可抗力发生之日起的</w:t>
      </w:r>
      <w:r>
        <w:rPr>
          <w:rFonts w:ascii="宋体" w:hAnsi="宋体" w:hint="eastAsia"/>
          <w:sz w:val="24"/>
          <w:szCs w:val="24"/>
        </w:rPr>
        <w:t>五个工作</w:t>
      </w:r>
      <w:r w:rsidRPr="00525B64">
        <w:rPr>
          <w:rFonts w:ascii="宋体" w:hAnsi="宋体" w:hint="eastAsia"/>
          <w:sz w:val="24"/>
          <w:szCs w:val="24"/>
        </w:rPr>
        <w:t>日内向其他方出具由</w:t>
      </w:r>
      <w:r>
        <w:rPr>
          <w:rFonts w:ascii="宋体" w:hAnsi="宋体" w:hint="eastAsia"/>
          <w:sz w:val="24"/>
          <w:szCs w:val="24"/>
        </w:rPr>
        <w:t>主管</w:t>
      </w:r>
      <w:r>
        <w:rPr>
          <w:rFonts w:ascii="宋体" w:hAnsi="宋体"/>
          <w:sz w:val="24"/>
          <w:szCs w:val="24"/>
        </w:rPr>
        <w:t>当局或</w:t>
      </w:r>
      <w:r w:rsidRPr="00525B64">
        <w:rPr>
          <w:rFonts w:ascii="宋体" w:hAnsi="宋体" w:hint="eastAsia"/>
          <w:sz w:val="24"/>
          <w:szCs w:val="24"/>
        </w:rPr>
        <w:t>当地公证机关公证的不可抗力证明。</w:t>
      </w:r>
    </w:p>
    <w:p w:rsidR="00B444D3" w:rsidRPr="00525B64" w:rsidRDefault="00B444D3" w:rsidP="00B444D3">
      <w:pPr>
        <w:spacing w:line="440" w:lineRule="exact"/>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w:t>
      </w:r>
      <w:r w:rsidRPr="00525B64">
        <w:rPr>
          <w:rFonts w:ascii="宋体" w:hAnsi="宋体" w:hint="eastAsia"/>
          <w:sz w:val="24"/>
          <w:szCs w:val="24"/>
        </w:rPr>
        <w:t>因不可抗力不能履行或不能完全履行本</w:t>
      </w:r>
      <w:r>
        <w:rPr>
          <w:rFonts w:ascii="宋体" w:hAnsi="宋体" w:hint="eastAsia"/>
          <w:sz w:val="24"/>
          <w:szCs w:val="24"/>
        </w:rPr>
        <w:t>协议</w:t>
      </w:r>
      <w:r w:rsidRPr="00525B64">
        <w:rPr>
          <w:rFonts w:ascii="宋体" w:hAnsi="宋体" w:hint="eastAsia"/>
          <w:sz w:val="24"/>
          <w:szCs w:val="24"/>
        </w:rPr>
        <w:t>和/或《采购订单》，根据不可抗力的影响，部分或全部免除责任，但法律另有规定的除外。</w:t>
      </w:r>
    </w:p>
    <w:p w:rsidR="00B444D3" w:rsidRPr="00EB3953" w:rsidRDefault="00B444D3" w:rsidP="00B444D3">
      <w:pPr>
        <w:spacing w:line="440" w:lineRule="exact"/>
        <w:ind w:firstLineChars="200" w:firstLine="480"/>
        <w:rPr>
          <w:rFonts w:ascii="黑体" w:eastAsia="黑体" w:hAnsi="黑体"/>
          <w:sz w:val="24"/>
          <w:szCs w:val="24"/>
        </w:rPr>
      </w:pPr>
      <w:r>
        <w:rPr>
          <w:rFonts w:ascii="黑体" w:eastAsia="黑体" w:hAnsi="黑体" w:hint="eastAsia"/>
          <w:sz w:val="24"/>
          <w:szCs w:val="24"/>
        </w:rPr>
        <w:t>十一</w:t>
      </w:r>
      <w:r w:rsidRPr="00EB3953">
        <w:rPr>
          <w:rFonts w:ascii="黑体" w:eastAsia="黑体" w:hAnsi="黑体" w:hint="eastAsia"/>
          <w:sz w:val="24"/>
          <w:szCs w:val="24"/>
        </w:rPr>
        <w:t>、争议解决</w:t>
      </w:r>
    </w:p>
    <w:p w:rsidR="00B444D3" w:rsidRPr="00525B64" w:rsidRDefault="00B444D3" w:rsidP="00B444D3">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本协议</w:t>
      </w:r>
      <w:r>
        <w:rPr>
          <w:rFonts w:ascii="宋体" w:hAnsi="宋体" w:hint="eastAsia"/>
          <w:sz w:val="24"/>
          <w:szCs w:val="24"/>
        </w:rPr>
        <w:t>履行</w:t>
      </w:r>
      <w:r w:rsidRPr="00525B64">
        <w:rPr>
          <w:rFonts w:ascii="宋体" w:hAnsi="宋体" w:hint="eastAsia"/>
          <w:sz w:val="24"/>
          <w:szCs w:val="24"/>
        </w:rPr>
        <w:t>过程中产生的或可能产生的所有纠纷，</w:t>
      </w:r>
      <w:r>
        <w:rPr>
          <w:rFonts w:ascii="宋体" w:hAnsi="宋体" w:hint="eastAsia"/>
          <w:sz w:val="24"/>
          <w:szCs w:val="24"/>
        </w:rPr>
        <w:t>甲乙</w:t>
      </w:r>
      <w:r w:rsidRPr="00525B64">
        <w:rPr>
          <w:rFonts w:ascii="宋体" w:hAnsi="宋体" w:hint="eastAsia"/>
          <w:sz w:val="24"/>
          <w:szCs w:val="24"/>
        </w:rPr>
        <w:t>双方愿意本着</w:t>
      </w:r>
      <w:r>
        <w:rPr>
          <w:rFonts w:ascii="宋体" w:hAnsi="宋体" w:hint="eastAsia"/>
          <w:sz w:val="24"/>
          <w:szCs w:val="24"/>
        </w:rPr>
        <w:t>“诚信</w:t>
      </w:r>
      <w:r w:rsidRPr="00525B64">
        <w:rPr>
          <w:rFonts w:ascii="宋体" w:hAnsi="宋体" w:hint="eastAsia"/>
          <w:sz w:val="24"/>
          <w:szCs w:val="24"/>
        </w:rPr>
        <w:t>合作</w:t>
      </w:r>
      <w:r>
        <w:rPr>
          <w:rFonts w:ascii="宋体" w:hAnsi="宋体" w:hint="eastAsia"/>
          <w:sz w:val="24"/>
          <w:szCs w:val="24"/>
        </w:rPr>
        <w:t>、</w:t>
      </w:r>
      <w:r w:rsidRPr="00525B64">
        <w:rPr>
          <w:rFonts w:ascii="宋体" w:hAnsi="宋体" w:hint="eastAsia"/>
          <w:sz w:val="24"/>
          <w:szCs w:val="24"/>
        </w:rPr>
        <w:t>共同发展</w:t>
      </w:r>
      <w:r>
        <w:rPr>
          <w:rFonts w:ascii="宋体" w:hAnsi="宋体" w:hint="eastAsia"/>
          <w:sz w:val="24"/>
          <w:szCs w:val="24"/>
        </w:rPr>
        <w:t>”</w:t>
      </w:r>
      <w:r w:rsidRPr="00525B64">
        <w:rPr>
          <w:rFonts w:ascii="宋体" w:hAnsi="宋体" w:hint="eastAsia"/>
          <w:sz w:val="24"/>
          <w:szCs w:val="24"/>
        </w:rPr>
        <w:t>的目的，通过充分沟通、友好协商</w:t>
      </w:r>
      <w:r>
        <w:rPr>
          <w:rFonts w:ascii="宋体" w:hAnsi="宋体" w:hint="eastAsia"/>
          <w:sz w:val="24"/>
          <w:szCs w:val="24"/>
        </w:rPr>
        <w:t>来解决，以期</w:t>
      </w:r>
      <w:r w:rsidRPr="00525B64">
        <w:rPr>
          <w:rFonts w:ascii="宋体" w:hAnsi="宋体" w:hint="eastAsia"/>
          <w:sz w:val="24"/>
          <w:szCs w:val="24"/>
        </w:rPr>
        <w:t>达成双赢的结果</w:t>
      </w:r>
      <w:r>
        <w:rPr>
          <w:rFonts w:ascii="宋体" w:hAnsi="宋体" w:hint="eastAsia"/>
          <w:sz w:val="24"/>
          <w:szCs w:val="24"/>
        </w:rPr>
        <w:t>和</w:t>
      </w:r>
      <w:r w:rsidRPr="00525B64">
        <w:rPr>
          <w:rFonts w:ascii="宋体" w:hAnsi="宋体" w:hint="eastAsia"/>
          <w:sz w:val="24"/>
          <w:szCs w:val="24"/>
        </w:rPr>
        <w:t>建立</w:t>
      </w:r>
      <w:r>
        <w:rPr>
          <w:rFonts w:ascii="宋体" w:hAnsi="宋体" w:hint="eastAsia"/>
          <w:sz w:val="24"/>
          <w:szCs w:val="24"/>
        </w:rPr>
        <w:t>起</w:t>
      </w:r>
      <w:r w:rsidRPr="00525B64">
        <w:rPr>
          <w:rFonts w:ascii="宋体" w:hAnsi="宋体" w:hint="eastAsia"/>
          <w:sz w:val="24"/>
          <w:szCs w:val="24"/>
        </w:rPr>
        <w:t>互相信任的战略合作伙伴关系。</w:t>
      </w:r>
    </w:p>
    <w:p w:rsidR="00B444D3" w:rsidRPr="00525B64" w:rsidRDefault="00B444D3" w:rsidP="00B444D3">
      <w:pPr>
        <w:spacing w:line="440" w:lineRule="exact"/>
        <w:ind w:firstLineChars="200" w:firstLine="480"/>
        <w:rPr>
          <w:rFonts w:ascii="宋体" w:hAnsi="宋体"/>
          <w:bCs/>
          <w:sz w:val="24"/>
          <w:szCs w:val="24"/>
        </w:rPr>
      </w:pPr>
      <w:r>
        <w:rPr>
          <w:rFonts w:ascii="宋体" w:hAnsi="宋体" w:hint="eastAsia"/>
          <w:bCs/>
          <w:sz w:val="24"/>
          <w:szCs w:val="24"/>
        </w:rPr>
        <w:t>2、甲乙双方</w:t>
      </w:r>
      <w:r w:rsidRPr="00525B64">
        <w:rPr>
          <w:rFonts w:ascii="宋体" w:hAnsi="宋体" w:hint="eastAsia"/>
          <w:bCs/>
          <w:sz w:val="24"/>
          <w:szCs w:val="24"/>
        </w:rPr>
        <w:t>协商不成</w:t>
      </w:r>
      <w:r>
        <w:rPr>
          <w:rFonts w:ascii="宋体" w:hAnsi="宋体" w:hint="eastAsia"/>
          <w:bCs/>
          <w:sz w:val="24"/>
          <w:szCs w:val="24"/>
        </w:rPr>
        <w:t>时</w:t>
      </w:r>
      <w:r w:rsidRPr="00525B64">
        <w:rPr>
          <w:rFonts w:ascii="宋体" w:hAnsi="宋体" w:hint="eastAsia"/>
          <w:bCs/>
          <w:sz w:val="24"/>
          <w:szCs w:val="24"/>
        </w:rPr>
        <w:t>，可向甲方所在地人民法院</w:t>
      </w:r>
      <w:r>
        <w:rPr>
          <w:rFonts w:ascii="宋体" w:hAnsi="宋体" w:hint="eastAsia"/>
          <w:bCs/>
          <w:sz w:val="24"/>
          <w:szCs w:val="24"/>
        </w:rPr>
        <w:t>提起诉讼</w:t>
      </w:r>
      <w:r w:rsidRPr="00525B64">
        <w:rPr>
          <w:rFonts w:ascii="宋体" w:hAnsi="宋体" w:hint="eastAsia"/>
          <w:bCs/>
          <w:sz w:val="24"/>
          <w:szCs w:val="24"/>
        </w:rPr>
        <w:t>。</w:t>
      </w:r>
      <w:r>
        <w:rPr>
          <w:rFonts w:ascii="宋体" w:hAnsi="宋体" w:hint="eastAsia"/>
          <w:bCs/>
          <w:sz w:val="24"/>
          <w:szCs w:val="24"/>
        </w:rPr>
        <w:t>由败诉方承担诉讼费、保全费、保险费、律师费等费用。</w:t>
      </w:r>
    </w:p>
    <w:p w:rsidR="00B444D3" w:rsidRPr="00EB3953" w:rsidRDefault="00B444D3" w:rsidP="00B444D3">
      <w:pPr>
        <w:spacing w:line="440" w:lineRule="exact"/>
        <w:ind w:firstLineChars="200" w:firstLine="480"/>
        <w:rPr>
          <w:rFonts w:ascii="黑体" w:eastAsia="黑体" w:hAnsi="黑体"/>
          <w:sz w:val="24"/>
          <w:szCs w:val="24"/>
        </w:rPr>
      </w:pPr>
      <w:r>
        <w:rPr>
          <w:rFonts w:ascii="黑体" w:eastAsia="黑体" w:hAnsi="黑体" w:hint="eastAsia"/>
          <w:sz w:val="24"/>
          <w:szCs w:val="24"/>
        </w:rPr>
        <w:t>十二</w:t>
      </w:r>
      <w:r w:rsidRPr="00EB3953">
        <w:rPr>
          <w:rFonts w:ascii="黑体" w:eastAsia="黑体" w:hAnsi="黑体" w:hint="eastAsia"/>
          <w:sz w:val="24"/>
          <w:szCs w:val="24"/>
        </w:rPr>
        <w:t>、修改和变更</w:t>
      </w:r>
    </w:p>
    <w:p w:rsidR="00B444D3" w:rsidRPr="00525B64" w:rsidRDefault="00B444D3" w:rsidP="00B444D3">
      <w:pPr>
        <w:spacing w:line="440" w:lineRule="exact"/>
        <w:ind w:firstLineChars="200" w:firstLine="480"/>
        <w:rPr>
          <w:rFonts w:ascii="宋体" w:hAnsi="宋体"/>
          <w:sz w:val="24"/>
          <w:szCs w:val="24"/>
        </w:rPr>
      </w:pPr>
      <w:r w:rsidRPr="00525B64">
        <w:rPr>
          <w:rFonts w:ascii="宋体" w:hAnsi="宋体" w:hint="eastAsia"/>
          <w:sz w:val="24"/>
          <w:szCs w:val="24"/>
        </w:rPr>
        <w:t>对于本</w:t>
      </w:r>
      <w:r>
        <w:rPr>
          <w:rFonts w:ascii="宋体" w:hAnsi="宋体" w:hint="eastAsia"/>
          <w:sz w:val="24"/>
          <w:szCs w:val="24"/>
        </w:rPr>
        <w:t>协议</w:t>
      </w:r>
      <w:r w:rsidRPr="00525B64">
        <w:rPr>
          <w:rFonts w:ascii="宋体" w:hAnsi="宋体" w:hint="eastAsia"/>
          <w:sz w:val="24"/>
          <w:szCs w:val="24"/>
        </w:rPr>
        <w:t>和/或本</w:t>
      </w:r>
      <w:r>
        <w:rPr>
          <w:rFonts w:ascii="宋体" w:hAnsi="宋体" w:hint="eastAsia"/>
          <w:sz w:val="24"/>
          <w:szCs w:val="24"/>
        </w:rPr>
        <w:t>协议</w:t>
      </w:r>
      <w:r w:rsidRPr="00525B64">
        <w:rPr>
          <w:rFonts w:ascii="宋体" w:hAnsi="宋体" w:hint="eastAsia"/>
          <w:sz w:val="24"/>
          <w:szCs w:val="24"/>
        </w:rPr>
        <w:t>下的任何《采购订单》的任何修改、补充及变更，除另行</w:t>
      </w:r>
      <w:r>
        <w:rPr>
          <w:rFonts w:ascii="宋体" w:hAnsi="宋体" w:hint="eastAsia"/>
          <w:sz w:val="24"/>
          <w:szCs w:val="24"/>
        </w:rPr>
        <w:t>约定</w:t>
      </w:r>
      <w:r w:rsidRPr="00525B64">
        <w:rPr>
          <w:rFonts w:ascii="宋体" w:hAnsi="宋体" w:hint="eastAsia"/>
          <w:sz w:val="24"/>
          <w:szCs w:val="24"/>
        </w:rPr>
        <w:t>外，均应由本</w:t>
      </w:r>
      <w:r>
        <w:rPr>
          <w:rFonts w:ascii="宋体" w:hAnsi="宋体" w:hint="eastAsia"/>
          <w:sz w:val="24"/>
          <w:szCs w:val="24"/>
        </w:rPr>
        <w:t>协议</w:t>
      </w:r>
      <w:r w:rsidRPr="00525B64">
        <w:rPr>
          <w:rFonts w:ascii="宋体" w:hAnsi="宋体" w:hint="eastAsia"/>
          <w:sz w:val="24"/>
          <w:szCs w:val="24"/>
        </w:rPr>
        <w:t>和/或该《采购订单》的各方协商一致并以书面形式做出</w:t>
      </w:r>
      <w:r>
        <w:rPr>
          <w:rFonts w:ascii="宋体" w:hAnsi="宋体" w:hint="eastAsia"/>
          <w:sz w:val="24"/>
          <w:szCs w:val="24"/>
        </w:rPr>
        <w:t>和</w:t>
      </w:r>
      <w:r w:rsidRPr="00525B64">
        <w:rPr>
          <w:rFonts w:ascii="宋体" w:hAnsi="宋体" w:hint="eastAsia"/>
          <w:sz w:val="24"/>
          <w:szCs w:val="24"/>
        </w:rPr>
        <w:t>经本</w:t>
      </w:r>
      <w:r>
        <w:rPr>
          <w:rFonts w:ascii="宋体" w:hAnsi="宋体" w:hint="eastAsia"/>
          <w:sz w:val="24"/>
          <w:szCs w:val="24"/>
        </w:rPr>
        <w:t>协议</w:t>
      </w:r>
      <w:r w:rsidRPr="00525B64">
        <w:rPr>
          <w:rFonts w:ascii="宋体" w:hAnsi="宋体" w:hint="eastAsia"/>
          <w:sz w:val="24"/>
          <w:szCs w:val="24"/>
        </w:rPr>
        <w:lastRenderedPageBreak/>
        <w:t>和/或该《采购订单》的各方授权的代表签字及加盖各自印章后方为有效。该</w:t>
      </w:r>
      <w:r>
        <w:rPr>
          <w:rFonts w:ascii="宋体" w:hAnsi="宋体" w:hint="eastAsia"/>
          <w:sz w:val="24"/>
          <w:szCs w:val="24"/>
        </w:rPr>
        <w:t>书面的</w:t>
      </w:r>
      <w:r w:rsidRPr="00525B64">
        <w:rPr>
          <w:rFonts w:ascii="宋体" w:hAnsi="宋体" w:hint="eastAsia"/>
          <w:sz w:val="24"/>
          <w:szCs w:val="24"/>
        </w:rPr>
        <w:t>修改、补充及变更将构成本</w:t>
      </w:r>
      <w:r>
        <w:rPr>
          <w:rFonts w:ascii="宋体" w:hAnsi="宋体" w:hint="eastAsia"/>
          <w:sz w:val="24"/>
          <w:szCs w:val="24"/>
        </w:rPr>
        <w:t>协议</w:t>
      </w:r>
      <w:r w:rsidRPr="00525B64">
        <w:rPr>
          <w:rFonts w:ascii="宋体" w:hAnsi="宋体" w:hint="eastAsia"/>
          <w:sz w:val="24"/>
          <w:szCs w:val="24"/>
        </w:rPr>
        <w:t>和/或该《采购订单》的组成部分，与本</w:t>
      </w:r>
      <w:r>
        <w:rPr>
          <w:rFonts w:ascii="宋体" w:hAnsi="宋体" w:hint="eastAsia"/>
          <w:sz w:val="24"/>
          <w:szCs w:val="24"/>
        </w:rPr>
        <w:t>协议</w:t>
      </w:r>
      <w:r w:rsidRPr="00525B64">
        <w:rPr>
          <w:rFonts w:ascii="宋体" w:hAnsi="宋体" w:hint="eastAsia"/>
          <w:sz w:val="24"/>
          <w:szCs w:val="24"/>
        </w:rPr>
        <w:t>和/或该《采购订单》具有同等法律效力。</w:t>
      </w:r>
    </w:p>
    <w:p w:rsidR="00B444D3" w:rsidRPr="00EB3953" w:rsidRDefault="00B444D3" w:rsidP="00B444D3">
      <w:pPr>
        <w:spacing w:line="440" w:lineRule="exact"/>
        <w:ind w:firstLineChars="200" w:firstLine="480"/>
        <w:rPr>
          <w:rFonts w:ascii="黑体" w:eastAsia="黑体" w:hAnsi="黑体"/>
          <w:sz w:val="24"/>
          <w:szCs w:val="24"/>
        </w:rPr>
      </w:pPr>
      <w:r>
        <w:rPr>
          <w:rFonts w:ascii="黑体" w:eastAsia="黑体" w:hAnsi="黑体" w:hint="eastAsia"/>
          <w:sz w:val="24"/>
          <w:szCs w:val="24"/>
        </w:rPr>
        <w:t>十三</w:t>
      </w:r>
      <w:r w:rsidRPr="00EB3953">
        <w:rPr>
          <w:rFonts w:ascii="黑体" w:eastAsia="黑体" w:hAnsi="黑体" w:hint="eastAsia"/>
          <w:sz w:val="24"/>
          <w:szCs w:val="24"/>
        </w:rPr>
        <w:t>、保密</w:t>
      </w:r>
    </w:p>
    <w:p w:rsidR="00B444D3" w:rsidRPr="00525B64" w:rsidRDefault="00B444D3" w:rsidP="00B444D3">
      <w:pPr>
        <w:spacing w:line="440" w:lineRule="exact"/>
        <w:ind w:firstLineChars="200" w:firstLine="480"/>
        <w:rPr>
          <w:rFonts w:ascii="宋体" w:hAnsi="宋体"/>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和《采购订单》各方应对与本</w:t>
      </w:r>
      <w:r>
        <w:rPr>
          <w:rFonts w:ascii="宋体" w:hAnsi="宋体" w:hint="eastAsia"/>
          <w:sz w:val="24"/>
          <w:szCs w:val="24"/>
        </w:rPr>
        <w:t>协议</w:t>
      </w:r>
      <w:r w:rsidRPr="00525B64">
        <w:rPr>
          <w:rFonts w:ascii="宋体" w:hAnsi="宋体" w:hint="eastAsia"/>
          <w:sz w:val="24"/>
          <w:szCs w:val="24"/>
        </w:rPr>
        <w:t>和《采购订单》有关的或基于本</w:t>
      </w:r>
      <w:r>
        <w:rPr>
          <w:rFonts w:ascii="宋体" w:hAnsi="宋体" w:hint="eastAsia"/>
          <w:sz w:val="24"/>
          <w:szCs w:val="24"/>
        </w:rPr>
        <w:t>协议</w:t>
      </w:r>
      <w:r w:rsidRPr="00525B64">
        <w:rPr>
          <w:rFonts w:ascii="宋体" w:hAnsi="宋体" w:hint="eastAsia"/>
          <w:sz w:val="24"/>
          <w:szCs w:val="24"/>
        </w:rPr>
        <w:t>和《采购订单》获知的其它方的信息、资料、财务数据等信息严格保密。任何一方在未经其它方事先书面同意的情况下</w:t>
      </w:r>
      <w:r>
        <w:rPr>
          <w:rFonts w:ascii="宋体" w:hAnsi="宋体" w:hint="eastAsia"/>
          <w:sz w:val="24"/>
          <w:szCs w:val="24"/>
        </w:rPr>
        <w:t>，</w:t>
      </w:r>
      <w:r w:rsidRPr="00525B64">
        <w:rPr>
          <w:rFonts w:ascii="宋体" w:hAnsi="宋体" w:hint="eastAsia"/>
          <w:sz w:val="24"/>
          <w:szCs w:val="24"/>
        </w:rPr>
        <w:t>在任何时候均不得将上述信息以及与本</w:t>
      </w:r>
      <w:r>
        <w:rPr>
          <w:rFonts w:ascii="宋体" w:hAnsi="宋体" w:hint="eastAsia"/>
          <w:sz w:val="24"/>
          <w:szCs w:val="24"/>
        </w:rPr>
        <w:t>协议</w:t>
      </w:r>
      <w:r w:rsidRPr="00525B64">
        <w:rPr>
          <w:rFonts w:ascii="宋体" w:hAnsi="宋体" w:hint="eastAsia"/>
          <w:sz w:val="24"/>
          <w:szCs w:val="24"/>
        </w:rPr>
        <w:t>和《采购订单》有关的任何内容披露给任何其它方，但依法及有关规定需要向政府机构上报、备案或根据司法机关的要求必须提交的情况除外</w:t>
      </w:r>
      <w:r>
        <w:rPr>
          <w:rFonts w:ascii="宋体" w:hAnsi="宋体" w:hint="eastAsia"/>
          <w:sz w:val="24"/>
          <w:szCs w:val="24"/>
        </w:rPr>
        <w:t>，但必须事先向对方及时申明</w:t>
      </w:r>
      <w:r w:rsidRPr="00525B64">
        <w:rPr>
          <w:rFonts w:ascii="宋体" w:hAnsi="宋体" w:hint="eastAsia"/>
          <w:sz w:val="24"/>
          <w:szCs w:val="24"/>
        </w:rPr>
        <w:t>。</w:t>
      </w:r>
    </w:p>
    <w:p w:rsidR="00B444D3" w:rsidRPr="00EB3953" w:rsidRDefault="00B444D3" w:rsidP="00B444D3">
      <w:pPr>
        <w:spacing w:line="440" w:lineRule="exact"/>
        <w:ind w:firstLineChars="200" w:firstLine="480"/>
        <w:rPr>
          <w:rFonts w:ascii="黑体" w:eastAsia="黑体" w:hAnsi="黑体"/>
          <w:sz w:val="24"/>
          <w:szCs w:val="24"/>
        </w:rPr>
      </w:pPr>
      <w:r>
        <w:rPr>
          <w:rFonts w:ascii="黑体" w:eastAsia="黑体" w:hAnsi="黑体" w:hint="eastAsia"/>
          <w:sz w:val="24"/>
          <w:szCs w:val="24"/>
        </w:rPr>
        <w:t>十四</w:t>
      </w:r>
      <w:r w:rsidRPr="00EB3953">
        <w:rPr>
          <w:rFonts w:ascii="黑体" w:eastAsia="黑体" w:hAnsi="黑体" w:hint="eastAsia"/>
          <w:sz w:val="24"/>
          <w:szCs w:val="24"/>
        </w:rPr>
        <w:t>、</w:t>
      </w:r>
      <w:r>
        <w:rPr>
          <w:rFonts w:ascii="黑体" w:eastAsia="黑体" w:hAnsi="黑体" w:hint="eastAsia"/>
          <w:sz w:val="24"/>
          <w:szCs w:val="24"/>
        </w:rPr>
        <w:t>说明</w:t>
      </w:r>
    </w:p>
    <w:p w:rsidR="00B444D3" w:rsidRDefault="00B444D3" w:rsidP="00B444D3">
      <w:pPr>
        <w:spacing w:line="440" w:lineRule="exact"/>
        <w:ind w:firstLineChars="200" w:firstLine="480"/>
        <w:rPr>
          <w:rFonts w:ascii="宋体" w:hAnsi="宋体"/>
          <w:bCs/>
          <w:sz w:val="24"/>
          <w:szCs w:val="24"/>
        </w:rPr>
      </w:pPr>
      <w:r>
        <w:rPr>
          <w:rFonts w:ascii="宋体" w:hAnsi="宋体" w:hint="eastAsia"/>
          <w:bCs/>
          <w:sz w:val="24"/>
          <w:szCs w:val="24"/>
        </w:rPr>
        <w:t>1、</w:t>
      </w:r>
      <w:r w:rsidRPr="00BF376C">
        <w:rPr>
          <w:rFonts w:ascii="宋体" w:hAnsi="宋体" w:hint="eastAsia"/>
          <w:bCs/>
          <w:sz w:val="24"/>
          <w:szCs w:val="24"/>
        </w:rPr>
        <w:t>每批采购物资都应附有标准的送货单、</w:t>
      </w:r>
      <w:r>
        <w:rPr>
          <w:rFonts w:ascii="宋体" w:hAnsi="宋体" w:hint="eastAsia"/>
          <w:bCs/>
          <w:sz w:val="24"/>
          <w:szCs w:val="24"/>
        </w:rPr>
        <w:t>产品</w:t>
      </w:r>
      <w:r w:rsidRPr="00BF376C">
        <w:rPr>
          <w:rFonts w:ascii="宋体" w:hAnsi="宋体" w:hint="eastAsia"/>
          <w:bCs/>
          <w:sz w:val="24"/>
          <w:szCs w:val="24"/>
        </w:rPr>
        <w:t>合格证</w:t>
      </w:r>
      <w:r>
        <w:rPr>
          <w:rFonts w:ascii="宋体" w:hAnsi="宋体" w:hint="eastAsia"/>
          <w:bCs/>
          <w:sz w:val="24"/>
          <w:szCs w:val="24"/>
        </w:rPr>
        <w:t>和出厂</w:t>
      </w:r>
      <w:r w:rsidRPr="00BF376C">
        <w:rPr>
          <w:rFonts w:ascii="宋体" w:hAnsi="宋体" w:hint="eastAsia"/>
          <w:bCs/>
          <w:sz w:val="24"/>
          <w:szCs w:val="24"/>
        </w:rPr>
        <w:t>检</w:t>
      </w:r>
      <w:r>
        <w:rPr>
          <w:rFonts w:ascii="宋体" w:hAnsi="宋体" w:hint="eastAsia"/>
          <w:bCs/>
          <w:sz w:val="24"/>
          <w:szCs w:val="24"/>
        </w:rPr>
        <w:t>验</w:t>
      </w:r>
      <w:r w:rsidRPr="00BF376C">
        <w:rPr>
          <w:rFonts w:ascii="宋体" w:hAnsi="宋体" w:hint="eastAsia"/>
          <w:bCs/>
          <w:sz w:val="24"/>
          <w:szCs w:val="24"/>
        </w:rPr>
        <w:t>报告。</w:t>
      </w:r>
    </w:p>
    <w:p w:rsidR="00B444D3" w:rsidRDefault="00B444D3" w:rsidP="00B444D3">
      <w:pPr>
        <w:spacing w:line="440" w:lineRule="exact"/>
        <w:ind w:firstLineChars="200" w:firstLine="480"/>
        <w:rPr>
          <w:rFonts w:ascii="宋体" w:hAnsi="宋体"/>
          <w:bCs/>
          <w:sz w:val="24"/>
          <w:szCs w:val="24"/>
        </w:rPr>
      </w:pPr>
      <w:r>
        <w:rPr>
          <w:rFonts w:ascii="宋体" w:hAnsi="宋体" w:hint="eastAsia"/>
          <w:bCs/>
          <w:sz w:val="24"/>
          <w:szCs w:val="24"/>
        </w:rPr>
        <w:t>2、甲方每月度依据甲方内部制度《供方管理办法》管理规定输出乙方月度供货业绩评价报告，并依据制度约定及评价结果进行相应的管理调整（配额管理、支付条件调整），测评维度为质量、商务、交付、服务、改善等相关方面。</w:t>
      </w:r>
    </w:p>
    <w:p w:rsidR="00B444D3" w:rsidRDefault="00B444D3" w:rsidP="00B444D3">
      <w:pPr>
        <w:spacing w:line="440" w:lineRule="exact"/>
        <w:ind w:firstLineChars="200" w:firstLine="480"/>
        <w:rPr>
          <w:rFonts w:ascii="宋体" w:hAnsi="宋体"/>
          <w:bCs/>
          <w:sz w:val="24"/>
          <w:szCs w:val="24"/>
        </w:rPr>
      </w:pPr>
      <w:r>
        <w:rPr>
          <w:rFonts w:ascii="宋体" w:hAnsi="宋体"/>
          <w:bCs/>
          <w:sz w:val="24"/>
          <w:szCs w:val="24"/>
        </w:rPr>
        <w:t>3</w:t>
      </w:r>
      <w:r w:rsidRPr="00BF376C">
        <w:rPr>
          <w:rFonts w:ascii="宋体" w:hAnsi="宋体" w:hint="eastAsia"/>
          <w:bCs/>
          <w:sz w:val="24"/>
          <w:szCs w:val="24"/>
        </w:rPr>
        <w:t>、采购物资</w:t>
      </w:r>
      <w:r w:rsidRPr="00F25E79">
        <w:rPr>
          <w:rFonts w:ascii="宋体" w:hAnsi="宋体" w:hint="eastAsia"/>
          <w:bCs/>
          <w:sz w:val="24"/>
          <w:szCs w:val="24"/>
        </w:rPr>
        <w:t>价格以</w:t>
      </w:r>
      <w:r w:rsidRPr="00FE494B">
        <w:rPr>
          <w:rFonts w:ascii="宋体" w:hAnsi="宋体" w:hint="eastAsia"/>
          <w:bCs/>
          <w:sz w:val="24"/>
          <w:szCs w:val="24"/>
        </w:rPr>
        <w:t>附件1的价格为基准</w:t>
      </w:r>
      <w:r>
        <w:rPr>
          <w:rFonts w:ascii="宋体" w:hAnsi="宋体" w:hint="eastAsia"/>
          <w:bCs/>
          <w:sz w:val="24"/>
          <w:szCs w:val="24"/>
        </w:rPr>
        <w:t>价</w:t>
      </w:r>
      <w:r w:rsidRPr="00FE494B">
        <w:rPr>
          <w:rFonts w:ascii="宋体" w:hAnsi="宋体" w:hint="eastAsia"/>
          <w:bCs/>
          <w:sz w:val="24"/>
          <w:szCs w:val="24"/>
        </w:rPr>
        <w:t>，最终价格以《采购订单》</w:t>
      </w:r>
      <w:r w:rsidRPr="008818C6">
        <w:rPr>
          <w:rFonts w:ascii="宋体" w:hAnsi="宋体" w:hint="eastAsia"/>
          <w:bCs/>
          <w:sz w:val="24"/>
          <w:szCs w:val="24"/>
        </w:rPr>
        <w:t>为准</w:t>
      </w:r>
      <w:r>
        <w:rPr>
          <w:rFonts w:ascii="宋体" w:hAnsi="宋体" w:hint="eastAsia"/>
          <w:bCs/>
          <w:sz w:val="24"/>
          <w:szCs w:val="24"/>
        </w:rPr>
        <w:t>（但不得</w:t>
      </w:r>
      <w:r>
        <w:rPr>
          <w:rFonts w:ascii="宋体" w:hAnsi="宋体"/>
          <w:bCs/>
          <w:sz w:val="24"/>
          <w:szCs w:val="24"/>
        </w:rPr>
        <w:t>高于基准价</w:t>
      </w:r>
      <w:r>
        <w:rPr>
          <w:rFonts w:ascii="宋体" w:hAnsi="宋体" w:hint="eastAsia"/>
          <w:bCs/>
          <w:sz w:val="24"/>
          <w:szCs w:val="24"/>
        </w:rPr>
        <w:t>）</w:t>
      </w:r>
      <w:r w:rsidRPr="00014931">
        <w:rPr>
          <w:rFonts w:ascii="宋体" w:hAnsi="宋体" w:hint="eastAsia"/>
          <w:bCs/>
          <w:sz w:val="24"/>
          <w:szCs w:val="24"/>
        </w:rPr>
        <w:t>。</w:t>
      </w:r>
    </w:p>
    <w:p w:rsidR="00B444D3" w:rsidRPr="006E7659" w:rsidRDefault="00B444D3" w:rsidP="00B444D3">
      <w:pPr>
        <w:spacing w:line="440" w:lineRule="exact"/>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w:t>
      </w:r>
      <w:r w:rsidRPr="00DC6BB2">
        <w:rPr>
          <w:rFonts w:hint="eastAsia"/>
          <w:sz w:val="24"/>
        </w:rPr>
        <w:t>本协议有效期限</w:t>
      </w:r>
      <w:r>
        <w:rPr>
          <w:rFonts w:hint="eastAsia"/>
          <w:sz w:val="24"/>
        </w:rPr>
        <w:t>为：</w:t>
      </w:r>
      <w:r w:rsidRPr="004E00F8">
        <w:rPr>
          <w:rFonts w:hint="eastAsia"/>
          <w:sz w:val="24"/>
        </w:rPr>
        <w:t>20</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日至</w:t>
      </w:r>
      <w:r w:rsidRPr="004E00F8">
        <w:rPr>
          <w:rFonts w:hint="eastAsia"/>
          <w:sz w:val="24"/>
        </w:rPr>
        <w:t>20</w:t>
      </w:r>
      <w:r w:rsidRPr="003F400E">
        <w:rPr>
          <w:rFonts w:hint="eastAsia"/>
          <w:sz w:val="24"/>
          <w:u w:val="single"/>
        </w:rPr>
        <w:t xml:space="preserve"> </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w:t>
      </w:r>
      <w:r>
        <w:rPr>
          <w:rFonts w:hint="eastAsia"/>
          <w:sz w:val="24"/>
        </w:rPr>
        <w:t>。</w:t>
      </w:r>
      <w:r>
        <w:rPr>
          <w:sz w:val="24"/>
        </w:rPr>
        <w:t>有效期届满前</w:t>
      </w:r>
      <w:r>
        <w:rPr>
          <w:rFonts w:hint="eastAsia"/>
          <w:sz w:val="24"/>
        </w:rPr>
        <w:t>30</w:t>
      </w:r>
      <w:r>
        <w:rPr>
          <w:rFonts w:hint="eastAsia"/>
          <w:sz w:val="24"/>
        </w:rPr>
        <w:t>日内</w:t>
      </w:r>
      <w:r>
        <w:rPr>
          <w:sz w:val="24"/>
        </w:rPr>
        <w:t>，双方另行协商续签事宜</w:t>
      </w:r>
      <w:r>
        <w:rPr>
          <w:rFonts w:hint="eastAsia"/>
          <w:sz w:val="24"/>
        </w:rPr>
        <w:t>，</w:t>
      </w:r>
      <w:r>
        <w:rPr>
          <w:sz w:val="24"/>
        </w:rPr>
        <w:t>若</w:t>
      </w:r>
      <w:r>
        <w:rPr>
          <w:rFonts w:hint="eastAsia"/>
          <w:sz w:val="24"/>
        </w:rPr>
        <w:t>双方</w:t>
      </w:r>
      <w:r>
        <w:rPr>
          <w:sz w:val="24"/>
        </w:rPr>
        <w:t>协商一致</w:t>
      </w:r>
      <w:r>
        <w:rPr>
          <w:rFonts w:hint="eastAsia"/>
          <w:sz w:val="24"/>
        </w:rPr>
        <w:t>同意</w:t>
      </w:r>
      <w:r>
        <w:rPr>
          <w:sz w:val="24"/>
        </w:rPr>
        <w:t>续约的</w:t>
      </w:r>
      <w:r>
        <w:rPr>
          <w:rFonts w:hint="eastAsia"/>
          <w:sz w:val="24"/>
        </w:rPr>
        <w:t>，</w:t>
      </w:r>
      <w:r>
        <w:rPr>
          <w:sz w:val="24"/>
        </w:rPr>
        <w:t>续约期限应为（</w:t>
      </w:r>
      <w:r>
        <w:rPr>
          <w:rFonts w:hint="eastAsia"/>
          <w:sz w:val="24"/>
        </w:rPr>
        <w:t>1</w:t>
      </w:r>
      <w:r>
        <w:rPr>
          <w:sz w:val="24"/>
        </w:rPr>
        <w:t>）年，若未协商一致的则本协议期满</w:t>
      </w:r>
      <w:r>
        <w:rPr>
          <w:rFonts w:hint="eastAsia"/>
          <w:sz w:val="24"/>
        </w:rPr>
        <w:t>自动</w:t>
      </w:r>
      <w:r>
        <w:rPr>
          <w:sz w:val="24"/>
        </w:rPr>
        <w:t>终止。</w:t>
      </w:r>
    </w:p>
    <w:p w:rsidR="00B444D3" w:rsidRDefault="00B444D3" w:rsidP="00B444D3">
      <w:pPr>
        <w:spacing w:line="440" w:lineRule="exact"/>
        <w:ind w:firstLineChars="200" w:firstLine="480"/>
        <w:rPr>
          <w:rFonts w:ascii="宋体" w:hAnsi="宋体"/>
          <w:bCs/>
          <w:sz w:val="24"/>
          <w:szCs w:val="24"/>
        </w:rPr>
      </w:pPr>
      <w:r>
        <w:rPr>
          <w:rFonts w:ascii="宋体" w:hAnsi="宋体"/>
          <w:bCs/>
          <w:sz w:val="24"/>
          <w:szCs w:val="24"/>
        </w:rPr>
        <w:t>5</w:t>
      </w:r>
      <w:r w:rsidRPr="00014931">
        <w:rPr>
          <w:rFonts w:ascii="宋体" w:hAnsi="宋体" w:hint="eastAsia"/>
          <w:bCs/>
          <w:sz w:val="24"/>
          <w:szCs w:val="24"/>
        </w:rPr>
        <w:t>、</w:t>
      </w:r>
      <w:r w:rsidRPr="00BF376C">
        <w:rPr>
          <w:rFonts w:ascii="宋体" w:hAnsi="宋体" w:hint="eastAsia"/>
          <w:bCs/>
          <w:sz w:val="24"/>
          <w:szCs w:val="24"/>
        </w:rPr>
        <w:t>本协议一式</w:t>
      </w:r>
      <w:r>
        <w:rPr>
          <w:rFonts w:ascii="宋体" w:hAnsi="宋体" w:hint="eastAsia"/>
          <w:bCs/>
          <w:sz w:val="24"/>
          <w:szCs w:val="24"/>
        </w:rPr>
        <w:t>贰</w:t>
      </w:r>
      <w:r w:rsidRPr="00BF376C">
        <w:rPr>
          <w:rFonts w:ascii="宋体" w:hAnsi="宋体" w:hint="eastAsia"/>
          <w:bCs/>
          <w:sz w:val="24"/>
          <w:szCs w:val="24"/>
        </w:rPr>
        <w:t>份</w:t>
      </w:r>
      <w:r w:rsidRPr="00113EB4">
        <w:rPr>
          <w:rFonts w:ascii="宋体" w:hAnsi="宋体" w:hint="eastAsia"/>
          <w:bCs/>
          <w:sz w:val="24"/>
          <w:szCs w:val="24"/>
        </w:rPr>
        <w:t>，经双方代表签字并盖章后生效</w:t>
      </w:r>
      <w:r w:rsidRPr="00BF376C">
        <w:rPr>
          <w:rFonts w:ascii="宋体" w:hAnsi="宋体" w:hint="eastAsia"/>
          <w:bCs/>
          <w:sz w:val="24"/>
          <w:szCs w:val="24"/>
        </w:rPr>
        <w:t>，双方各持</w:t>
      </w:r>
      <w:r>
        <w:rPr>
          <w:rFonts w:ascii="宋体" w:hAnsi="宋体" w:hint="eastAsia"/>
          <w:bCs/>
          <w:sz w:val="24"/>
          <w:szCs w:val="24"/>
        </w:rPr>
        <w:t>壹</w:t>
      </w:r>
      <w:r w:rsidRPr="00BF376C">
        <w:rPr>
          <w:rFonts w:ascii="宋体" w:hAnsi="宋体" w:hint="eastAsia"/>
          <w:bCs/>
          <w:sz w:val="24"/>
          <w:szCs w:val="24"/>
        </w:rPr>
        <w:t>份</w:t>
      </w:r>
      <w:r w:rsidRPr="00A45B93">
        <w:rPr>
          <w:rFonts w:ascii="宋体" w:hAnsi="宋体" w:hint="eastAsia"/>
          <w:bCs/>
          <w:sz w:val="24"/>
          <w:szCs w:val="24"/>
        </w:rPr>
        <w:t>。</w:t>
      </w:r>
      <w:r>
        <w:rPr>
          <w:rFonts w:ascii="宋体" w:hAnsi="宋体" w:hint="eastAsia"/>
          <w:bCs/>
          <w:sz w:val="24"/>
          <w:szCs w:val="24"/>
        </w:rPr>
        <w:t>除协议约定的协议解除条款或法律强制性解除的情况下，</w:t>
      </w:r>
      <w:r w:rsidRPr="00A45B93">
        <w:rPr>
          <w:rFonts w:ascii="宋体" w:hAnsi="宋体" w:hint="eastAsia"/>
          <w:bCs/>
          <w:sz w:val="24"/>
          <w:szCs w:val="24"/>
        </w:rPr>
        <w:t>任何</w:t>
      </w:r>
      <w:r>
        <w:rPr>
          <w:rFonts w:ascii="宋体" w:hAnsi="宋体" w:hint="eastAsia"/>
          <w:bCs/>
          <w:sz w:val="24"/>
          <w:szCs w:val="24"/>
        </w:rPr>
        <w:t>一</w:t>
      </w:r>
      <w:r w:rsidRPr="00A45B93">
        <w:rPr>
          <w:rFonts w:ascii="宋体" w:hAnsi="宋体" w:hint="eastAsia"/>
          <w:bCs/>
          <w:sz w:val="24"/>
          <w:szCs w:val="24"/>
        </w:rPr>
        <w:t>方欲终止本协议，必须提前</w:t>
      </w:r>
      <w:r>
        <w:rPr>
          <w:rFonts w:ascii="宋体" w:hAnsi="宋体" w:hint="eastAsia"/>
          <w:bCs/>
          <w:sz w:val="24"/>
          <w:szCs w:val="24"/>
        </w:rPr>
        <w:t>60天</w:t>
      </w:r>
      <w:r w:rsidRPr="00A45B93">
        <w:rPr>
          <w:rFonts w:ascii="宋体" w:hAnsi="宋体" w:hint="eastAsia"/>
          <w:bCs/>
          <w:sz w:val="24"/>
          <w:szCs w:val="24"/>
        </w:rPr>
        <w:t>书面通知对方并经对方同意和确认</w:t>
      </w:r>
      <w:r>
        <w:rPr>
          <w:rFonts w:ascii="宋体" w:hAnsi="宋体" w:hint="eastAsia"/>
          <w:bCs/>
          <w:sz w:val="24"/>
          <w:szCs w:val="24"/>
        </w:rPr>
        <w:t>；或者双方另行签订新的替代或补充协议并生效，</w:t>
      </w:r>
      <w:r w:rsidRPr="00A45B93">
        <w:rPr>
          <w:rFonts w:ascii="宋体" w:hAnsi="宋体" w:hint="eastAsia"/>
          <w:bCs/>
          <w:sz w:val="24"/>
          <w:szCs w:val="24"/>
        </w:rPr>
        <w:t>否则，视为违约。</w:t>
      </w:r>
    </w:p>
    <w:p w:rsidR="00B444D3" w:rsidRDefault="00B444D3" w:rsidP="00B444D3">
      <w:pPr>
        <w:spacing w:line="440" w:lineRule="exact"/>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、本协议的终止或失效并不能免除双方对已经交付产品或物资所应承担的责任和义务。</w:t>
      </w:r>
    </w:p>
    <w:p w:rsidR="00B444D3" w:rsidRDefault="00B444D3" w:rsidP="00B444D3">
      <w:pPr>
        <w:spacing w:line="440" w:lineRule="exact"/>
        <w:ind w:firstLineChars="200" w:firstLine="480"/>
        <w:rPr>
          <w:rFonts w:ascii="宋体" w:hAnsi="宋体"/>
          <w:bCs/>
          <w:sz w:val="24"/>
          <w:szCs w:val="24"/>
        </w:rPr>
      </w:pPr>
      <w:r>
        <w:rPr>
          <w:rFonts w:ascii="宋体" w:hAnsi="宋体" w:hint="eastAsia"/>
          <w:bCs/>
          <w:sz w:val="24"/>
          <w:szCs w:val="24"/>
        </w:rPr>
        <w:t>7、若双方产生质量争议或其他纠纷的，则甲方有权停止收货或验货，并停止支付全部应付货款，且均不视为甲方违约。</w:t>
      </w:r>
      <w:r w:rsidRPr="00853DDB">
        <w:rPr>
          <w:rFonts w:ascii="宋体" w:hAnsi="宋体"/>
          <w:bCs/>
          <w:sz w:val="24"/>
          <w:szCs w:val="24"/>
        </w:rPr>
        <w:t xml:space="preserve"> </w:t>
      </w:r>
    </w:p>
    <w:p w:rsidR="00B444D3" w:rsidRPr="00010F66" w:rsidRDefault="00B444D3" w:rsidP="00B444D3">
      <w:pPr>
        <w:snapToGrid w:val="0"/>
        <w:spacing w:line="440" w:lineRule="exact"/>
        <w:ind w:firstLineChars="200" w:firstLine="480"/>
        <w:rPr>
          <w:rFonts w:ascii="宋体" w:hAnsi="宋体"/>
          <w:bCs/>
          <w:sz w:val="24"/>
          <w:szCs w:val="24"/>
        </w:rPr>
      </w:pPr>
      <w:r>
        <w:rPr>
          <w:rFonts w:ascii="宋体" w:hAnsi="宋体" w:hint="eastAsia"/>
          <w:bCs/>
          <w:sz w:val="24"/>
          <w:szCs w:val="24"/>
        </w:rPr>
        <w:t>8、</w:t>
      </w:r>
      <w:r w:rsidRPr="00010F66">
        <w:rPr>
          <w:rFonts w:ascii="宋体" w:hAnsi="宋体" w:hint="eastAsia"/>
          <w:bCs/>
          <w:sz w:val="24"/>
          <w:szCs w:val="24"/>
        </w:rPr>
        <w:t>本协议记载的地址和联系方式均适用于双方往来信息和通知的送达（电话、短信、传真、电子邮件、邮寄或现场传达等任</w:t>
      </w:r>
      <w:proofErr w:type="gramStart"/>
      <w:r w:rsidRPr="00010F66">
        <w:rPr>
          <w:rFonts w:ascii="宋体" w:hAnsi="宋体" w:hint="eastAsia"/>
          <w:bCs/>
          <w:sz w:val="24"/>
          <w:szCs w:val="24"/>
        </w:rPr>
        <w:t>一</w:t>
      </w:r>
      <w:proofErr w:type="gramEnd"/>
      <w:r w:rsidRPr="00010F66">
        <w:rPr>
          <w:rFonts w:ascii="宋体" w:hAnsi="宋体" w:hint="eastAsia"/>
          <w:bCs/>
          <w:sz w:val="24"/>
          <w:szCs w:val="24"/>
        </w:rPr>
        <w:t>方式均有效），适用于法律文书的邮寄、送达，以及适用于诉讼、仲裁、执行等法律程序，签收与否均视为有效通知和送达。</w:t>
      </w:r>
    </w:p>
    <w:p w:rsidR="00B444D3" w:rsidRDefault="00B444D3" w:rsidP="00B444D3">
      <w:pPr>
        <w:spacing w:line="440" w:lineRule="exact"/>
        <w:rPr>
          <w:rFonts w:ascii="宋体" w:hAnsi="宋体"/>
          <w:bCs/>
          <w:sz w:val="24"/>
          <w:szCs w:val="24"/>
        </w:rPr>
      </w:pPr>
      <w:r>
        <w:rPr>
          <w:rFonts w:ascii="宋体" w:hAnsi="宋体" w:hint="eastAsia"/>
          <w:bCs/>
          <w:sz w:val="24"/>
          <w:szCs w:val="24"/>
        </w:rPr>
        <w:t>十五、</w:t>
      </w:r>
      <w:r>
        <w:rPr>
          <w:rFonts w:ascii="宋体" w:hAnsi="宋体"/>
          <w:bCs/>
          <w:sz w:val="24"/>
          <w:szCs w:val="24"/>
        </w:rPr>
        <w:t>附件</w:t>
      </w:r>
    </w:p>
    <w:p w:rsidR="00B444D3" w:rsidRDefault="00B444D3" w:rsidP="00B444D3">
      <w:pPr>
        <w:spacing w:line="440" w:lineRule="exact"/>
        <w:rPr>
          <w:rFonts w:ascii="宋体" w:hAnsi="宋体"/>
          <w:bCs/>
          <w:sz w:val="24"/>
          <w:szCs w:val="24"/>
        </w:rPr>
      </w:pPr>
      <w:r>
        <w:rPr>
          <w:rFonts w:ascii="宋体" w:hAnsi="宋体" w:hint="eastAsia"/>
          <w:bCs/>
          <w:sz w:val="24"/>
          <w:szCs w:val="24"/>
        </w:rPr>
        <w:t>本框架</w:t>
      </w:r>
      <w:r>
        <w:rPr>
          <w:rFonts w:ascii="宋体" w:hAnsi="宋体"/>
          <w:bCs/>
          <w:sz w:val="24"/>
          <w:szCs w:val="24"/>
        </w:rPr>
        <w:t>协议</w:t>
      </w:r>
      <w:r>
        <w:rPr>
          <w:rFonts w:ascii="宋体" w:hAnsi="宋体" w:hint="eastAsia"/>
          <w:bCs/>
          <w:sz w:val="24"/>
          <w:szCs w:val="24"/>
        </w:rPr>
        <w:t>包括</w:t>
      </w:r>
      <w:r>
        <w:rPr>
          <w:rFonts w:ascii="宋体" w:hAnsi="宋体"/>
          <w:bCs/>
          <w:sz w:val="24"/>
          <w:szCs w:val="24"/>
        </w:rPr>
        <w:t>不限于</w:t>
      </w:r>
      <w:r>
        <w:rPr>
          <w:rFonts w:ascii="宋体" w:hAnsi="宋体" w:hint="eastAsia"/>
          <w:bCs/>
          <w:sz w:val="24"/>
          <w:szCs w:val="24"/>
        </w:rPr>
        <w:t>如下附件，</w:t>
      </w:r>
      <w:r>
        <w:rPr>
          <w:rFonts w:ascii="宋体" w:hAnsi="宋体"/>
          <w:bCs/>
          <w:sz w:val="24"/>
          <w:szCs w:val="24"/>
        </w:rPr>
        <w:t>均</w:t>
      </w:r>
      <w:r>
        <w:rPr>
          <w:rFonts w:ascii="宋体" w:hAnsi="宋体" w:hint="eastAsia"/>
          <w:bCs/>
          <w:sz w:val="24"/>
          <w:szCs w:val="24"/>
        </w:rPr>
        <w:t>作为</w:t>
      </w:r>
      <w:r>
        <w:rPr>
          <w:rFonts w:ascii="宋体" w:hAnsi="宋体"/>
          <w:bCs/>
          <w:sz w:val="24"/>
          <w:szCs w:val="24"/>
        </w:rPr>
        <w:t>本</w:t>
      </w:r>
      <w:r>
        <w:rPr>
          <w:rFonts w:ascii="宋体" w:hAnsi="宋体" w:hint="eastAsia"/>
          <w:bCs/>
          <w:sz w:val="24"/>
          <w:szCs w:val="24"/>
        </w:rPr>
        <w:t>协议的</w:t>
      </w:r>
      <w:r>
        <w:rPr>
          <w:rFonts w:ascii="宋体" w:hAnsi="宋体"/>
          <w:bCs/>
          <w:sz w:val="24"/>
          <w:szCs w:val="24"/>
        </w:rPr>
        <w:t>一部分，与本协议具有同等效力。</w:t>
      </w:r>
      <w:r>
        <w:rPr>
          <w:rFonts w:ascii="宋体" w:hAnsi="宋体" w:hint="eastAsia"/>
          <w:bCs/>
          <w:sz w:val="24"/>
          <w:szCs w:val="24"/>
        </w:rPr>
        <w:t>所</w:t>
      </w:r>
      <w:r>
        <w:rPr>
          <w:rFonts w:ascii="宋体" w:hAnsi="宋体" w:hint="eastAsia"/>
          <w:bCs/>
          <w:sz w:val="24"/>
          <w:szCs w:val="24"/>
        </w:rPr>
        <w:lastRenderedPageBreak/>
        <w:t>有</w:t>
      </w:r>
      <w:r>
        <w:rPr>
          <w:rFonts w:ascii="宋体" w:hAnsi="宋体"/>
          <w:bCs/>
          <w:sz w:val="24"/>
          <w:szCs w:val="24"/>
        </w:rPr>
        <w:t>附件</w:t>
      </w:r>
      <w:r>
        <w:rPr>
          <w:rFonts w:ascii="宋体" w:hAnsi="宋体" w:hint="eastAsia"/>
          <w:bCs/>
          <w:sz w:val="24"/>
          <w:szCs w:val="24"/>
        </w:rPr>
        <w:t>必须盖章，签字人应为法定代表人或是授权委托人员。</w:t>
      </w:r>
    </w:p>
    <w:p w:rsidR="00B444D3" w:rsidRDefault="00B444D3" w:rsidP="00B444D3">
      <w:pPr>
        <w:spacing w:line="440" w:lineRule="exact"/>
        <w:rPr>
          <w:rFonts w:ascii="宋体" w:hAnsi="宋体"/>
          <w:bCs/>
          <w:sz w:val="24"/>
          <w:szCs w:val="24"/>
        </w:rPr>
      </w:pPr>
      <w:r w:rsidRPr="00014931">
        <w:rPr>
          <w:rFonts w:ascii="宋体" w:hAnsi="宋体" w:hint="eastAsia"/>
          <w:bCs/>
          <w:sz w:val="24"/>
          <w:szCs w:val="24"/>
        </w:rPr>
        <w:t>附件</w:t>
      </w:r>
      <w:r>
        <w:rPr>
          <w:rFonts w:ascii="宋体" w:hAnsi="宋体" w:hint="eastAsia"/>
          <w:bCs/>
          <w:sz w:val="24"/>
          <w:szCs w:val="24"/>
        </w:rPr>
        <w:t>1</w:t>
      </w:r>
      <w:r w:rsidRPr="00014931">
        <w:rPr>
          <w:rFonts w:ascii="宋体" w:hAnsi="宋体" w:hint="eastAsia"/>
          <w:bCs/>
          <w:sz w:val="24"/>
          <w:szCs w:val="24"/>
        </w:rPr>
        <w:t>：</w:t>
      </w:r>
      <w:r w:rsidRPr="00EB3953">
        <w:rPr>
          <w:rFonts w:ascii="宋体" w:hAnsi="宋体" w:hint="eastAsia"/>
          <w:bCs/>
          <w:sz w:val="24"/>
          <w:szCs w:val="24"/>
        </w:rPr>
        <w:t>《</w:t>
      </w:r>
      <w:r>
        <w:rPr>
          <w:rFonts w:ascii="宋体" w:hAnsi="宋体" w:hint="eastAsia"/>
          <w:bCs/>
          <w:sz w:val="24"/>
          <w:szCs w:val="24"/>
        </w:rPr>
        <w:t>价格表》:</w:t>
      </w:r>
    </w:p>
    <w:p w:rsidR="00B444D3" w:rsidRDefault="00B444D3" w:rsidP="00B444D3">
      <w:pPr>
        <w:spacing w:line="440" w:lineRule="exact"/>
        <w:rPr>
          <w:rFonts w:ascii="宋体" w:hAnsi="宋体"/>
          <w:bCs/>
          <w:sz w:val="24"/>
          <w:szCs w:val="24"/>
        </w:rPr>
      </w:pPr>
      <w:r>
        <w:rPr>
          <w:rFonts w:ascii="宋体" w:hAnsi="宋体" w:hint="eastAsia"/>
          <w:bCs/>
          <w:sz w:val="24"/>
          <w:szCs w:val="24"/>
        </w:rPr>
        <w:t>附件2：《技术条件、协议》</w:t>
      </w:r>
    </w:p>
    <w:p w:rsidR="00B444D3" w:rsidRDefault="00B444D3" w:rsidP="00B444D3">
      <w:pPr>
        <w:spacing w:line="440" w:lineRule="exact"/>
        <w:rPr>
          <w:rFonts w:ascii="宋体" w:hAnsi="宋体"/>
          <w:bCs/>
          <w:sz w:val="24"/>
          <w:szCs w:val="24"/>
        </w:rPr>
      </w:pPr>
      <w:r>
        <w:rPr>
          <w:rFonts w:ascii="宋体" w:hAnsi="宋体" w:hint="eastAsia"/>
          <w:bCs/>
          <w:sz w:val="24"/>
          <w:szCs w:val="24"/>
        </w:rPr>
        <w:t>附件3：</w:t>
      </w:r>
      <w:r>
        <w:rPr>
          <w:rFonts w:ascii="宋体" w:hAnsi="宋体"/>
          <w:bCs/>
          <w:sz w:val="24"/>
          <w:szCs w:val="24"/>
        </w:rPr>
        <w:t>《</w:t>
      </w:r>
      <w:r w:rsidRPr="000C21E5">
        <w:rPr>
          <w:rFonts w:ascii="宋体" w:hAnsi="宋体" w:hint="eastAsia"/>
          <w:bCs/>
          <w:sz w:val="24"/>
          <w:szCs w:val="24"/>
        </w:rPr>
        <w:t>采购</w:t>
      </w:r>
      <w:r w:rsidRPr="000C21E5">
        <w:rPr>
          <w:rFonts w:ascii="宋体" w:hAnsi="宋体"/>
          <w:bCs/>
          <w:sz w:val="24"/>
          <w:szCs w:val="24"/>
        </w:rPr>
        <w:t>物资检验</w:t>
      </w:r>
      <w:r w:rsidRPr="000C21E5">
        <w:rPr>
          <w:rFonts w:ascii="宋体" w:hAnsi="宋体" w:hint="eastAsia"/>
          <w:bCs/>
          <w:sz w:val="24"/>
          <w:szCs w:val="24"/>
        </w:rPr>
        <w:t>规范</w:t>
      </w:r>
      <w:r>
        <w:rPr>
          <w:rFonts w:ascii="宋体" w:hAnsi="宋体"/>
          <w:bCs/>
          <w:sz w:val="24"/>
          <w:szCs w:val="24"/>
        </w:rPr>
        <w:t>》</w:t>
      </w:r>
    </w:p>
    <w:p w:rsidR="00B444D3" w:rsidRDefault="00B444D3" w:rsidP="00B444D3">
      <w:pPr>
        <w:spacing w:line="440" w:lineRule="exact"/>
        <w:rPr>
          <w:rFonts w:ascii="宋体" w:hAnsi="宋体"/>
          <w:bCs/>
          <w:sz w:val="24"/>
          <w:szCs w:val="24"/>
        </w:rPr>
      </w:pPr>
      <w:r>
        <w:rPr>
          <w:rFonts w:ascii="宋体" w:hAnsi="宋体" w:hint="eastAsia"/>
          <w:bCs/>
          <w:sz w:val="24"/>
          <w:szCs w:val="24"/>
        </w:rPr>
        <w:t>附件4：《</w:t>
      </w:r>
      <w:r w:rsidRPr="00373033">
        <w:rPr>
          <w:rFonts w:ascii="宋体" w:hAnsi="宋体" w:hint="eastAsia"/>
          <w:bCs/>
          <w:sz w:val="24"/>
          <w:szCs w:val="24"/>
        </w:rPr>
        <w:t>质量与环保保证协议</w:t>
      </w:r>
      <w:r>
        <w:rPr>
          <w:rFonts w:ascii="宋体" w:hAnsi="宋体" w:hint="eastAsia"/>
          <w:bCs/>
          <w:sz w:val="24"/>
          <w:szCs w:val="24"/>
        </w:rPr>
        <w:t>》</w:t>
      </w:r>
    </w:p>
    <w:p w:rsidR="00B444D3" w:rsidRDefault="00B444D3" w:rsidP="00B444D3">
      <w:pPr>
        <w:spacing w:line="440" w:lineRule="exact"/>
        <w:rPr>
          <w:rFonts w:ascii="宋体" w:hAnsi="宋体"/>
          <w:bCs/>
          <w:sz w:val="24"/>
          <w:szCs w:val="24"/>
        </w:rPr>
      </w:pPr>
      <w:r>
        <w:rPr>
          <w:rFonts w:ascii="宋体" w:hAnsi="宋体" w:hint="eastAsia"/>
          <w:bCs/>
          <w:sz w:val="24"/>
          <w:szCs w:val="24"/>
        </w:rPr>
        <w:t>附件5：《物料PCN协议》</w:t>
      </w:r>
    </w:p>
    <w:p w:rsidR="00B444D3" w:rsidRDefault="00B444D3" w:rsidP="00B444D3">
      <w:pPr>
        <w:spacing w:line="440" w:lineRule="exact"/>
        <w:rPr>
          <w:rFonts w:ascii="宋体" w:hAnsi="宋体"/>
          <w:bCs/>
          <w:sz w:val="24"/>
          <w:szCs w:val="24"/>
        </w:rPr>
      </w:pPr>
      <w:r>
        <w:rPr>
          <w:rFonts w:ascii="宋体" w:hAnsi="宋体" w:hint="eastAsia"/>
          <w:bCs/>
          <w:sz w:val="24"/>
          <w:szCs w:val="24"/>
        </w:rPr>
        <w:t>附近6：</w:t>
      </w:r>
      <w:r w:rsidRPr="00EB3953">
        <w:rPr>
          <w:rFonts w:ascii="宋体" w:hAnsi="宋体" w:hint="eastAsia"/>
          <w:bCs/>
          <w:sz w:val="24"/>
          <w:szCs w:val="24"/>
        </w:rPr>
        <w:t>《服务协议》</w:t>
      </w:r>
    </w:p>
    <w:p w:rsidR="00B444D3" w:rsidRDefault="00B444D3" w:rsidP="00B444D3">
      <w:pPr>
        <w:spacing w:line="440" w:lineRule="exact"/>
        <w:rPr>
          <w:rFonts w:ascii="宋体" w:hAnsi="宋体"/>
          <w:bCs/>
          <w:sz w:val="24"/>
          <w:szCs w:val="24"/>
        </w:rPr>
      </w:pPr>
      <w:r>
        <w:rPr>
          <w:rFonts w:ascii="宋体" w:hAnsi="宋体" w:hint="eastAsia"/>
          <w:bCs/>
          <w:sz w:val="24"/>
          <w:szCs w:val="24"/>
        </w:rPr>
        <w:t>附件7：《廉政合</w:t>
      </w:r>
      <w:r w:rsidRPr="00EB3953">
        <w:rPr>
          <w:rFonts w:ascii="宋体" w:hAnsi="宋体" w:hint="eastAsia"/>
          <w:bCs/>
          <w:sz w:val="24"/>
          <w:szCs w:val="24"/>
        </w:rPr>
        <w:t>约》</w:t>
      </w:r>
    </w:p>
    <w:p w:rsidR="00B444D3" w:rsidRDefault="00B444D3" w:rsidP="00B444D3">
      <w:pPr>
        <w:spacing w:line="440" w:lineRule="exact"/>
        <w:rPr>
          <w:rFonts w:ascii="宋体" w:hAnsi="宋体"/>
          <w:bCs/>
          <w:sz w:val="24"/>
          <w:szCs w:val="24"/>
        </w:rPr>
      </w:pPr>
      <w:r>
        <w:rPr>
          <w:rFonts w:ascii="宋体" w:hAnsi="宋体" w:hint="eastAsia"/>
          <w:bCs/>
          <w:sz w:val="24"/>
          <w:szCs w:val="24"/>
        </w:rPr>
        <w:t>附件8：</w:t>
      </w:r>
      <w:r>
        <w:rPr>
          <w:rFonts w:ascii="宋体" w:hAnsi="宋体"/>
          <w:bCs/>
          <w:sz w:val="24"/>
          <w:szCs w:val="24"/>
        </w:rPr>
        <w:t>《</w:t>
      </w:r>
      <w:r>
        <w:rPr>
          <w:rFonts w:ascii="宋体" w:hAnsi="宋体" w:hint="eastAsia"/>
          <w:bCs/>
          <w:sz w:val="24"/>
          <w:szCs w:val="24"/>
        </w:rPr>
        <w:t>社会</w:t>
      </w:r>
      <w:r>
        <w:rPr>
          <w:rFonts w:ascii="宋体" w:hAnsi="宋体"/>
          <w:bCs/>
          <w:sz w:val="24"/>
          <w:szCs w:val="24"/>
        </w:rPr>
        <w:t>责任</w:t>
      </w:r>
      <w:r>
        <w:rPr>
          <w:rFonts w:ascii="宋体" w:hAnsi="宋体" w:hint="eastAsia"/>
          <w:bCs/>
          <w:sz w:val="24"/>
          <w:szCs w:val="24"/>
        </w:rPr>
        <w:t>承诺书</w:t>
      </w:r>
      <w:r>
        <w:rPr>
          <w:rFonts w:ascii="宋体" w:hAnsi="宋体"/>
          <w:bCs/>
          <w:sz w:val="24"/>
          <w:szCs w:val="24"/>
        </w:rPr>
        <w:t>》</w:t>
      </w:r>
    </w:p>
    <w:p w:rsidR="00B444D3" w:rsidRDefault="00B444D3" w:rsidP="00B444D3">
      <w:pPr>
        <w:spacing w:line="440" w:lineRule="exact"/>
        <w:rPr>
          <w:rFonts w:ascii="宋体" w:hAnsi="宋体"/>
          <w:bCs/>
          <w:sz w:val="24"/>
          <w:szCs w:val="24"/>
        </w:rPr>
      </w:pPr>
      <w:r>
        <w:rPr>
          <w:rFonts w:ascii="宋体" w:hAnsi="宋体" w:hint="eastAsia"/>
          <w:bCs/>
          <w:sz w:val="24"/>
          <w:szCs w:val="24"/>
        </w:rPr>
        <w:t>附件9：《环境</w:t>
      </w:r>
      <w:r>
        <w:rPr>
          <w:rFonts w:ascii="宋体" w:hAnsi="宋体"/>
          <w:bCs/>
          <w:sz w:val="24"/>
          <w:szCs w:val="24"/>
        </w:rPr>
        <w:t>与安全责任承诺书</w:t>
      </w:r>
      <w:r>
        <w:rPr>
          <w:rFonts w:ascii="宋体" w:hAnsi="宋体" w:hint="eastAsia"/>
          <w:bCs/>
          <w:sz w:val="24"/>
          <w:szCs w:val="24"/>
        </w:rPr>
        <w:t>》</w:t>
      </w:r>
    </w:p>
    <w:p w:rsidR="00B444D3" w:rsidRDefault="00B444D3" w:rsidP="00B444D3">
      <w:pPr>
        <w:spacing w:line="440" w:lineRule="exact"/>
        <w:rPr>
          <w:rFonts w:ascii="宋体" w:hAnsi="宋体"/>
          <w:bCs/>
          <w:sz w:val="24"/>
          <w:szCs w:val="24"/>
        </w:rPr>
      </w:pPr>
      <w:r>
        <w:rPr>
          <w:rFonts w:ascii="宋体" w:hAnsi="宋体" w:hint="eastAsia"/>
          <w:bCs/>
          <w:sz w:val="24"/>
          <w:szCs w:val="24"/>
        </w:rPr>
        <w:t>附件10：《</w:t>
      </w:r>
      <w:r w:rsidRPr="009A7E2B">
        <w:rPr>
          <w:rFonts w:ascii="宋体" w:hAnsi="宋体" w:hint="eastAsia"/>
          <w:bCs/>
          <w:sz w:val="24"/>
          <w:szCs w:val="24"/>
        </w:rPr>
        <w:t>供应商绿色环保符合声明与承诺书</w:t>
      </w:r>
      <w:r>
        <w:rPr>
          <w:rFonts w:ascii="宋体" w:hAnsi="宋体" w:hint="eastAsia"/>
          <w:bCs/>
          <w:sz w:val="24"/>
          <w:szCs w:val="24"/>
        </w:rPr>
        <w:t>》</w:t>
      </w:r>
    </w:p>
    <w:p w:rsidR="00B444D3" w:rsidRDefault="00B444D3" w:rsidP="00B444D3">
      <w:pPr>
        <w:spacing w:line="440" w:lineRule="exact"/>
        <w:rPr>
          <w:rFonts w:ascii="宋体" w:hAnsi="宋体"/>
          <w:bCs/>
          <w:sz w:val="24"/>
          <w:szCs w:val="24"/>
        </w:rPr>
      </w:pPr>
      <w:r>
        <w:rPr>
          <w:rFonts w:ascii="宋体" w:hAnsi="宋体" w:hint="eastAsia"/>
          <w:bCs/>
          <w:sz w:val="24"/>
          <w:szCs w:val="24"/>
        </w:rPr>
        <w:t>附件11：《</w:t>
      </w:r>
      <w:r w:rsidRPr="006B7571">
        <w:rPr>
          <w:rFonts w:ascii="宋体" w:hAnsi="宋体" w:hint="eastAsia"/>
          <w:bCs/>
          <w:sz w:val="24"/>
          <w:szCs w:val="24"/>
        </w:rPr>
        <w:t>不使用冲突矿产承诺书</w:t>
      </w:r>
      <w:r>
        <w:rPr>
          <w:rFonts w:ascii="宋体" w:hAnsi="宋体" w:hint="eastAsia"/>
          <w:bCs/>
          <w:sz w:val="24"/>
          <w:szCs w:val="24"/>
        </w:rPr>
        <w:t>》</w:t>
      </w:r>
      <w:r w:rsidRPr="00A45B93">
        <w:rPr>
          <w:rFonts w:ascii="宋体" w:hAnsi="宋体" w:hint="eastAsia"/>
          <w:bCs/>
          <w:sz w:val="24"/>
          <w:szCs w:val="24"/>
        </w:rPr>
        <w:t>；</w:t>
      </w:r>
    </w:p>
    <w:p w:rsidR="00B444D3" w:rsidRDefault="00B444D3" w:rsidP="00B444D3">
      <w:pPr>
        <w:spacing w:line="440" w:lineRule="exact"/>
        <w:rPr>
          <w:rFonts w:ascii="宋体" w:hAnsi="宋体"/>
          <w:bCs/>
          <w:sz w:val="24"/>
          <w:szCs w:val="24"/>
        </w:rPr>
      </w:pPr>
      <w:r>
        <w:rPr>
          <w:rFonts w:ascii="宋体" w:hAnsi="宋体" w:hint="eastAsia"/>
          <w:bCs/>
          <w:sz w:val="24"/>
          <w:szCs w:val="24"/>
        </w:rPr>
        <w:t>附件12：《</w:t>
      </w:r>
      <w:r w:rsidRPr="000C21E5">
        <w:rPr>
          <w:rFonts w:ascii="宋体" w:hAnsi="宋体" w:hint="eastAsia"/>
          <w:bCs/>
          <w:sz w:val="24"/>
          <w:szCs w:val="24"/>
        </w:rPr>
        <w:t>响应</w:t>
      </w:r>
      <w:r w:rsidRPr="000C21E5">
        <w:rPr>
          <w:rFonts w:ascii="宋体" w:hAnsi="宋体"/>
          <w:bCs/>
          <w:sz w:val="24"/>
          <w:szCs w:val="24"/>
        </w:rPr>
        <w:t>国家</w:t>
      </w:r>
      <w:r w:rsidRPr="000C21E5">
        <w:rPr>
          <w:rFonts w:ascii="宋体" w:hAnsi="宋体" w:hint="eastAsia"/>
          <w:bCs/>
          <w:sz w:val="24"/>
          <w:szCs w:val="24"/>
        </w:rPr>
        <w:t>“节能</w:t>
      </w:r>
      <w:r w:rsidRPr="000C21E5">
        <w:rPr>
          <w:rFonts w:ascii="宋体" w:hAnsi="宋体"/>
          <w:bCs/>
          <w:sz w:val="24"/>
          <w:szCs w:val="24"/>
        </w:rPr>
        <w:t>减排</w:t>
      </w:r>
      <w:r w:rsidRPr="000C21E5">
        <w:rPr>
          <w:rFonts w:ascii="宋体" w:hAnsi="宋体" w:hint="eastAsia"/>
          <w:bCs/>
          <w:sz w:val="24"/>
          <w:szCs w:val="24"/>
        </w:rPr>
        <w:t>”政策和承担社会责任</w:t>
      </w:r>
      <w:r w:rsidRPr="000C21E5">
        <w:rPr>
          <w:rFonts w:ascii="宋体" w:hAnsi="宋体"/>
          <w:bCs/>
          <w:sz w:val="24"/>
          <w:szCs w:val="24"/>
        </w:rPr>
        <w:t>的</w:t>
      </w:r>
      <w:r w:rsidRPr="000C21E5">
        <w:rPr>
          <w:rFonts w:ascii="宋体" w:hAnsi="宋体" w:hint="eastAsia"/>
          <w:bCs/>
          <w:sz w:val="24"/>
          <w:szCs w:val="24"/>
        </w:rPr>
        <w:t>要求</w:t>
      </w:r>
      <w:r>
        <w:rPr>
          <w:rFonts w:ascii="宋体" w:hAnsi="宋体" w:hint="eastAsia"/>
          <w:bCs/>
          <w:sz w:val="24"/>
          <w:szCs w:val="24"/>
        </w:rPr>
        <w:t>》</w:t>
      </w:r>
    </w:p>
    <w:p w:rsidR="00B444D3" w:rsidRDefault="00B444D3" w:rsidP="00B444D3">
      <w:pPr>
        <w:spacing w:line="440" w:lineRule="exact"/>
        <w:rPr>
          <w:rFonts w:ascii="宋体" w:hAnsi="宋体"/>
          <w:bCs/>
          <w:sz w:val="24"/>
          <w:szCs w:val="24"/>
        </w:rPr>
      </w:pPr>
    </w:p>
    <w:p w:rsidR="00B444D3" w:rsidRDefault="00B444D3" w:rsidP="00B444D3">
      <w:pPr>
        <w:spacing w:line="440" w:lineRule="exact"/>
        <w:ind w:firstLineChars="200" w:firstLine="480"/>
        <w:rPr>
          <w:rFonts w:ascii="宋体" w:hAnsi="宋体"/>
          <w:bCs/>
          <w:sz w:val="24"/>
          <w:szCs w:val="24"/>
        </w:rPr>
      </w:pPr>
    </w:p>
    <w:tbl>
      <w:tblPr>
        <w:tblW w:w="8719" w:type="dxa"/>
        <w:jc w:val="center"/>
        <w:tblLook w:val="04A0" w:firstRow="1" w:lastRow="0" w:firstColumn="1" w:lastColumn="0" w:noHBand="0" w:noVBand="1"/>
      </w:tblPr>
      <w:tblGrid>
        <w:gridCol w:w="4460"/>
        <w:gridCol w:w="4259"/>
      </w:tblGrid>
      <w:tr w:rsidR="00B444D3" w:rsidRPr="00273125" w:rsidTr="004D1CD2">
        <w:trPr>
          <w:trHeight w:val="460"/>
          <w:jc w:val="center"/>
        </w:trPr>
        <w:tc>
          <w:tcPr>
            <w:tcW w:w="4460" w:type="dxa"/>
            <w:shd w:val="clear" w:color="auto" w:fill="auto"/>
          </w:tcPr>
          <w:p w:rsidR="00B444D3" w:rsidRPr="00273125" w:rsidRDefault="00B444D3" w:rsidP="004D1CD2">
            <w:pPr>
              <w:spacing w:line="440" w:lineRule="exact"/>
              <w:jc w:val="center"/>
              <w:rPr>
                <w:sz w:val="24"/>
                <w:szCs w:val="24"/>
              </w:rPr>
            </w:pPr>
            <w:r w:rsidRPr="00273125">
              <w:rPr>
                <w:rFonts w:ascii="宋体" w:hAnsi="宋体" w:hint="eastAsia"/>
                <w:b/>
                <w:bCs/>
                <w:sz w:val="24"/>
                <w:szCs w:val="24"/>
              </w:rPr>
              <w:t>甲   方</w:t>
            </w:r>
            <w:r>
              <w:rPr>
                <w:rFonts w:ascii="宋体" w:hAnsi="宋体" w:hint="eastAsia"/>
                <w:b/>
                <w:bCs/>
                <w:sz w:val="24"/>
                <w:szCs w:val="24"/>
              </w:rPr>
              <w:t xml:space="preserve">                              </w:t>
            </w:r>
          </w:p>
        </w:tc>
        <w:tc>
          <w:tcPr>
            <w:tcW w:w="4259" w:type="dxa"/>
            <w:shd w:val="clear" w:color="auto" w:fill="auto"/>
          </w:tcPr>
          <w:p w:rsidR="00B444D3" w:rsidRPr="00273125" w:rsidRDefault="00B444D3" w:rsidP="004D1CD2">
            <w:pPr>
              <w:spacing w:line="440" w:lineRule="exact"/>
              <w:jc w:val="center"/>
              <w:rPr>
                <w:sz w:val="24"/>
                <w:szCs w:val="24"/>
              </w:rPr>
            </w:pPr>
            <w:r w:rsidRPr="00273125">
              <w:rPr>
                <w:rFonts w:ascii="宋体" w:hAnsi="宋体" w:hint="eastAsia"/>
                <w:b/>
                <w:bCs/>
                <w:sz w:val="24"/>
                <w:szCs w:val="24"/>
              </w:rPr>
              <w:t>乙   方</w:t>
            </w:r>
          </w:p>
        </w:tc>
      </w:tr>
      <w:tr w:rsidR="00B444D3" w:rsidRPr="00273125" w:rsidTr="004D1CD2">
        <w:trPr>
          <w:trHeight w:val="292"/>
          <w:jc w:val="center"/>
        </w:trPr>
        <w:tc>
          <w:tcPr>
            <w:tcW w:w="4460" w:type="dxa"/>
            <w:shd w:val="clear" w:color="auto" w:fill="auto"/>
          </w:tcPr>
          <w:p w:rsidR="00B444D3" w:rsidRPr="00273125" w:rsidRDefault="00B444D3" w:rsidP="004D1CD2">
            <w:pPr>
              <w:spacing w:line="440" w:lineRule="exact"/>
              <w:rPr>
                <w:sz w:val="24"/>
                <w:szCs w:val="24"/>
              </w:rPr>
            </w:pPr>
            <w:r w:rsidRPr="00273125">
              <w:rPr>
                <w:rFonts w:ascii="宋体" w:hAnsi="宋体" w:hint="eastAsia"/>
                <w:bCs/>
                <w:sz w:val="24"/>
                <w:szCs w:val="24"/>
              </w:rPr>
              <w:t>甲方（章）：山东圣阳电源股份有限公司</w:t>
            </w:r>
          </w:p>
        </w:tc>
        <w:tc>
          <w:tcPr>
            <w:tcW w:w="4259" w:type="dxa"/>
            <w:shd w:val="clear" w:color="auto" w:fill="auto"/>
          </w:tcPr>
          <w:p w:rsidR="00B444D3" w:rsidRPr="00273125" w:rsidRDefault="00B444D3" w:rsidP="004D1CD2">
            <w:pPr>
              <w:spacing w:line="440" w:lineRule="exact"/>
              <w:rPr>
                <w:sz w:val="24"/>
                <w:szCs w:val="24"/>
              </w:rPr>
            </w:pPr>
            <w:r w:rsidRPr="00273125">
              <w:rPr>
                <w:rFonts w:ascii="宋体" w:hAnsi="宋体" w:hint="eastAsia"/>
                <w:bCs/>
                <w:sz w:val="24"/>
                <w:szCs w:val="24"/>
              </w:rPr>
              <w:t>乙方（章）：</w:t>
            </w:r>
            <w:r>
              <w:rPr>
                <w:rFonts w:ascii="宋体" w:hAnsi="宋体" w:hint="eastAsia"/>
                <w:bCs/>
                <w:sz w:val="24"/>
                <w:szCs w:val="24"/>
              </w:rPr>
              <w:t xml:space="preserve"> </w:t>
            </w:r>
          </w:p>
        </w:tc>
      </w:tr>
      <w:tr w:rsidR="00B444D3" w:rsidRPr="00273125" w:rsidTr="004D1CD2">
        <w:trPr>
          <w:trHeight w:val="370"/>
          <w:jc w:val="center"/>
        </w:trPr>
        <w:tc>
          <w:tcPr>
            <w:tcW w:w="4460" w:type="dxa"/>
            <w:shd w:val="clear" w:color="auto" w:fill="auto"/>
          </w:tcPr>
          <w:p w:rsidR="00B444D3" w:rsidRDefault="00B444D3" w:rsidP="004D1CD2">
            <w:pPr>
              <w:spacing w:line="440" w:lineRule="exact"/>
              <w:rPr>
                <w:rFonts w:ascii="宋体" w:hAnsi="宋体"/>
                <w:bCs/>
                <w:sz w:val="24"/>
                <w:szCs w:val="24"/>
              </w:rPr>
            </w:pPr>
            <w:r>
              <w:rPr>
                <w:rFonts w:ascii="宋体" w:hAnsi="宋体" w:hint="eastAsia"/>
                <w:bCs/>
                <w:sz w:val="24"/>
                <w:szCs w:val="24"/>
              </w:rPr>
              <w:t>信用代码：</w:t>
            </w:r>
            <w:r w:rsidRPr="003379CD">
              <w:rPr>
                <w:rFonts w:ascii="宋体" w:hAnsi="宋体"/>
                <w:bCs/>
                <w:sz w:val="24"/>
                <w:szCs w:val="24"/>
              </w:rPr>
              <w:t>91370800169524686K</w:t>
            </w:r>
          </w:p>
          <w:p w:rsidR="00B444D3" w:rsidRPr="00273125" w:rsidRDefault="00B444D3" w:rsidP="004D1CD2">
            <w:pPr>
              <w:spacing w:line="440" w:lineRule="exact"/>
              <w:rPr>
                <w:sz w:val="24"/>
                <w:szCs w:val="24"/>
              </w:rPr>
            </w:pPr>
            <w:r w:rsidRPr="00273125">
              <w:rPr>
                <w:rFonts w:ascii="宋体" w:hAnsi="宋体" w:hint="eastAsia"/>
                <w:bCs/>
                <w:sz w:val="24"/>
                <w:szCs w:val="24"/>
              </w:rPr>
              <w:t>地址：曲阜市圣阳路1号</w:t>
            </w:r>
          </w:p>
        </w:tc>
        <w:tc>
          <w:tcPr>
            <w:tcW w:w="4259" w:type="dxa"/>
            <w:shd w:val="clear" w:color="auto" w:fill="auto"/>
          </w:tcPr>
          <w:p w:rsidR="00B444D3" w:rsidRDefault="00B444D3" w:rsidP="004D1CD2">
            <w:pPr>
              <w:spacing w:line="440" w:lineRule="exact"/>
              <w:rPr>
                <w:rFonts w:ascii="宋体" w:hAnsi="宋体"/>
                <w:bCs/>
                <w:sz w:val="24"/>
                <w:szCs w:val="24"/>
              </w:rPr>
            </w:pPr>
            <w:r>
              <w:rPr>
                <w:rFonts w:ascii="宋体" w:hAnsi="宋体" w:hint="eastAsia"/>
                <w:bCs/>
                <w:sz w:val="24"/>
                <w:szCs w:val="24"/>
              </w:rPr>
              <w:t>信用代码：</w:t>
            </w:r>
          </w:p>
          <w:p w:rsidR="00B444D3" w:rsidRPr="00273125" w:rsidRDefault="00B444D3" w:rsidP="004D1CD2">
            <w:pPr>
              <w:spacing w:line="440" w:lineRule="exact"/>
              <w:rPr>
                <w:sz w:val="24"/>
                <w:szCs w:val="24"/>
              </w:rPr>
            </w:pPr>
            <w:r w:rsidRPr="00273125">
              <w:rPr>
                <w:rFonts w:ascii="宋体" w:hAnsi="宋体" w:hint="eastAsia"/>
                <w:bCs/>
                <w:sz w:val="24"/>
                <w:szCs w:val="24"/>
              </w:rPr>
              <w:t>地址：</w:t>
            </w:r>
            <w:r>
              <w:rPr>
                <w:rFonts w:ascii="宋体" w:hAnsi="宋体" w:hint="eastAsia"/>
                <w:bCs/>
                <w:sz w:val="24"/>
                <w:szCs w:val="24"/>
              </w:rPr>
              <w:t xml:space="preserve"> </w:t>
            </w:r>
          </w:p>
        </w:tc>
      </w:tr>
      <w:tr w:rsidR="00B444D3" w:rsidRPr="00273125" w:rsidTr="004D1CD2">
        <w:trPr>
          <w:trHeight w:val="461"/>
          <w:jc w:val="center"/>
        </w:trPr>
        <w:tc>
          <w:tcPr>
            <w:tcW w:w="4460" w:type="dxa"/>
            <w:shd w:val="clear" w:color="auto" w:fill="auto"/>
          </w:tcPr>
          <w:p w:rsidR="00B444D3" w:rsidRPr="00273125" w:rsidRDefault="00B444D3" w:rsidP="004D1CD2">
            <w:pPr>
              <w:spacing w:line="440" w:lineRule="exact"/>
              <w:rPr>
                <w:sz w:val="24"/>
                <w:szCs w:val="24"/>
              </w:rPr>
            </w:pPr>
            <w:r>
              <w:rPr>
                <w:rFonts w:ascii="宋体" w:hAnsi="宋体" w:hint="eastAsia"/>
                <w:bCs/>
                <w:sz w:val="24"/>
                <w:szCs w:val="24"/>
              </w:rPr>
              <w:t>法定代表人：李伟</w:t>
            </w:r>
          </w:p>
        </w:tc>
        <w:tc>
          <w:tcPr>
            <w:tcW w:w="4259" w:type="dxa"/>
            <w:shd w:val="clear" w:color="auto" w:fill="auto"/>
          </w:tcPr>
          <w:p w:rsidR="00B444D3" w:rsidRPr="00273125" w:rsidRDefault="00B444D3" w:rsidP="004D1CD2">
            <w:pPr>
              <w:spacing w:line="440" w:lineRule="exact"/>
              <w:rPr>
                <w:sz w:val="24"/>
                <w:szCs w:val="24"/>
              </w:rPr>
            </w:pPr>
            <w:r w:rsidRPr="00273125">
              <w:rPr>
                <w:rFonts w:ascii="宋体" w:hAnsi="宋体" w:hint="eastAsia"/>
                <w:bCs/>
                <w:sz w:val="24"/>
                <w:szCs w:val="24"/>
              </w:rPr>
              <w:t>法定代表人：</w:t>
            </w:r>
            <w:r>
              <w:rPr>
                <w:rFonts w:ascii="宋体" w:hAnsi="宋体" w:hint="eastAsia"/>
                <w:bCs/>
                <w:sz w:val="24"/>
                <w:szCs w:val="24"/>
              </w:rPr>
              <w:t xml:space="preserve"> </w:t>
            </w:r>
          </w:p>
        </w:tc>
      </w:tr>
      <w:tr w:rsidR="00B444D3" w:rsidRPr="00273125" w:rsidTr="004D1CD2">
        <w:trPr>
          <w:trHeight w:val="411"/>
          <w:jc w:val="center"/>
        </w:trPr>
        <w:tc>
          <w:tcPr>
            <w:tcW w:w="4460" w:type="dxa"/>
            <w:shd w:val="clear" w:color="auto" w:fill="auto"/>
          </w:tcPr>
          <w:p w:rsidR="00B444D3" w:rsidRDefault="00B444D3" w:rsidP="004D1CD2">
            <w:pPr>
              <w:spacing w:line="440" w:lineRule="exact"/>
              <w:rPr>
                <w:rFonts w:ascii="宋体" w:hAnsi="宋体"/>
                <w:bCs/>
                <w:sz w:val="24"/>
                <w:szCs w:val="24"/>
              </w:rPr>
            </w:pPr>
            <w:r>
              <w:rPr>
                <w:rFonts w:ascii="宋体" w:hAnsi="宋体" w:hint="eastAsia"/>
                <w:bCs/>
                <w:sz w:val="24"/>
                <w:szCs w:val="24"/>
              </w:rPr>
              <w:t>公司传真：</w:t>
            </w:r>
          </w:p>
          <w:p w:rsidR="00B444D3" w:rsidRDefault="00B444D3" w:rsidP="004D1CD2">
            <w:pPr>
              <w:spacing w:line="440" w:lineRule="exact"/>
              <w:rPr>
                <w:rFonts w:ascii="宋体" w:hAnsi="宋体"/>
                <w:bCs/>
                <w:sz w:val="24"/>
                <w:szCs w:val="24"/>
              </w:rPr>
            </w:pPr>
            <w:r>
              <w:rPr>
                <w:rFonts w:ascii="宋体" w:hAnsi="宋体" w:hint="eastAsia"/>
                <w:bCs/>
                <w:sz w:val="24"/>
                <w:szCs w:val="24"/>
              </w:rPr>
              <w:t>公司电话：</w:t>
            </w:r>
          </w:p>
          <w:p w:rsidR="00B444D3" w:rsidRDefault="00B444D3" w:rsidP="004D1CD2">
            <w:pPr>
              <w:spacing w:line="440" w:lineRule="exact"/>
              <w:rPr>
                <w:rFonts w:ascii="宋体" w:hAnsi="宋体"/>
                <w:bCs/>
                <w:sz w:val="24"/>
                <w:szCs w:val="24"/>
              </w:rPr>
            </w:pPr>
            <w:r>
              <w:rPr>
                <w:rFonts w:ascii="宋体" w:hAnsi="宋体" w:hint="eastAsia"/>
                <w:bCs/>
                <w:sz w:val="24"/>
                <w:szCs w:val="24"/>
              </w:rPr>
              <w:t>公司邮箱：</w:t>
            </w:r>
          </w:p>
          <w:p w:rsidR="00B444D3" w:rsidRDefault="00B444D3" w:rsidP="004D1CD2">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B444D3" w:rsidRDefault="00B444D3" w:rsidP="004D1CD2">
            <w:pPr>
              <w:spacing w:line="440" w:lineRule="exact"/>
              <w:rPr>
                <w:rFonts w:ascii="宋体" w:hAnsi="宋体"/>
                <w:bCs/>
                <w:sz w:val="24"/>
                <w:szCs w:val="24"/>
              </w:rPr>
            </w:pPr>
            <w:r>
              <w:rPr>
                <w:rFonts w:ascii="宋体" w:hAnsi="宋体" w:hint="eastAsia"/>
                <w:bCs/>
                <w:sz w:val="24"/>
                <w:szCs w:val="24"/>
              </w:rPr>
              <w:t>（签字）</w:t>
            </w:r>
          </w:p>
          <w:p w:rsidR="00B444D3" w:rsidRDefault="00B444D3" w:rsidP="004D1CD2">
            <w:pPr>
              <w:spacing w:line="440" w:lineRule="exact"/>
              <w:rPr>
                <w:rFonts w:ascii="宋体" w:hAnsi="宋体"/>
                <w:bCs/>
                <w:sz w:val="24"/>
                <w:szCs w:val="24"/>
              </w:rPr>
            </w:pPr>
            <w:r>
              <w:rPr>
                <w:rFonts w:ascii="宋体" w:hAnsi="宋体" w:hint="eastAsia"/>
                <w:bCs/>
                <w:sz w:val="24"/>
                <w:szCs w:val="24"/>
              </w:rPr>
              <w:t>职务：</w:t>
            </w:r>
          </w:p>
          <w:p w:rsidR="00B444D3" w:rsidRDefault="00B444D3" w:rsidP="004D1CD2">
            <w:pPr>
              <w:spacing w:line="440" w:lineRule="exact"/>
              <w:rPr>
                <w:rFonts w:ascii="宋体" w:hAnsi="宋体"/>
                <w:bCs/>
                <w:sz w:val="24"/>
                <w:szCs w:val="24"/>
              </w:rPr>
            </w:pPr>
            <w:r>
              <w:rPr>
                <w:rFonts w:ascii="宋体" w:hAnsi="宋体" w:hint="eastAsia"/>
                <w:bCs/>
                <w:sz w:val="24"/>
                <w:szCs w:val="24"/>
              </w:rPr>
              <w:t>联系电话：</w:t>
            </w:r>
          </w:p>
          <w:p w:rsidR="00B444D3" w:rsidRDefault="00B444D3" w:rsidP="004D1CD2">
            <w:pPr>
              <w:spacing w:line="440" w:lineRule="exact"/>
              <w:rPr>
                <w:rFonts w:ascii="宋体" w:hAnsi="宋体"/>
                <w:bCs/>
                <w:sz w:val="24"/>
                <w:szCs w:val="24"/>
              </w:rPr>
            </w:pPr>
            <w:r>
              <w:rPr>
                <w:rFonts w:ascii="宋体" w:hAnsi="宋体" w:hint="eastAsia"/>
                <w:bCs/>
                <w:sz w:val="24"/>
                <w:szCs w:val="24"/>
              </w:rPr>
              <w:t>电子邮箱：</w:t>
            </w:r>
          </w:p>
          <w:p w:rsidR="00B444D3" w:rsidRPr="00273125" w:rsidRDefault="00B444D3" w:rsidP="004D1CD2">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c>
          <w:tcPr>
            <w:tcW w:w="4259" w:type="dxa"/>
            <w:shd w:val="clear" w:color="auto" w:fill="auto"/>
          </w:tcPr>
          <w:p w:rsidR="00B444D3" w:rsidRDefault="00B444D3" w:rsidP="004D1CD2">
            <w:pPr>
              <w:spacing w:line="440" w:lineRule="exact"/>
              <w:rPr>
                <w:rFonts w:ascii="宋体" w:hAnsi="宋体"/>
                <w:bCs/>
                <w:sz w:val="24"/>
                <w:szCs w:val="24"/>
              </w:rPr>
            </w:pPr>
            <w:r>
              <w:rPr>
                <w:rFonts w:ascii="宋体" w:hAnsi="宋体" w:hint="eastAsia"/>
                <w:bCs/>
                <w:sz w:val="24"/>
                <w:szCs w:val="24"/>
              </w:rPr>
              <w:t>公司传真：</w:t>
            </w:r>
          </w:p>
          <w:p w:rsidR="00B444D3" w:rsidRDefault="00B444D3" w:rsidP="004D1CD2">
            <w:pPr>
              <w:spacing w:line="440" w:lineRule="exact"/>
              <w:rPr>
                <w:rFonts w:ascii="宋体" w:hAnsi="宋体"/>
                <w:bCs/>
                <w:sz w:val="24"/>
                <w:szCs w:val="24"/>
              </w:rPr>
            </w:pPr>
            <w:r>
              <w:rPr>
                <w:rFonts w:ascii="宋体" w:hAnsi="宋体" w:hint="eastAsia"/>
                <w:bCs/>
                <w:sz w:val="24"/>
                <w:szCs w:val="24"/>
              </w:rPr>
              <w:t>公司电话：</w:t>
            </w:r>
          </w:p>
          <w:p w:rsidR="00B444D3" w:rsidRDefault="00B444D3" w:rsidP="004D1CD2">
            <w:pPr>
              <w:spacing w:line="440" w:lineRule="exact"/>
              <w:rPr>
                <w:rFonts w:ascii="宋体" w:hAnsi="宋体"/>
                <w:bCs/>
                <w:sz w:val="24"/>
                <w:szCs w:val="24"/>
              </w:rPr>
            </w:pPr>
            <w:r>
              <w:rPr>
                <w:rFonts w:ascii="宋体" w:hAnsi="宋体" w:hint="eastAsia"/>
                <w:bCs/>
                <w:sz w:val="24"/>
                <w:szCs w:val="24"/>
              </w:rPr>
              <w:t>公司邮箱：</w:t>
            </w:r>
          </w:p>
          <w:p w:rsidR="00B444D3" w:rsidRDefault="00B444D3" w:rsidP="004D1CD2">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B444D3" w:rsidRDefault="00B444D3" w:rsidP="004D1CD2">
            <w:pPr>
              <w:spacing w:line="440" w:lineRule="exact"/>
              <w:rPr>
                <w:rFonts w:ascii="宋体" w:hAnsi="宋体"/>
                <w:bCs/>
                <w:sz w:val="24"/>
                <w:szCs w:val="24"/>
              </w:rPr>
            </w:pPr>
            <w:r>
              <w:rPr>
                <w:rFonts w:ascii="宋体" w:hAnsi="宋体" w:hint="eastAsia"/>
                <w:bCs/>
                <w:sz w:val="24"/>
                <w:szCs w:val="24"/>
              </w:rPr>
              <w:t>（签字）</w:t>
            </w:r>
          </w:p>
          <w:p w:rsidR="00B444D3" w:rsidRDefault="00B444D3" w:rsidP="004D1CD2">
            <w:pPr>
              <w:spacing w:line="440" w:lineRule="exact"/>
              <w:rPr>
                <w:rFonts w:ascii="宋体" w:hAnsi="宋体"/>
                <w:bCs/>
                <w:sz w:val="24"/>
                <w:szCs w:val="24"/>
              </w:rPr>
            </w:pPr>
            <w:r>
              <w:rPr>
                <w:rFonts w:ascii="宋体" w:hAnsi="宋体" w:hint="eastAsia"/>
                <w:bCs/>
                <w:sz w:val="24"/>
                <w:szCs w:val="24"/>
              </w:rPr>
              <w:t>职务：</w:t>
            </w:r>
          </w:p>
          <w:p w:rsidR="00B444D3" w:rsidRDefault="00B444D3" w:rsidP="004D1CD2">
            <w:pPr>
              <w:spacing w:line="440" w:lineRule="exact"/>
              <w:rPr>
                <w:rFonts w:ascii="宋体" w:hAnsi="宋体"/>
                <w:bCs/>
                <w:sz w:val="24"/>
                <w:szCs w:val="24"/>
              </w:rPr>
            </w:pPr>
            <w:r>
              <w:rPr>
                <w:rFonts w:ascii="宋体" w:hAnsi="宋体" w:hint="eastAsia"/>
                <w:bCs/>
                <w:sz w:val="24"/>
                <w:szCs w:val="24"/>
              </w:rPr>
              <w:t>联系电话：</w:t>
            </w:r>
          </w:p>
          <w:p w:rsidR="00B444D3" w:rsidRDefault="00B444D3" w:rsidP="004D1CD2">
            <w:pPr>
              <w:spacing w:line="440" w:lineRule="exact"/>
              <w:rPr>
                <w:rFonts w:ascii="宋体" w:hAnsi="宋体"/>
                <w:bCs/>
                <w:sz w:val="24"/>
                <w:szCs w:val="24"/>
              </w:rPr>
            </w:pPr>
            <w:r>
              <w:rPr>
                <w:rFonts w:ascii="宋体" w:hAnsi="宋体" w:hint="eastAsia"/>
                <w:bCs/>
                <w:sz w:val="24"/>
                <w:szCs w:val="24"/>
              </w:rPr>
              <w:t>电子邮箱：</w:t>
            </w:r>
          </w:p>
          <w:p w:rsidR="00B444D3" w:rsidRPr="00273125" w:rsidRDefault="00B444D3" w:rsidP="004D1CD2">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r>
    </w:tbl>
    <w:p w:rsidR="00B444D3" w:rsidRDefault="00B444D3" w:rsidP="00B444D3">
      <w:pPr>
        <w:spacing w:line="360" w:lineRule="auto"/>
        <w:jc w:val="center"/>
        <w:rPr>
          <w:rFonts w:ascii="黑体" w:eastAsia="黑体" w:hAnsi="黑体"/>
          <w:b/>
          <w:spacing w:val="40"/>
          <w:sz w:val="36"/>
          <w:szCs w:val="36"/>
        </w:rPr>
      </w:pPr>
    </w:p>
    <w:p w:rsidR="00B444D3" w:rsidRDefault="00B444D3" w:rsidP="00B444D3">
      <w:pPr>
        <w:spacing w:line="360" w:lineRule="auto"/>
        <w:jc w:val="center"/>
        <w:rPr>
          <w:rFonts w:ascii="黑体" w:eastAsia="黑体" w:hAnsi="黑体"/>
          <w:b/>
          <w:spacing w:val="40"/>
          <w:sz w:val="36"/>
          <w:szCs w:val="36"/>
        </w:rPr>
      </w:pPr>
    </w:p>
    <w:p w:rsidR="00B444D3" w:rsidRDefault="00B444D3" w:rsidP="00B444D3">
      <w:pPr>
        <w:spacing w:line="360" w:lineRule="auto"/>
        <w:jc w:val="center"/>
        <w:rPr>
          <w:rFonts w:ascii="黑体" w:eastAsia="黑体" w:hAnsi="黑体"/>
          <w:b/>
          <w:spacing w:val="40"/>
          <w:sz w:val="36"/>
          <w:szCs w:val="36"/>
        </w:rPr>
      </w:pPr>
    </w:p>
    <w:p w:rsidR="00B444D3" w:rsidRDefault="00B444D3" w:rsidP="00B444D3">
      <w:pPr>
        <w:spacing w:line="360" w:lineRule="auto"/>
        <w:jc w:val="center"/>
        <w:rPr>
          <w:rFonts w:ascii="黑体" w:eastAsia="黑体" w:hAnsi="黑体"/>
          <w:b/>
          <w:spacing w:val="40"/>
          <w:sz w:val="36"/>
          <w:szCs w:val="36"/>
        </w:rPr>
      </w:pPr>
    </w:p>
    <w:p w:rsidR="00B444D3" w:rsidRDefault="00B444D3" w:rsidP="00B444D3">
      <w:pPr>
        <w:spacing w:line="360" w:lineRule="auto"/>
        <w:jc w:val="center"/>
        <w:rPr>
          <w:rFonts w:ascii="黑体" w:eastAsia="黑体" w:hAnsi="黑体"/>
          <w:b/>
          <w:spacing w:val="40"/>
          <w:sz w:val="36"/>
          <w:szCs w:val="36"/>
        </w:rPr>
      </w:pPr>
      <w:r>
        <w:rPr>
          <w:rFonts w:ascii="黑体" w:eastAsia="黑体" w:hAnsi="黑体" w:hint="eastAsia"/>
          <w:b/>
          <w:spacing w:val="40"/>
          <w:sz w:val="36"/>
          <w:szCs w:val="36"/>
        </w:rPr>
        <w:t>附表粘贴处</w:t>
      </w:r>
    </w:p>
    <w:p w:rsidR="00B444D3" w:rsidRPr="00705480" w:rsidRDefault="00B444D3" w:rsidP="00B444D3">
      <w:pPr>
        <w:spacing w:line="360" w:lineRule="auto"/>
        <w:jc w:val="center"/>
        <w:rPr>
          <w:rFonts w:ascii="黑体" w:eastAsia="黑体" w:hAnsi="黑体"/>
          <w:spacing w:val="40"/>
          <w:sz w:val="24"/>
          <w:szCs w:val="36"/>
        </w:rPr>
      </w:pPr>
      <w:r w:rsidRPr="00705480">
        <w:rPr>
          <w:rFonts w:ascii="黑体" w:eastAsia="黑体" w:hAnsi="黑体" w:hint="eastAsia"/>
          <w:spacing w:val="40"/>
          <w:sz w:val="24"/>
          <w:szCs w:val="36"/>
        </w:rPr>
        <w:t>（</w:t>
      </w:r>
      <w:r>
        <w:rPr>
          <w:rFonts w:ascii="黑体" w:eastAsia="黑体" w:hAnsi="黑体" w:hint="eastAsia"/>
          <w:spacing w:val="40"/>
          <w:sz w:val="24"/>
          <w:szCs w:val="36"/>
        </w:rPr>
        <w:t>附件1：</w:t>
      </w:r>
      <w:r w:rsidRPr="00705480">
        <w:rPr>
          <w:rFonts w:ascii="黑体" w:eastAsia="黑体" w:hAnsi="黑体" w:hint="eastAsia"/>
          <w:spacing w:val="40"/>
          <w:sz w:val="24"/>
          <w:szCs w:val="36"/>
        </w:rPr>
        <w:t>价格表</w:t>
      </w:r>
      <w:r w:rsidRPr="00705480">
        <w:rPr>
          <w:rFonts w:ascii="黑体" w:eastAsia="黑体" w:hAnsi="黑体"/>
          <w:spacing w:val="40"/>
          <w:sz w:val="24"/>
          <w:szCs w:val="36"/>
        </w:rPr>
        <w:t>、</w:t>
      </w:r>
      <w:r>
        <w:rPr>
          <w:rFonts w:ascii="黑体" w:eastAsia="黑体" w:hAnsi="黑体" w:hint="eastAsia"/>
          <w:spacing w:val="40"/>
          <w:sz w:val="24"/>
          <w:szCs w:val="36"/>
        </w:rPr>
        <w:t>附件2：</w:t>
      </w:r>
      <w:r w:rsidRPr="00705480">
        <w:rPr>
          <w:rFonts w:ascii="黑体" w:eastAsia="黑体" w:hAnsi="黑体" w:hint="eastAsia"/>
          <w:spacing w:val="40"/>
          <w:sz w:val="24"/>
          <w:szCs w:val="36"/>
        </w:rPr>
        <w:t>技术条件</w:t>
      </w:r>
      <w:r w:rsidRPr="00705480">
        <w:rPr>
          <w:rFonts w:ascii="黑体" w:eastAsia="黑体" w:hAnsi="黑体"/>
          <w:spacing w:val="40"/>
          <w:sz w:val="24"/>
          <w:szCs w:val="36"/>
        </w:rPr>
        <w:t>、</w:t>
      </w:r>
      <w:r>
        <w:rPr>
          <w:rFonts w:ascii="黑体" w:eastAsia="黑体" w:hAnsi="黑体" w:hint="eastAsia"/>
          <w:spacing w:val="40"/>
          <w:sz w:val="24"/>
          <w:szCs w:val="36"/>
        </w:rPr>
        <w:t>附件3：采购</w:t>
      </w:r>
      <w:r>
        <w:rPr>
          <w:rFonts w:ascii="黑体" w:eastAsia="黑体" w:hAnsi="黑体"/>
          <w:spacing w:val="40"/>
          <w:sz w:val="24"/>
          <w:szCs w:val="36"/>
        </w:rPr>
        <w:t>物资检验规范</w:t>
      </w:r>
      <w:r>
        <w:rPr>
          <w:rFonts w:ascii="黑体" w:eastAsia="黑体" w:hAnsi="黑体" w:hint="eastAsia"/>
          <w:spacing w:val="40"/>
          <w:sz w:val="24"/>
          <w:szCs w:val="36"/>
        </w:rPr>
        <w:t>，必须</w:t>
      </w:r>
      <w:r>
        <w:rPr>
          <w:rFonts w:ascii="黑体" w:eastAsia="黑体" w:hAnsi="黑体"/>
          <w:spacing w:val="40"/>
          <w:sz w:val="24"/>
          <w:szCs w:val="36"/>
        </w:rPr>
        <w:t>签字盖章。</w:t>
      </w:r>
      <w:r w:rsidRPr="00705480">
        <w:rPr>
          <w:rFonts w:ascii="黑体" w:eastAsia="黑体" w:hAnsi="黑体" w:hint="eastAsia"/>
          <w:spacing w:val="40"/>
          <w:sz w:val="24"/>
          <w:szCs w:val="36"/>
        </w:rPr>
        <w:t>）</w:t>
      </w:r>
    </w:p>
    <w:p w:rsidR="00B444D3" w:rsidRDefault="00B444D3" w:rsidP="00B444D3">
      <w:pPr>
        <w:spacing w:line="360" w:lineRule="auto"/>
        <w:rPr>
          <w:sz w:val="24"/>
          <w:szCs w:val="24"/>
        </w:rPr>
      </w:pPr>
    </w:p>
    <w:p w:rsidR="00B444D3" w:rsidRDefault="00B444D3" w:rsidP="00B444D3">
      <w:pPr>
        <w:spacing w:line="360" w:lineRule="auto"/>
        <w:rPr>
          <w:sz w:val="24"/>
          <w:szCs w:val="24"/>
        </w:rPr>
      </w:pPr>
    </w:p>
    <w:p w:rsidR="00B444D3" w:rsidRDefault="00B444D3" w:rsidP="00B444D3">
      <w:pPr>
        <w:pStyle w:val="20"/>
        <w:adjustRightInd w:val="0"/>
        <w:snapToGrid w:val="0"/>
        <w:spacing w:before="0" w:after="0"/>
        <w:jc w:val="center"/>
      </w:pPr>
      <w:bookmarkStart w:id="77" w:name="_Toc7162872"/>
      <w:r>
        <w:br w:type="page"/>
      </w:r>
    </w:p>
    <w:p w:rsidR="00B444D3" w:rsidRPr="00C5517D" w:rsidRDefault="00B444D3" w:rsidP="00B444D3">
      <w:pPr>
        <w:pStyle w:val="20"/>
        <w:adjustRightInd w:val="0"/>
        <w:snapToGrid w:val="0"/>
        <w:spacing w:before="0" w:after="0"/>
        <w:jc w:val="center"/>
        <w:rPr>
          <w:rFonts w:ascii="黑体" w:hAnsi="黑体"/>
          <w:b w:val="0"/>
          <w:spacing w:val="40"/>
          <w:sz w:val="36"/>
          <w:szCs w:val="36"/>
        </w:rPr>
      </w:pPr>
      <w:bookmarkStart w:id="78" w:name="_Toc91174307"/>
      <w:r>
        <w:rPr>
          <w:rFonts w:hint="eastAsia"/>
        </w:rPr>
        <w:lastRenderedPageBreak/>
        <w:t>附件</w:t>
      </w:r>
      <w:r>
        <w:rPr>
          <w:rFonts w:hint="eastAsia"/>
        </w:rPr>
        <w:t>4</w:t>
      </w:r>
      <w:r>
        <w:rPr>
          <w:rFonts w:hint="eastAsia"/>
        </w:rPr>
        <w:t>：</w:t>
      </w:r>
      <w:r w:rsidRPr="00C5517D">
        <w:rPr>
          <w:rFonts w:hint="eastAsia"/>
        </w:rPr>
        <w:t>质量与环</w:t>
      </w:r>
      <w:r w:rsidRPr="00C5517D">
        <w:t>保</w:t>
      </w:r>
      <w:r w:rsidRPr="00C5517D">
        <w:rPr>
          <w:rFonts w:hint="eastAsia"/>
        </w:rPr>
        <w:t>保证协议</w:t>
      </w:r>
      <w:bookmarkEnd w:id="77"/>
      <w:bookmarkEnd w:id="78"/>
    </w:p>
    <w:p w:rsidR="00B444D3" w:rsidRPr="00C5517D" w:rsidRDefault="00B444D3" w:rsidP="00B444D3">
      <w:pPr>
        <w:spacing w:line="360" w:lineRule="auto"/>
        <w:ind w:firstLineChars="200" w:firstLine="480"/>
        <w:rPr>
          <w:rFonts w:ascii="黑体" w:eastAsia="黑体" w:hAnsi="黑体"/>
          <w:bCs/>
          <w:sz w:val="24"/>
          <w:szCs w:val="24"/>
          <w:u w:val="single"/>
        </w:rPr>
      </w:pPr>
      <w:r w:rsidRPr="00C5517D">
        <w:rPr>
          <w:rFonts w:ascii="黑体" w:eastAsia="黑体" w:hAnsi="黑体" w:hint="eastAsia"/>
          <w:bCs/>
          <w:sz w:val="24"/>
          <w:szCs w:val="24"/>
        </w:rPr>
        <w:t>甲方：</w:t>
      </w:r>
      <w:r w:rsidRPr="00C5517D">
        <w:rPr>
          <w:rFonts w:ascii="黑体" w:eastAsia="黑体" w:hAnsi="黑体" w:hint="eastAsia"/>
          <w:bCs/>
          <w:sz w:val="24"/>
          <w:szCs w:val="24"/>
          <w:u w:val="single"/>
        </w:rPr>
        <w:t>山东圣阳电源股份有限公司</w:t>
      </w:r>
    </w:p>
    <w:p w:rsidR="00B444D3" w:rsidRPr="00C5517D" w:rsidRDefault="00B444D3" w:rsidP="00B444D3">
      <w:pPr>
        <w:spacing w:line="360" w:lineRule="auto"/>
        <w:rPr>
          <w:rFonts w:ascii="黑体" w:eastAsia="黑体" w:hAnsi="黑体"/>
          <w:bCs/>
          <w:sz w:val="24"/>
          <w:szCs w:val="24"/>
          <w:u w:val="single"/>
        </w:rPr>
      </w:pPr>
      <w:r w:rsidRPr="00C5517D">
        <w:rPr>
          <w:rFonts w:hint="eastAsia"/>
          <w:bCs/>
          <w:sz w:val="24"/>
          <w:szCs w:val="24"/>
        </w:rPr>
        <w:t xml:space="preserve">    </w:t>
      </w:r>
      <w:r w:rsidRPr="00C5517D">
        <w:rPr>
          <w:rFonts w:ascii="黑体" w:eastAsia="黑体" w:hAnsi="黑体" w:hint="eastAsia"/>
          <w:bCs/>
          <w:sz w:val="24"/>
          <w:szCs w:val="24"/>
        </w:rPr>
        <w:t>乙方：</w:t>
      </w:r>
      <w:r w:rsidRPr="00C5517D">
        <w:rPr>
          <w:rFonts w:ascii="黑体" w:eastAsia="黑体" w:hAnsi="黑体" w:hint="eastAsia"/>
          <w:bCs/>
          <w:sz w:val="24"/>
          <w:szCs w:val="24"/>
          <w:u w:val="single"/>
        </w:rPr>
        <w:t xml:space="preserve">                        </w:t>
      </w:r>
    </w:p>
    <w:p w:rsidR="00B444D3" w:rsidRPr="00C5517D" w:rsidRDefault="00B444D3" w:rsidP="00B444D3">
      <w:pPr>
        <w:spacing w:line="360" w:lineRule="auto"/>
        <w:ind w:firstLineChars="200" w:firstLine="480"/>
        <w:rPr>
          <w:sz w:val="24"/>
          <w:szCs w:val="24"/>
        </w:rPr>
      </w:pPr>
      <w:r w:rsidRPr="00C5517D">
        <w:rPr>
          <w:rFonts w:hint="eastAsia"/>
          <w:sz w:val="24"/>
          <w:szCs w:val="24"/>
        </w:rPr>
        <w:t>为保证乙方交付产品质量的稳定性、一致性和持续提高，甲、乙双方根据《</w:t>
      </w:r>
      <w:r>
        <w:rPr>
          <w:rFonts w:hint="eastAsia"/>
          <w:sz w:val="24"/>
          <w:szCs w:val="24"/>
        </w:rPr>
        <w:t>中</w:t>
      </w:r>
      <w:r>
        <w:rPr>
          <w:sz w:val="24"/>
          <w:szCs w:val="24"/>
        </w:rPr>
        <w:t>华人民共</w:t>
      </w:r>
      <w:r>
        <w:rPr>
          <w:rFonts w:hint="eastAsia"/>
          <w:sz w:val="24"/>
          <w:szCs w:val="24"/>
        </w:rPr>
        <w:t>和</w:t>
      </w:r>
      <w:r>
        <w:rPr>
          <w:sz w:val="24"/>
          <w:szCs w:val="24"/>
        </w:rPr>
        <w:t>国民法典</w:t>
      </w:r>
      <w:r w:rsidRPr="00C5517D">
        <w:rPr>
          <w:rFonts w:hint="eastAsia"/>
          <w:sz w:val="24"/>
          <w:szCs w:val="24"/>
        </w:rPr>
        <w:t>》、《产品质量法》、中</w:t>
      </w:r>
      <w:r w:rsidRPr="00C5517D">
        <w:rPr>
          <w:sz w:val="24"/>
          <w:szCs w:val="24"/>
        </w:rPr>
        <w:t>国</w:t>
      </w:r>
      <w:r w:rsidRPr="00C5517D">
        <w:rPr>
          <w:rFonts w:hint="eastAsia"/>
          <w:sz w:val="24"/>
          <w:szCs w:val="24"/>
        </w:rPr>
        <w:t>R</w:t>
      </w:r>
      <w:r w:rsidRPr="00C5517D">
        <w:rPr>
          <w:sz w:val="24"/>
          <w:szCs w:val="24"/>
        </w:rPr>
        <w:t>o</w:t>
      </w:r>
      <w:r w:rsidRPr="00C5517D">
        <w:rPr>
          <w:rFonts w:hint="eastAsia"/>
          <w:sz w:val="24"/>
          <w:szCs w:val="24"/>
        </w:rPr>
        <w:t>HS</w:t>
      </w:r>
      <w:r>
        <w:rPr>
          <w:sz w:val="24"/>
          <w:szCs w:val="24"/>
        </w:rPr>
        <w:t>2.0</w:t>
      </w:r>
      <w:r w:rsidRPr="00C5517D">
        <w:rPr>
          <w:rFonts w:hint="eastAsia"/>
          <w:sz w:val="24"/>
          <w:szCs w:val="24"/>
        </w:rPr>
        <w:t>电器</w:t>
      </w:r>
      <w:r w:rsidRPr="00C5517D">
        <w:rPr>
          <w:sz w:val="24"/>
          <w:szCs w:val="24"/>
        </w:rPr>
        <w:t>电子</w:t>
      </w:r>
      <w:r w:rsidRPr="00C5517D">
        <w:rPr>
          <w:rFonts w:hint="eastAsia"/>
          <w:sz w:val="24"/>
          <w:szCs w:val="24"/>
        </w:rPr>
        <w:t>产</w:t>
      </w:r>
      <w:r w:rsidRPr="00C5517D">
        <w:rPr>
          <w:sz w:val="24"/>
          <w:szCs w:val="24"/>
        </w:rPr>
        <w:t>品有害物质限制使用管理办法及</w:t>
      </w:r>
      <w:r w:rsidRPr="00C5517D">
        <w:rPr>
          <w:rFonts w:hint="eastAsia"/>
          <w:sz w:val="24"/>
          <w:szCs w:val="24"/>
        </w:rPr>
        <w:t>其</w:t>
      </w:r>
      <w:r w:rsidRPr="00C5517D">
        <w:rPr>
          <w:sz w:val="24"/>
          <w:szCs w:val="24"/>
        </w:rPr>
        <w:t>配套标准</w:t>
      </w:r>
      <w:r w:rsidRPr="00C5517D">
        <w:rPr>
          <w:rFonts w:hint="eastAsia"/>
          <w:sz w:val="24"/>
          <w:szCs w:val="24"/>
        </w:rPr>
        <w:t>等国</w:t>
      </w:r>
      <w:r w:rsidRPr="00C5517D">
        <w:rPr>
          <w:sz w:val="24"/>
          <w:szCs w:val="24"/>
        </w:rPr>
        <w:t>内外</w:t>
      </w:r>
      <w:r w:rsidRPr="00C5517D">
        <w:rPr>
          <w:rFonts w:hint="eastAsia"/>
          <w:sz w:val="24"/>
          <w:szCs w:val="24"/>
        </w:rPr>
        <w:t>有关法律、法规和规定，本着“质量第一、安全</w:t>
      </w:r>
      <w:r w:rsidRPr="00C5517D">
        <w:rPr>
          <w:sz w:val="24"/>
          <w:szCs w:val="24"/>
        </w:rPr>
        <w:t>环保、</w:t>
      </w:r>
      <w:r w:rsidRPr="00C5517D">
        <w:rPr>
          <w:rFonts w:hint="eastAsia"/>
          <w:sz w:val="24"/>
          <w:szCs w:val="24"/>
        </w:rPr>
        <w:t>互惠互利、共同发展”的原则，经协商一致签订本协议，并承诺共同遵守。</w:t>
      </w:r>
    </w:p>
    <w:p w:rsidR="00B444D3" w:rsidRPr="00C5517D" w:rsidRDefault="00B444D3" w:rsidP="00760765">
      <w:pPr>
        <w:numPr>
          <w:ilvl w:val="0"/>
          <w:numId w:val="3"/>
        </w:numPr>
        <w:spacing w:line="360" w:lineRule="auto"/>
        <w:rPr>
          <w:b/>
          <w:sz w:val="24"/>
        </w:rPr>
      </w:pPr>
      <w:r w:rsidRPr="00C5517D">
        <w:rPr>
          <w:rFonts w:hint="eastAsia"/>
          <w:b/>
          <w:sz w:val="24"/>
        </w:rPr>
        <w:t>技术要求：</w:t>
      </w:r>
      <w:r w:rsidRPr="00C5517D">
        <w:rPr>
          <w:rFonts w:hint="eastAsia"/>
          <w:b/>
          <w:sz w:val="24"/>
        </w:rPr>
        <w:t xml:space="preserve"> </w:t>
      </w:r>
    </w:p>
    <w:p w:rsidR="00B444D3" w:rsidRPr="00C5517D" w:rsidRDefault="00B444D3" w:rsidP="00760765">
      <w:pPr>
        <w:numPr>
          <w:ilvl w:val="0"/>
          <w:numId w:val="4"/>
        </w:numPr>
        <w:spacing w:line="360" w:lineRule="auto"/>
        <w:rPr>
          <w:rFonts w:ascii="宋体" w:hAnsi="宋体"/>
          <w:sz w:val="24"/>
          <w:szCs w:val="24"/>
        </w:rPr>
      </w:pPr>
      <w:r w:rsidRPr="00C5517D">
        <w:rPr>
          <w:rFonts w:ascii="宋体" w:hAnsi="宋体" w:hint="eastAsia"/>
          <w:sz w:val="24"/>
          <w:szCs w:val="24"/>
        </w:rPr>
        <w:t>乙方应严格按照经甲方认可或传递的产品图纸或样本或技术协议及国家标准或行业标准等质量和技术要求组织生产和交付产品。</w:t>
      </w:r>
    </w:p>
    <w:p w:rsidR="00B444D3" w:rsidRPr="000B59AA" w:rsidRDefault="00B444D3" w:rsidP="00760765">
      <w:pPr>
        <w:numPr>
          <w:ilvl w:val="0"/>
          <w:numId w:val="4"/>
        </w:numPr>
        <w:spacing w:line="360" w:lineRule="auto"/>
        <w:rPr>
          <w:sz w:val="24"/>
        </w:rPr>
      </w:pPr>
      <w:r w:rsidRPr="00C5517D">
        <w:rPr>
          <w:rFonts w:hint="eastAsia"/>
          <w:sz w:val="24"/>
        </w:rPr>
        <w:t>详细技术要求，见附页</w:t>
      </w:r>
      <w:r>
        <w:rPr>
          <w:rFonts w:hint="eastAsia"/>
          <w:sz w:val="24"/>
        </w:rPr>
        <w:t>，</w:t>
      </w:r>
      <w:r>
        <w:rPr>
          <w:sz w:val="24"/>
        </w:rPr>
        <w:t>签字盖章</w:t>
      </w:r>
      <w:r w:rsidRPr="00C5517D">
        <w:rPr>
          <w:rFonts w:hint="eastAsia"/>
          <w:sz w:val="24"/>
        </w:rPr>
        <w:t>。</w:t>
      </w:r>
    </w:p>
    <w:p w:rsidR="00B444D3" w:rsidRPr="00C5517D" w:rsidRDefault="00B444D3" w:rsidP="00760765">
      <w:pPr>
        <w:numPr>
          <w:ilvl w:val="0"/>
          <w:numId w:val="3"/>
        </w:numPr>
        <w:spacing w:line="360" w:lineRule="auto"/>
        <w:rPr>
          <w:b/>
          <w:sz w:val="24"/>
        </w:rPr>
      </w:pPr>
      <w:r w:rsidRPr="00C5517D">
        <w:rPr>
          <w:rFonts w:hint="eastAsia"/>
          <w:b/>
          <w:sz w:val="24"/>
        </w:rPr>
        <w:t>检验规范：</w:t>
      </w:r>
    </w:p>
    <w:p w:rsidR="00B444D3" w:rsidRPr="00C5517D" w:rsidRDefault="00B444D3" w:rsidP="00B444D3">
      <w:pPr>
        <w:spacing w:line="360" w:lineRule="auto"/>
        <w:ind w:left="420" w:firstLineChars="200" w:firstLine="480"/>
        <w:rPr>
          <w:sz w:val="24"/>
        </w:rPr>
      </w:pPr>
      <w:r w:rsidRPr="00C5517D">
        <w:rPr>
          <w:rFonts w:hint="eastAsia"/>
          <w:sz w:val="24"/>
        </w:rPr>
        <w:t>见附页</w:t>
      </w:r>
      <w:r>
        <w:rPr>
          <w:rFonts w:hint="eastAsia"/>
          <w:sz w:val="24"/>
        </w:rPr>
        <w:t>，</w:t>
      </w:r>
      <w:r>
        <w:rPr>
          <w:sz w:val="24"/>
        </w:rPr>
        <w:t>签字盖章</w:t>
      </w:r>
      <w:r w:rsidRPr="00C5517D">
        <w:rPr>
          <w:rFonts w:hint="eastAsia"/>
          <w:sz w:val="24"/>
        </w:rPr>
        <w:t>。</w:t>
      </w:r>
    </w:p>
    <w:p w:rsidR="00B444D3" w:rsidRPr="00C5517D" w:rsidRDefault="00B444D3" w:rsidP="00760765">
      <w:pPr>
        <w:numPr>
          <w:ilvl w:val="0"/>
          <w:numId w:val="3"/>
        </w:numPr>
        <w:spacing w:line="360" w:lineRule="auto"/>
        <w:rPr>
          <w:b/>
          <w:sz w:val="24"/>
        </w:rPr>
      </w:pPr>
      <w:r w:rsidRPr="00C5517D">
        <w:rPr>
          <w:rFonts w:hint="eastAsia"/>
          <w:b/>
          <w:sz w:val="24"/>
        </w:rPr>
        <w:t>过程质量控制</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1、乙方应按照ISO9001标准要求，建立并运行有效的质量管理体系，以确保能够给甲方提供符合要求、质量稳定的产品。质量管理体系应覆盖产品设计、制造、交付和服务等全过程；</w:t>
      </w:r>
      <w:r>
        <w:rPr>
          <w:rFonts w:ascii="宋体" w:hAnsi="宋体" w:hint="eastAsia"/>
          <w:sz w:val="24"/>
          <w:szCs w:val="24"/>
        </w:rPr>
        <w:t>A类</w:t>
      </w:r>
      <w:r>
        <w:rPr>
          <w:rFonts w:ascii="宋体" w:hAnsi="宋体"/>
          <w:sz w:val="24"/>
          <w:szCs w:val="24"/>
        </w:rPr>
        <w:t>物资</w:t>
      </w:r>
      <w:r w:rsidRPr="00C5517D">
        <w:rPr>
          <w:rFonts w:ascii="宋体" w:hAnsi="宋体"/>
          <w:sz w:val="24"/>
          <w:szCs w:val="24"/>
        </w:rPr>
        <w:t>供方</w:t>
      </w:r>
      <w:r w:rsidRPr="00C5517D">
        <w:rPr>
          <w:rFonts w:ascii="宋体" w:hAnsi="宋体" w:hint="eastAsia"/>
          <w:sz w:val="24"/>
          <w:szCs w:val="24"/>
        </w:rPr>
        <w:t>必须</w:t>
      </w:r>
      <w:r w:rsidRPr="00C5517D">
        <w:rPr>
          <w:rFonts w:ascii="宋体" w:hAnsi="宋体"/>
          <w:sz w:val="24"/>
          <w:szCs w:val="24"/>
        </w:rPr>
        <w:t>取得三</w:t>
      </w:r>
      <w:r w:rsidRPr="00C5517D">
        <w:rPr>
          <w:rFonts w:ascii="宋体" w:hAnsi="宋体" w:hint="eastAsia"/>
          <w:sz w:val="24"/>
          <w:szCs w:val="24"/>
        </w:rPr>
        <w:t>方认证</w:t>
      </w:r>
      <w:r w:rsidRPr="00C5517D">
        <w:rPr>
          <w:rFonts w:ascii="宋体" w:hAnsi="宋体"/>
          <w:sz w:val="24"/>
          <w:szCs w:val="24"/>
        </w:rPr>
        <w:t>机构</w:t>
      </w:r>
      <w:r w:rsidRPr="00C5517D">
        <w:rPr>
          <w:rFonts w:ascii="宋体" w:hAnsi="宋体" w:hint="eastAsia"/>
          <w:sz w:val="24"/>
          <w:szCs w:val="24"/>
        </w:rPr>
        <w:t>出具</w:t>
      </w:r>
      <w:r w:rsidRPr="00C5517D">
        <w:rPr>
          <w:rFonts w:ascii="宋体" w:hAnsi="宋体"/>
          <w:sz w:val="24"/>
          <w:szCs w:val="24"/>
        </w:rPr>
        <w:t>的</w:t>
      </w:r>
      <w:r w:rsidRPr="00C5517D">
        <w:rPr>
          <w:rFonts w:ascii="宋体" w:hAnsi="宋体" w:hint="eastAsia"/>
          <w:sz w:val="24"/>
          <w:szCs w:val="24"/>
        </w:rPr>
        <w:t>ISO9001质量</w:t>
      </w:r>
      <w:r w:rsidRPr="00C5517D">
        <w:rPr>
          <w:rFonts w:ascii="宋体" w:hAnsi="宋体"/>
          <w:sz w:val="24"/>
          <w:szCs w:val="24"/>
        </w:rPr>
        <w:t>管理体系</w:t>
      </w:r>
      <w:r w:rsidRPr="00C5517D">
        <w:rPr>
          <w:rFonts w:ascii="宋体" w:hAnsi="宋体" w:hint="eastAsia"/>
          <w:sz w:val="24"/>
          <w:szCs w:val="24"/>
        </w:rPr>
        <w:t>认证</w:t>
      </w:r>
      <w:r w:rsidRPr="00C5517D">
        <w:rPr>
          <w:rFonts w:ascii="宋体" w:hAnsi="宋体"/>
          <w:sz w:val="24"/>
          <w:szCs w:val="24"/>
        </w:rPr>
        <w:t>证书</w:t>
      </w:r>
      <w:r w:rsidRPr="00C5517D">
        <w:rPr>
          <w:rFonts w:ascii="宋体" w:hAnsi="宋体" w:hint="eastAsia"/>
          <w:sz w:val="24"/>
          <w:szCs w:val="24"/>
        </w:rPr>
        <w:t>或IATF16949管理</w:t>
      </w:r>
      <w:r w:rsidRPr="00C5517D">
        <w:rPr>
          <w:rFonts w:ascii="宋体" w:hAnsi="宋体"/>
          <w:sz w:val="24"/>
          <w:szCs w:val="24"/>
        </w:rPr>
        <w:t>体系</w:t>
      </w:r>
      <w:r w:rsidRPr="00C5517D">
        <w:rPr>
          <w:rFonts w:ascii="宋体" w:hAnsi="宋体" w:hint="eastAsia"/>
          <w:sz w:val="24"/>
          <w:szCs w:val="24"/>
        </w:rPr>
        <w:t>认证</w:t>
      </w:r>
      <w:r w:rsidRPr="00C5517D">
        <w:rPr>
          <w:rFonts w:ascii="宋体" w:hAnsi="宋体"/>
          <w:sz w:val="24"/>
          <w:szCs w:val="24"/>
        </w:rPr>
        <w:t>证书</w:t>
      </w:r>
      <w:r w:rsidRPr="00C5517D">
        <w:rPr>
          <w:rFonts w:ascii="宋体" w:hAnsi="宋体" w:hint="eastAsia"/>
          <w:sz w:val="24"/>
          <w:szCs w:val="24"/>
        </w:rPr>
        <w:t>。</w:t>
      </w:r>
    </w:p>
    <w:p w:rsidR="00B444D3"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2、</w:t>
      </w:r>
      <w:r>
        <w:rPr>
          <w:rFonts w:ascii="宋体" w:hAnsi="宋体" w:hint="eastAsia"/>
          <w:sz w:val="24"/>
          <w:szCs w:val="24"/>
        </w:rPr>
        <w:t>乙方须对</w:t>
      </w:r>
      <w:r>
        <w:rPr>
          <w:rFonts w:ascii="宋体" w:hAnsi="宋体"/>
          <w:sz w:val="24"/>
          <w:szCs w:val="24"/>
        </w:rPr>
        <w:t>所使用的原材料</w:t>
      </w:r>
      <w:r>
        <w:rPr>
          <w:rFonts w:ascii="宋体" w:hAnsi="宋体" w:hint="eastAsia"/>
          <w:sz w:val="24"/>
          <w:szCs w:val="24"/>
        </w:rPr>
        <w:t>、技术/质量</w:t>
      </w:r>
      <w:r>
        <w:rPr>
          <w:rFonts w:ascii="宋体" w:hAnsi="宋体"/>
          <w:sz w:val="24"/>
          <w:szCs w:val="24"/>
        </w:rPr>
        <w:t>标准、</w:t>
      </w:r>
      <w:r>
        <w:rPr>
          <w:rFonts w:ascii="宋体" w:hAnsi="宋体" w:hint="eastAsia"/>
          <w:sz w:val="24"/>
          <w:szCs w:val="24"/>
        </w:rPr>
        <w:t>生</w:t>
      </w:r>
      <w:r>
        <w:rPr>
          <w:rFonts w:ascii="宋体" w:hAnsi="宋体"/>
          <w:sz w:val="24"/>
          <w:szCs w:val="24"/>
        </w:rPr>
        <w:t>产</w:t>
      </w:r>
      <w:r>
        <w:rPr>
          <w:rFonts w:ascii="宋体" w:hAnsi="宋体" w:hint="eastAsia"/>
          <w:sz w:val="24"/>
          <w:szCs w:val="24"/>
        </w:rPr>
        <w:t>加</w:t>
      </w:r>
      <w:r>
        <w:rPr>
          <w:rFonts w:ascii="宋体" w:hAnsi="宋体"/>
          <w:sz w:val="24"/>
          <w:szCs w:val="24"/>
        </w:rPr>
        <w:t>工工艺、</w:t>
      </w:r>
      <w:r>
        <w:rPr>
          <w:rFonts w:ascii="宋体" w:hAnsi="宋体" w:hint="eastAsia"/>
          <w:sz w:val="24"/>
          <w:szCs w:val="24"/>
        </w:rPr>
        <w:t>质量</w:t>
      </w:r>
      <w:r>
        <w:rPr>
          <w:rFonts w:ascii="宋体" w:hAnsi="宋体"/>
          <w:sz w:val="24"/>
          <w:szCs w:val="24"/>
        </w:rPr>
        <w:t>控制</w:t>
      </w:r>
      <w:r>
        <w:rPr>
          <w:rFonts w:ascii="宋体" w:hAnsi="宋体" w:hint="eastAsia"/>
          <w:sz w:val="24"/>
          <w:szCs w:val="24"/>
        </w:rPr>
        <w:t>计划、生</w:t>
      </w:r>
      <w:r>
        <w:rPr>
          <w:rFonts w:ascii="宋体" w:hAnsi="宋体"/>
          <w:sz w:val="24"/>
          <w:szCs w:val="24"/>
        </w:rPr>
        <w:t>产设备、</w:t>
      </w:r>
      <w:r>
        <w:rPr>
          <w:rFonts w:ascii="宋体" w:hAnsi="宋体" w:hint="eastAsia"/>
          <w:sz w:val="24"/>
          <w:szCs w:val="24"/>
        </w:rPr>
        <w:t>检验设备、专职</w:t>
      </w:r>
      <w:r>
        <w:rPr>
          <w:rFonts w:ascii="宋体" w:hAnsi="宋体"/>
          <w:sz w:val="24"/>
          <w:szCs w:val="24"/>
        </w:rPr>
        <w:t>检验部门</w:t>
      </w:r>
      <w:r>
        <w:rPr>
          <w:rFonts w:ascii="宋体" w:hAnsi="宋体" w:hint="eastAsia"/>
          <w:sz w:val="24"/>
          <w:szCs w:val="24"/>
        </w:rPr>
        <w:t>及人</w:t>
      </w:r>
      <w:r>
        <w:rPr>
          <w:rFonts w:ascii="宋体" w:hAnsi="宋体"/>
          <w:sz w:val="24"/>
          <w:szCs w:val="24"/>
        </w:rPr>
        <w:t>员等</w:t>
      </w:r>
      <w:r>
        <w:rPr>
          <w:rFonts w:ascii="宋体" w:hAnsi="宋体" w:hint="eastAsia"/>
          <w:sz w:val="24"/>
          <w:szCs w:val="24"/>
        </w:rPr>
        <w:t>提供</w:t>
      </w:r>
      <w:r>
        <w:rPr>
          <w:rFonts w:ascii="宋体" w:hAnsi="宋体"/>
          <w:sz w:val="24"/>
          <w:szCs w:val="24"/>
        </w:rPr>
        <w:t>至</w:t>
      </w:r>
      <w:r>
        <w:rPr>
          <w:rFonts w:ascii="宋体" w:hAnsi="宋体" w:hint="eastAsia"/>
          <w:sz w:val="24"/>
          <w:szCs w:val="24"/>
        </w:rPr>
        <w:t>甲方</w:t>
      </w:r>
      <w:r>
        <w:rPr>
          <w:rFonts w:ascii="宋体" w:hAnsi="宋体"/>
          <w:sz w:val="24"/>
          <w:szCs w:val="24"/>
        </w:rPr>
        <w:t>进行备案，</w:t>
      </w:r>
      <w:r>
        <w:rPr>
          <w:rFonts w:ascii="宋体" w:hAnsi="宋体" w:hint="eastAsia"/>
          <w:sz w:val="24"/>
          <w:szCs w:val="24"/>
        </w:rPr>
        <w:t>并</w:t>
      </w:r>
      <w:r>
        <w:rPr>
          <w:rFonts w:ascii="宋体" w:hAnsi="宋体"/>
          <w:sz w:val="24"/>
          <w:szCs w:val="24"/>
        </w:rPr>
        <w:t>按备案信息</w:t>
      </w:r>
      <w:r>
        <w:rPr>
          <w:rFonts w:ascii="宋体" w:hAnsi="宋体" w:hint="eastAsia"/>
          <w:sz w:val="24"/>
          <w:szCs w:val="24"/>
        </w:rPr>
        <w:t>执行，未</w:t>
      </w:r>
      <w:r>
        <w:rPr>
          <w:rFonts w:ascii="宋体" w:hAnsi="宋体"/>
          <w:sz w:val="24"/>
          <w:szCs w:val="24"/>
        </w:rPr>
        <w:t>经甲方</w:t>
      </w:r>
      <w:r>
        <w:rPr>
          <w:rFonts w:ascii="宋体" w:hAnsi="宋体" w:hint="eastAsia"/>
          <w:sz w:val="24"/>
          <w:szCs w:val="24"/>
        </w:rPr>
        <w:t>许可</w:t>
      </w:r>
      <w:r>
        <w:rPr>
          <w:rFonts w:ascii="宋体" w:hAnsi="宋体"/>
          <w:sz w:val="24"/>
          <w:szCs w:val="24"/>
        </w:rPr>
        <w:t>，不能随意变更；甲方</w:t>
      </w:r>
      <w:r>
        <w:rPr>
          <w:rFonts w:ascii="宋体" w:hAnsi="宋体" w:hint="eastAsia"/>
          <w:sz w:val="24"/>
          <w:szCs w:val="24"/>
        </w:rPr>
        <w:t>定期</w:t>
      </w:r>
      <w:r>
        <w:rPr>
          <w:rFonts w:ascii="宋体" w:hAnsi="宋体"/>
          <w:sz w:val="24"/>
          <w:szCs w:val="24"/>
        </w:rPr>
        <w:t>对乙方生产过程</w:t>
      </w:r>
      <w:r>
        <w:rPr>
          <w:rFonts w:ascii="宋体" w:hAnsi="宋体" w:hint="eastAsia"/>
          <w:sz w:val="24"/>
          <w:szCs w:val="24"/>
        </w:rPr>
        <w:t>，依据</w:t>
      </w:r>
      <w:r>
        <w:rPr>
          <w:rFonts w:ascii="宋体" w:hAnsi="宋体"/>
          <w:sz w:val="24"/>
          <w:szCs w:val="24"/>
        </w:rPr>
        <w:t>备案信息进行稽查，</w:t>
      </w:r>
      <w:r>
        <w:rPr>
          <w:rFonts w:ascii="宋体" w:hAnsi="宋体" w:hint="eastAsia"/>
          <w:sz w:val="24"/>
          <w:szCs w:val="24"/>
        </w:rPr>
        <w:t>发</w:t>
      </w:r>
      <w:r>
        <w:rPr>
          <w:rFonts w:ascii="宋体" w:hAnsi="宋体"/>
          <w:sz w:val="24"/>
          <w:szCs w:val="24"/>
        </w:rPr>
        <w:t>现</w:t>
      </w:r>
      <w:r>
        <w:rPr>
          <w:rFonts w:ascii="宋体" w:hAnsi="宋体" w:hint="eastAsia"/>
          <w:sz w:val="24"/>
          <w:szCs w:val="24"/>
        </w:rPr>
        <w:t>不</w:t>
      </w:r>
      <w:r>
        <w:rPr>
          <w:rFonts w:ascii="宋体" w:hAnsi="宋体"/>
          <w:sz w:val="24"/>
          <w:szCs w:val="24"/>
        </w:rPr>
        <w:t>符者，甲方有权</w:t>
      </w:r>
      <w:r>
        <w:rPr>
          <w:rFonts w:ascii="宋体" w:hAnsi="宋体" w:hint="eastAsia"/>
          <w:sz w:val="24"/>
          <w:szCs w:val="24"/>
        </w:rPr>
        <w:t>停止乙方</w:t>
      </w:r>
      <w:r>
        <w:rPr>
          <w:rFonts w:ascii="宋体" w:hAnsi="宋体"/>
          <w:sz w:val="24"/>
          <w:szCs w:val="24"/>
        </w:rPr>
        <w:t>供</w:t>
      </w:r>
      <w:r>
        <w:rPr>
          <w:rFonts w:ascii="宋体" w:hAnsi="宋体" w:hint="eastAsia"/>
          <w:sz w:val="24"/>
          <w:szCs w:val="24"/>
        </w:rPr>
        <w:t>货</w:t>
      </w:r>
      <w:r>
        <w:rPr>
          <w:rFonts w:ascii="宋体" w:hAnsi="宋体"/>
          <w:sz w:val="24"/>
          <w:szCs w:val="24"/>
        </w:rPr>
        <w:t>，并对已交付产品</w:t>
      </w:r>
      <w:r>
        <w:rPr>
          <w:rFonts w:ascii="宋体" w:hAnsi="宋体" w:hint="eastAsia"/>
          <w:sz w:val="24"/>
          <w:szCs w:val="24"/>
        </w:rPr>
        <w:t>质量</w:t>
      </w:r>
      <w:r>
        <w:rPr>
          <w:rFonts w:ascii="宋体" w:hAnsi="宋体"/>
          <w:sz w:val="24"/>
          <w:szCs w:val="24"/>
        </w:rPr>
        <w:t>风险实施追溯。</w:t>
      </w:r>
    </w:p>
    <w:p w:rsidR="00B444D3" w:rsidRDefault="00B444D3" w:rsidP="00B444D3">
      <w:pPr>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、乙方必须</w:t>
      </w:r>
      <w:r>
        <w:rPr>
          <w:rFonts w:ascii="宋体" w:hAnsi="宋体"/>
          <w:sz w:val="24"/>
          <w:szCs w:val="24"/>
        </w:rPr>
        <w:t>配置</w:t>
      </w:r>
      <w:r>
        <w:rPr>
          <w:rFonts w:ascii="宋体" w:hAnsi="宋体" w:hint="eastAsia"/>
          <w:sz w:val="24"/>
          <w:szCs w:val="24"/>
        </w:rPr>
        <w:t>至少1-2名产</w:t>
      </w:r>
      <w:r>
        <w:rPr>
          <w:rFonts w:ascii="宋体" w:hAnsi="宋体"/>
          <w:sz w:val="24"/>
          <w:szCs w:val="24"/>
        </w:rPr>
        <w:t>品</w:t>
      </w:r>
      <w:r>
        <w:rPr>
          <w:rFonts w:ascii="宋体" w:hAnsi="宋体" w:hint="eastAsia"/>
          <w:sz w:val="24"/>
          <w:szCs w:val="24"/>
        </w:rPr>
        <w:t>出厂</w:t>
      </w:r>
      <w:r>
        <w:rPr>
          <w:rFonts w:ascii="宋体" w:hAnsi="宋体"/>
          <w:sz w:val="24"/>
          <w:szCs w:val="24"/>
        </w:rPr>
        <w:t>检验</w:t>
      </w:r>
      <w:r>
        <w:rPr>
          <w:rFonts w:ascii="宋体" w:hAnsi="宋体" w:hint="eastAsia"/>
          <w:sz w:val="24"/>
          <w:szCs w:val="24"/>
        </w:rPr>
        <w:t>专</w:t>
      </w:r>
      <w:r>
        <w:rPr>
          <w:rFonts w:ascii="宋体" w:hAnsi="宋体"/>
          <w:sz w:val="24"/>
          <w:szCs w:val="24"/>
        </w:rPr>
        <w:t>员</w:t>
      </w:r>
      <w:r>
        <w:rPr>
          <w:rFonts w:ascii="宋体" w:hAnsi="宋体" w:hint="eastAsia"/>
          <w:sz w:val="24"/>
          <w:szCs w:val="24"/>
        </w:rPr>
        <w:t>，</w:t>
      </w:r>
      <w:r>
        <w:rPr>
          <w:rFonts w:ascii="宋体" w:hAnsi="宋体"/>
          <w:sz w:val="24"/>
          <w:szCs w:val="24"/>
        </w:rPr>
        <w:t>负责出货产品的</w:t>
      </w:r>
      <w:r>
        <w:rPr>
          <w:rFonts w:ascii="宋体" w:hAnsi="宋体" w:hint="eastAsia"/>
          <w:sz w:val="24"/>
          <w:szCs w:val="24"/>
        </w:rPr>
        <w:t>检验</w:t>
      </w:r>
      <w:r>
        <w:rPr>
          <w:rFonts w:ascii="宋体" w:hAnsi="宋体"/>
          <w:sz w:val="24"/>
          <w:szCs w:val="24"/>
        </w:rPr>
        <w:t>把关工作</w:t>
      </w:r>
      <w:r>
        <w:rPr>
          <w:rFonts w:ascii="宋体" w:hAnsi="宋体" w:hint="eastAsia"/>
          <w:sz w:val="24"/>
          <w:szCs w:val="24"/>
        </w:rPr>
        <w:t>，出厂</w:t>
      </w:r>
      <w:r>
        <w:rPr>
          <w:rFonts w:ascii="宋体" w:hAnsi="宋体"/>
          <w:sz w:val="24"/>
          <w:szCs w:val="24"/>
        </w:rPr>
        <w:t>检验专员</w:t>
      </w:r>
      <w:r>
        <w:rPr>
          <w:rFonts w:ascii="宋体" w:hAnsi="宋体" w:hint="eastAsia"/>
          <w:sz w:val="24"/>
          <w:szCs w:val="24"/>
        </w:rPr>
        <w:t>经</w:t>
      </w:r>
      <w:r>
        <w:rPr>
          <w:rFonts w:ascii="宋体" w:hAnsi="宋体"/>
          <w:sz w:val="24"/>
          <w:szCs w:val="24"/>
        </w:rPr>
        <w:t>培训</w:t>
      </w:r>
      <w:r>
        <w:rPr>
          <w:rFonts w:ascii="宋体" w:hAnsi="宋体" w:hint="eastAsia"/>
          <w:sz w:val="24"/>
          <w:szCs w:val="24"/>
        </w:rPr>
        <w:t>、鉴定合格</w:t>
      </w:r>
      <w:r>
        <w:rPr>
          <w:rFonts w:ascii="宋体" w:hAnsi="宋体"/>
          <w:sz w:val="24"/>
          <w:szCs w:val="24"/>
        </w:rPr>
        <w:t>上岗，</w:t>
      </w:r>
      <w:r>
        <w:rPr>
          <w:rFonts w:ascii="宋体" w:hAnsi="宋体" w:hint="eastAsia"/>
          <w:sz w:val="24"/>
          <w:szCs w:val="24"/>
        </w:rPr>
        <w:t>相关</w:t>
      </w:r>
      <w:r>
        <w:rPr>
          <w:rFonts w:ascii="宋体" w:hAnsi="宋体"/>
          <w:sz w:val="24"/>
          <w:szCs w:val="24"/>
        </w:rPr>
        <w:t>信息提交甲方备案</w:t>
      </w:r>
      <w:r>
        <w:rPr>
          <w:rFonts w:ascii="宋体" w:hAnsi="宋体" w:hint="eastAsia"/>
          <w:sz w:val="24"/>
          <w:szCs w:val="24"/>
        </w:rPr>
        <w:t>管理</w:t>
      </w:r>
      <w:r>
        <w:rPr>
          <w:rFonts w:ascii="宋体" w:hAnsi="宋体"/>
          <w:sz w:val="24"/>
          <w:szCs w:val="24"/>
        </w:rPr>
        <w:t>，</w:t>
      </w:r>
      <w:r>
        <w:rPr>
          <w:rFonts w:ascii="宋体" w:hAnsi="宋体" w:hint="eastAsia"/>
          <w:sz w:val="24"/>
          <w:szCs w:val="24"/>
        </w:rPr>
        <w:t>甲方不</w:t>
      </w:r>
      <w:r>
        <w:rPr>
          <w:rFonts w:ascii="宋体" w:hAnsi="宋体"/>
          <w:sz w:val="24"/>
          <w:szCs w:val="24"/>
        </w:rPr>
        <w:t>定期对</w:t>
      </w:r>
      <w:r>
        <w:rPr>
          <w:rFonts w:ascii="宋体" w:hAnsi="宋体" w:hint="eastAsia"/>
          <w:sz w:val="24"/>
          <w:szCs w:val="24"/>
        </w:rPr>
        <w:t>乙方</w:t>
      </w:r>
      <w:r>
        <w:rPr>
          <w:rFonts w:ascii="宋体" w:hAnsi="宋体"/>
          <w:sz w:val="24"/>
          <w:szCs w:val="24"/>
        </w:rPr>
        <w:t>检验专员实施培训</w:t>
      </w:r>
      <w:r>
        <w:rPr>
          <w:rFonts w:ascii="宋体" w:hAnsi="宋体" w:hint="eastAsia"/>
          <w:sz w:val="24"/>
          <w:szCs w:val="24"/>
        </w:rPr>
        <w:t>、</w:t>
      </w:r>
      <w:r>
        <w:rPr>
          <w:rFonts w:ascii="宋体" w:hAnsi="宋体"/>
          <w:sz w:val="24"/>
          <w:szCs w:val="24"/>
        </w:rPr>
        <w:t>鉴定及</w:t>
      </w:r>
      <w:r>
        <w:rPr>
          <w:rFonts w:ascii="宋体" w:hAnsi="宋体" w:hint="eastAsia"/>
          <w:sz w:val="24"/>
          <w:szCs w:val="24"/>
        </w:rPr>
        <w:t>工作</w:t>
      </w:r>
      <w:r>
        <w:rPr>
          <w:rFonts w:ascii="宋体" w:hAnsi="宋体"/>
          <w:sz w:val="24"/>
          <w:szCs w:val="24"/>
        </w:rPr>
        <w:t>质量</w:t>
      </w:r>
      <w:r>
        <w:rPr>
          <w:rFonts w:ascii="宋体" w:hAnsi="宋体" w:hint="eastAsia"/>
          <w:sz w:val="24"/>
          <w:szCs w:val="24"/>
        </w:rPr>
        <w:t>监督，</w:t>
      </w:r>
      <w:r>
        <w:rPr>
          <w:rFonts w:ascii="宋体" w:hAnsi="宋体"/>
          <w:sz w:val="24"/>
          <w:szCs w:val="24"/>
        </w:rPr>
        <w:t>存在不履职行为者</w:t>
      </w:r>
      <w:r>
        <w:rPr>
          <w:rFonts w:ascii="宋体" w:hAnsi="宋体" w:hint="eastAsia"/>
          <w:sz w:val="24"/>
          <w:szCs w:val="24"/>
        </w:rPr>
        <w:t>，</w:t>
      </w:r>
      <w:r>
        <w:rPr>
          <w:rFonts w:ascii="宋体" w:hAnsi="宋体"/>
          <w:sz w:val="24"/>
          <w:szCs w:val="24"/>
        </w:rPr>
        <w:t>甲方有权通知乙方</w:t>
      </w:r>
      <w:r>
        <w:rPr>
          <w:rFonts w:ascii="宋体" w:hAnsi="宋体" w:hint="eastAsia"/>
          <w:sz w:val="24"/>
          <w:szCs w:val="24"/>
        </w:rPr>
        <w:t>调</w:t>
      </w:r>
      <w:r>
        <w:rPr>
          <w:rFonts w:ascii="宋体" w:hAnsi="宋体"/>
          <w:sz w:val="24"/>
          <w:szCs w:val="24"/>
        </w:rPr>
        <w:t>换人员；</w:t>
      </w:r>
      <w:proofErr w:type="gramStart"/>
      <w:r>
        <w:rPr>
          <w:rFonts w:ascii="宋体" w:hAnsi="宋体" w:hint="eastAsia"/>
          <w:sz w:val="24"/>
          <w:szCs w:val="24"/>
        </w:rPr>
        <w:t>当人</w:t>
      </w:r>
      <w:r>
        <w:rPr>
          <w:rFonts w:ascii="宋体" w:hAnsi="宋体"/>
          <w:sz w:val="24"/>
          <w:szCs w:val="24"/>
        </w:rPr>
        <w:t>员</w:t>
      </w:r>
      <w:proofErr w:type="gramEnd"/>
      <w:r>
        <w:rPr>
          <w:rFonts w:ascii="宋体" w:hAnsi="宋体"/>
          <w:sz w:val="24"/>
          <w:szCs w:val="24"/>
        </w:rPr>
        <w:t>增加或</w:t>
      </w:r>
      <w:r>
        <w:rPr>
          <w:rFonts w:ascii="宋体" w:hAnsi="宋体" w:hint="eastAsia"/>
          <w:sz w:val="24"/>
          <w:szCs w:val="24"/>
        </w:rPr>
        <w:t>调换</w:t>
      </w:r>
      <w:r>
        <w:rPr>
          <w:rFonts w:ascii="宋体" w:hAnsi="宋体"/>
          <w:sz w:val="24"/>
          <w:szCs w:val="24"/>
        </w:rPr>
        <w:t>时</w:t>
      </w:r>
      <w:r>
        <w:rPr>
          <w:rFonts w:ascii="宋体" w:hAnsi="宋体" w:hint="eastAsia"/>
          <w:sz w:val="24"/>
          <w:szCs w:val="24"/>
        </w:rPr>
        <w:t>，乙方</w:t>
      </w:r>
      <w:r>
        <w:rPr>
          <w:rFonts w:ascii="宋体" w:hAnsi="宋体"/>
          <w:sz w:val="24"/>
          <w:szCs w:val="24"/>
        </w:rPr>
        <w:t>需提前30</w:t>
      </w:r>
      <w:r>
        <w:rPr>
          <w:rFonts w:ascii="宋体" w:hAnsi="宋体" w:hint="eastAsia"/>
          <w:sz w:val="24"/>
          <w:szCs w:val="24"/>
        </w:rPr>
        <w:t>天反馈</w:t>
      </w:r>
      <w:r>
        <w:rPr>
          <w:rFonts w:ascii="宋体" w:hAnsi="宋体"/>
          <w:sz w:val="24"/>
          <w:szCs w:val="24"/>
        </w:rPr>
        <w:t>甲方</w:t>
      </w:r>
      <w:r>
        <w:rPr>
          <w:rFonts w:ascii="宋体" w:hAnsi="宋体" w:hint="eastAsia"/>
          <w:sz w:val="24"/>
          <w:szCs w:val="24"/>
        </w:rPr>
        <w:t>质量</w:t>
      </w:r>
      <w:r>
        <w:rPr>
          <w:rFonts w:ascii="宋体" w:hAnsi="宋体"/>
          <w:sz w:val="24"/>
          <w:szCs w:val="24"/>
        </w:rPr>
        <w:t>管理部门</w:t>
      </w:r>
      <w:r>
        <w:rPr>
          <w:rFonts w:ascii="宋体" w:hAnsi="宋体" w:hint="eastAsia"/>
          <w:sz w:val="24"/>
          <w:szCs w:val="24"/>
        </w:rPr>
        <w:t>，提交</w:t>
      </w:r>
      <w:r>
        <w:rPr>
          <w:rFonts w:ascii="宋体" w:hAnsi="宋体"/>
          <w:sz w:val="24"/>
          <w:szCs w:val="24"/>
        </w:rPr>
        <w:t>新人员的培训</w:t>
      </w:r>
      <w:r>
        <w:rPr>
          <w:rFonts w:ascii="宋体" w:hAnsi="宋体" w:hint="eastAsia"/>
          <w:sz w:val="24"/>
          <w:szCs w:val="24"/>
        </w:rPr>
        <w:t>、考核、</w:t>
      </w:r>
      <w:r>
        <w:rPr>
          <w:rFonts w:ascii="宋体" w:hAnsi="宋体"/>
          <w:sz w:val="24"/>
          <w:szCs w:val="24"/>
        </w:rPr>
        <w:t>鉴定</w:t>
      </w:r>
      <w:r>
        <w:rPr>
          <w:rFonts w:ascii="宋体" w:hAnsi="宋体" w:hint="eastAsia"/>
          <w:sz w:val="24"/>
          <w:szCs w:val="24"/>
        </w:rPr>
        <w:t>等</w:t>
      </w:r>
      <w:r>
        <w:rPr>
          <w:rFonts w:ascii="宋体" w:hAnsi="宋体"/>
          <w:sz w:val="24"/>
          <w:szCs w:val="24"/>
        </w:rPr>
        <w:t>岗前</w:t>
      </w:r>
      <w:r>
        <w:rPr>
          <w:rFonts w:ascii="宋体" w:hAnsi="宋体" w:hint="eastAsia"/>
          <w:sz w:val="24"/>
          <w:szCs w:val="24"/>
        </w:rPr>
        <w:t>评价</w:t>
      </w:r>
      <w:r>
        <w:rPr>
          <w:rFonts w:ascii="宋体" w:hAnsi="宋体"/>
          <w:sz w:val="24"/>
          <w:szCs w:val="24"/>
        </w:rPr>
        <w:t>资料</w:t>
      </w:r>
      <w:r>
        <w:rPr>
          <w:rFonts w:ascii="宋体" w:hAnsi="宋体" w:hint="eastAsia"/>
          <w:sz w:val="24"/>
          <w:szCs w:val="24"/>
        </w:rPr>
        <w:t>（</w:t>
      </w:r>
      <w:r>
        <w:rPr>
          <w:rFonts w:ascii="宋体" w:hAnsi="宋体"/>
          <w:sz w:val="24"/>
          <w:szCs w:val="24"/>
        </w:rPr>
        <w:t>必要时，</w:t>
      </w:r>
      <w:r>
        <w:rPr>
          <w:rFonts w:ascii="宋体" w:hAnsi="宋体" w:hint="eastAsia"/>
          <w:sz w:val="24"/>
          <w:szCs w:val="24"/>
        </w:rPr>
        <w:t>甲方进行现场</w:t>
      </w:r>
      <w:r>
        <w:rPr>
          <w:rFonts w:ascii="宋体" w:hAnsi="宋体"/>
          <w:sz w:val="24"/>
          <w:szCs w:val="24"/>
        </w:rPr>
        <w:t>鉴定评价</w:t>
      </w:r>
      <w:r>
        <w:rPr>
          <w:rFonts w:ascii="宋体" w:hAnsi="宋体" w:hint="eastAsia"/>
          <w:sz w:val="24"/>
          <w:szCs w:val="24"/>
        </w:rPr>
        <w:t>），</w:t>
      </w:r>
      <w:r>
        <w:rPr>
          <w:rFonts w:ascii="宋体" w:hAnsi="宋体"/>
          <w:sz w:val="24"/>
          <w:szCs w:val="24"/>
        </w:rPr>
        <w:t>经甲方</w:t>
      </w:r>
      <w:r>
        <w:rPr>
          <w:rFonts w:ascii="宋体" w:hAnsi="宋体" w:hint="eastAsia"/>
          <w:sz w:val="24"/>
          <w:szCs w:val="24"/>
        </w:rPr>
        <w:t>确认</w:t>
      </w:r>
      <w:r>
        <w:rPr>
          <w:rFonts w:ascii="宋体" w:hAnsi="宋体"/>
          <w:sz w:val="24"/>
          <w:szCs w:val="24"/>
        </w:rPr>
        <w:t>后方可上岗</w:t>
      </w:r>
      <w:r>
        <w:rPr>
          <w:rFonts w:ascii="宋体" w:hAnsi="宋体" w:hint="eastAsia"/>
          <w:sz w:val="24"/>
          <w:szCs w:val="24"/>
        </w:rPr>
        <w:t>；甲方质量</w:t>
      </w:r>
      <w:r>
        <w:rPr>
          <w:rFonts w:ascii="宋体" w:hAnsi="宋体"/>
          <w:sz w:val="24"/>
          <w:szCs w:val="24"/>
        </w:rPr>
        <w:t>检验部门</w:t>
      </w:r>
      <w:r>
        <w:rPr>
          <w:rFonts w:ascii="宋体" w:hAnsi="宋体" w:hint="eastAsia"/>
          <w:sz w:val="24"/>
          <w:szCs w:val="24"/>
        </w:rPr>
        <w:t>定期抽</w:t>
      </w:r>
      <w:r>
        <w:rPr>
          <w:rFonts w:ascii="宋体" w:hAnsi="宋体"/>
          <w:sz w:val="24"/>
          <w:szCs w:val="24"/>
        </w:rPr>
        <w:t>取乙方</w:t>
      </w:r>
      <w:r>
        <w:rPr>
          <w:rFonts w:ascii="宋体" w:hAnsi="宋体" w:hint="eastAsia"/>
          <w:sz w:val="24"/>
          <w:szCs w:val="24"/>
        </w:rPr>
        <w:t>待</w:t>
      </w:r>
      <w:r>
        <w:rPr>
          <w:rFonts w:ascii="宋体" w:hAnsi="宋体"/>
          <w:sz w:val="24"/>
          <w:szCs w:val="24"/>
        </w:rPr>
        <w:t>出货产品</w:t>
      </w:r>
      <w:r>
        <w:rPr>
          <w:rFonts w:ascii="宋体" w:hAnsi="宋体" w:hint="eastAsia"/>
          <w:sz w:val="24"/>
          <w:szCs w:val="24"/>
        </w:rPr>
        <w:t>实施驻</w:t>
      </w:r>
      <w:r>
        <w:rPr>
          <w:rFonts w:ascii="宋体" w:hAnsi="宋体"/>
          <w:sz w:val="24"/>
          <w:szCs w:val="24"/>
        </w:rPr>
        <w:t>厂</w:t>
      </w:r>
      <w:r>
        <w:rPr>
          <w:rFonts w:ascii="宋体" w:hAnsi="宋体" w:hint="eastAsia"/>
          <w:sz w:val="24"/>
          <w:szCs w:val="24"/>
        </w:rPr>
        <w:t>或</w:t>
      </w:r>
      <w:r>
        <w:rPr>
          <w:rFonts w:ascii="宋体" w:hAnsi="宋体"/>
          <w:sz w:val="24"/>
          <w:szCs w:val="24"/>
        </w:rPr>
        <w:t>视频</w:t>
      </w:r>
      <w:r>
        <w:rPr>
          <w:rFonts w:ascii="宋体" w:hAnsi="宋体" w:hint="eastAsia"/>
          <w:sz w:val="24"/>
          <w:szCs w:val="24"/>
        </w:rPr>
        <w:t>检验</w:t>
      </w:r>
      <w:r>
        <w:rPr>
          <w:rFonts w:ascii="宋体" w:hAnsi="宋体"/>
          <w:sz w:val="24"/>
          <w:szCs w:val="24"/>
        </w:rPr>
        <w:t>，</w:t>
      </w:r>
      <w:r>
        <w:rPr>
          <w:rFonts w:ascii="宋体" w:hAnsi="宋体" w:hint="eastAsia"/>
          <w:sz w:val="24"/>
          <w:szCs w:val="24"/>
        </w:rPr>
        <w:t>检验</w:t>
      </w:r>
      <w:r>
        <w:rPr>
          <w:rFonts w:ascii="宋体" w:hAnsi="宋体"/>
          <w:sz w:val="24"/>
          <w:szCs w:val="24"/>
        </w:rPr>
        <w:t>过程乙方出</w:t>
      </w:r>
      <w:r>
        <w:rPr>
          <w:rFonts w:ascii="宋体" w:hAnsi="宋体" w:hint="eastAsia"/>
          <w:sz w:val="24"/>
          <w:szCs w:val="24"/>
        </w:rPr>
        <w:t>厂</w:t>
      </w:r>
      <w:r>
        <w:rPr>
          <w:rFonts w:ascii="宋体" w:hAnsi="宋体"/>
          <w:sz w:val="24"/>
          <w:szCs w:val="24"/>
        </w:rPr>
        <w:t>检验专员</w:t>
      </w:r>
      <w:r>
        <w:rPr>
          <w:rFonts w:ascii="宋体" w:hAnsi="宋体" w:hint="eastAsia"/>
          <w:sz w:val="24"/>
          <w:szCs w:val="24"/>
        </w:rPr>
        <w:t>必须参与</w:t>
      </w:r>
      <w:r>
        <w:rPr>
          <w:rFonts w:ascii="宋体" w:hAnsi="宋体"/>
          <w:sz w:val="24"/>
          <w:szCs w:val="24"/>
        </w:rPr>
        <w:t>实施</w:t>
      </w:r>
      <w:r>
        <w:rPr>
          <w:rFonts w:ascii="宋体" w:hAnsi="宋体" w:hint="eastAsia"/>
          <w:sz w:val="24"/>
          <w:szCs w:val="24"/>
        </w:rPr>
        <w:t>，</w:t>
      </w:r>
      <w:r>
        <w:rPr>
          <w:rFonts w:ascii="宋体" w:hAnsi="宋体"/>
          <w:sz w:val="24"/>
          <w:szCs w:val="24"/>
        </w:rPr>
        <w:t>当检验</w:t>
      </w:r>
      <w:r>
        <w:rPr>
          <w:rFonts w:ascii="宋体" w:hAnsi="宋体" w:hint="eastAsia"/>
          <w:sz w:val="24"/>
          <w:szCs w:val="24"/>
        </w:rPr>
        <w:t>结论</w:t>
      </w:r>
      <w:r>
        <w:rPr>
          <w:rFonts w:ascii="宋体" w:hAnsi="宋体"/>
          <w:sz w:val="24"/>
          <w:szCs w:val="24"/>
        </w:rPr>
        <w:t>判定</w:t>
      </w:r>
      <w:r>
        <w:rPr>
          <w:rFonts w:ascii="宋体" w:hAnsi="宋体" w:hint="eastAsia"/>
          <w:sz w:val="24"/>
          <w:szCs w:val="24"/>
        </w:rPr>
        <w:t>不</w:t>
      </w:r>
      <w:r>
        <w:rPr>
          <w:rFonts w:ascii="宋体" w:hAnsi="宋体"/>
          <w:sz w:val="24"/>
          <w:szCs w:val="24"/>
        </w:rPr>
        <w:t>合格时，禁止出货</w:t>
      </w:r>
      <w:r>
        <w:rPr>
          <w:rFonts w:ascii="宋体" w:hAnsi="宋体" w:hint="eastAsia"/>
          <w:sz w:val="24"/>
          <w:szCs w:val="24"/>
        </w:rPr>
        <w:t>交付，乙方</w:t>
      </w:r>
      <w:r>
        <w:rPr>
          <w:rFonts w:ascii="宋体" w:hAnsi="宋体"/>
          <w:sz w:val="24"/>
          <w:szCs w:val="24"/>
        </w:rPr>
        <w:t>需</w:t>
      </w:r>
      <w:r>
        <w:rPr>
          <w:rFonts w:ascii="宋体" w:hAnsi="宋体" w:hint="eastAsia"/>
          <w:sz w:val="24"/>
          <w:szCs w:val="24"/>
        </w:rPr>
        <w:t>按</w:t>
      </w:r>
      <w:r>
        <w:rPr>
          <w:rFonts w:ascii="宋体" w:hAnsi="宋体"/>
          <w:sz w:val="24"/>
          <w:szCs w:val="24"/>
        </w:rPr>
        <w:t>要求实施整</w:t>
      </w:r>
      <w:r>
        <w:rPr>
          <w:rFonts w:ascii="宋体" w:hAnsi="宋体"/>
          <w:sz w:val="24"/>
          <w:szCs w:val="24"/>
        </w:rPr>
        <w:lastRenderedPageBreak/>
        <w:t>改</w:t>
      </w:r>
      <w:r>
        <w:rPr>
          <w:rFonts w:ascii="宋体" w:hAnsi="宋体" w:hint="eastAsia"/>
          <w:sz w:val="24"/>
          <w:szCs w:val="24"/>
        </w:rPr>
        <w:t>后</w:t>
      </w:r>
      <w:r>
        <w:rPr>
          <w:rFonts w:ascii="宋体" w:hAnsi="宋体"/>
          <w:sz w:val="24"/>
          <w:szCs w:val="24"/>
        </w:rPr>
        <w:t>，</w:t>
      </w:r>
      <w:r>
        <w:rPr>
          <w:rFonts w:ascii="宋体" w:hAnsi="宋体" w:hint="eastAsia"/>
          <w:sz w:val="24"/>
          <w:szCs w:val="24"/>
        </w:rPr>
        <w:t>提交</w:t>
      </w:r>
      <w:r>
        <w:rPr>
          <w:rFonts w:ascii="宋体" w:hAnsi="宋体"/>
          <w:sz w:val="24"/>
          <w:szCs w:val="24"/>
        </w:rPr>
        <w:t>甲方质量检验部门审核</w:t>
      </w:r>
      <w:r>
        <w:rPr>
          <w:rFonts w:ascii="宋体" w:hAnsi="宋体" w:hint="eastAsia"/>
          <w:sz w:val="24"/>
          <w:szCs w:val="24"/>
        </w:rPr>
        <w:t>并</w:t>
      </w:r>
      <w:r>
        <w:rPr>
          <w:rFonts w:ascii="宋体" w:hAnsi="宋体"/>
          <w:sz w:val="24"/>
          <w:szCs w:val="24"/>
        </w:rPr>
        <w:t>再次对</w:t>
      </w:r>
      <w:r>
        <w:rPr>
          <w:rFonts w:ascii="宋体" w:hAnsi="宋体" w:hint="eastAsia"/>
          <w:sz w:val="24"/>
          <w:szCs w:val="24"/>
        </w:rPr>
        <w:t>待</w:t>
      </w:r>
      <w:r>
        <w:rPr>
          <w:rFonts w:ascii="宋体" w:hAnsi="宋体"/>
          <w:sz w:val="24"/>
          <w:szCs w:val="24"/>
        </w:rPr>
        <w:t>出货产品检验</w:t>
      </w:r>
      <w:r>
        <w:rPr>
          <w:rFonts w:ascii="宋体" w:hAnsi="宋体" w:hint="eastAsia"/>
          <w:sz w:val="24"/>
          <w:szCs w:val="24"/>
        </w:rPr>
        <w:t>合格</w:t>
      </w:r>
      <w:r>
        <w:rPr>
          <w:rFonts w:ascii="宋体" w:hAnsi="宋体"/>
          <w:sz w:val="24"/>
          <w:szCs w:val="24"/>
        </w:rPr>
        <w:t>后，方可交付。</w:t>
      </w:r>
    </w:p>
    <w:p w:rsidR="00B444D3" w:rsidRDefault="00B444D3" w:rsidP="00B444D3">
      <w:pPr>
        <w:spacing w:line="360" w:lineRule="auto"/>
        <w:ind w:firstLineChars="200" w:firstLine="480"/>
        <w:rPr>
          <w:rFonts w:ascii="宋体" w:hAnsi="宋体"/>
          <w:sz w:val="24"/>
          <w:szCs w:val="24"/>
        </w:rPr>
      </w:pPr>
      <w:r>
        <w:rPr>
          <w:rFonts w:ascii="宋体" w:hAnsi="宋体"/>
          <w:sz w:val="24"/>
          <w:szCs w:val="24"/>
        </w:rPr>
        <w:t>4</w:t>
      </w:r>
      <w:r>
        <w:rPr>
          <w:rFonts w:ascii="宋体" w:hAnsi="宋体" w:hint="eastAsia"/>
          <w:sz w:val="24"/>
          <w:szCs w:val="24"/>
        </w:rPr>
        <w:t>、乙方出厂</w:t>
      </w:r>
      <w:r>
        <w:rPr>
          <w:rFonts w:ascii="宋体" w:hAnsi="宋体"/>
          <w:sz w:val="24"/>
          <w:szCs w:val="24"/>
        </w:rPr>
        <w:t>检验项目</w:t>
      </w:r>
      <w:r>
        <w:rPr>
          <w:rFonts w:ascii="宋体" w:hAnsi="宋体" w:hint="eastAsia"/>
          <w:sz w:val="24"/>
          <w:szCs w:val="24"/>
        </w:rPr>
        <w:t>涵盖</w:t>
      </w:r>
      <w:r>
        <w:rPr>
          <w:rFonts w:ascii="宋体" w:hAnsi="宋体"/>
          <w:sz w:val="24"/>
          <w:szCs w:val="24"/>
        </w:rPr>
        <w:t>甲方来料</w:t>
      </w:r>
      <w:r>
        <w:rPr>
          <w:rFonts w:ascii="宋体" w:hAnsi="宋体" w:hint="eastAsia"/>
          <w:sz w:val="24"/>
          <w:szCs w:val="24"/>
        </w:rPr>
        <w:t>检验</w:t>
      </w:r>
      <w:r>
        <w:rPr>
          <w:rFonts w:ascii="宋体" w:hAnsi="宋体"/>
          <w:sz w:val="24"/>
          <w:szCs w:val="24"/>
        </w:rPr>
        <w:t>项目，</w:t>
      </w:r>
      <w:r>
        <w:rPr>
          <w:rFonts w:ascii="宋体" w:hAnsi="宋体" w:hint="eastAsia"/>
          <w:sz w:val="24"/>
          <w:szCs w:val="24"/>
        </w:rPr>
        <w:t>检验</w:t>
      </w:r>
      <w:r>
        <w:rPr>
          <w:rFonts w:ascii="宋体" w:hAnsi="宋体"/>
          <w:sz w:val="24"/>
          <w:szCs w:val="24"/>
        </w:rPr>
        <w:t>标准</w:t>
      </w:r>
      <w:r>
        <w:rPr>
          <w:rFonts w:ascii="宋体" w:hAnsi="宋体" w:hint="eastAsia"/>
          <w:sz w:val="24"/>
          <w:szCs w:val="24"/>
        </w:rPr>
        <w:t>符合《</w:t>
      </w:r>
      <w:r>
        <w:rPr>
          <w:rFonts w:ascii="宋体" w:hAnsi="宋体"/>
          <w:sz w:val="24"/>
          <w:szCs w:val="24"/>
        </w:rPr>
        <w:t>技术要求</w:t>
      </w:r>
      <w:r>
        <w:rPr>
          <w:rFonts w:ascii="宋体" w:hAnsi="宋体" w:hint="eastAsia"/>
          <w:sz w:val="24"/>
          <w:szCs w:val="24"/>
        </w:rPr>
        <w:t>》</w:t>
      </w:r>
      <w:r>
        <w:rPr>
          <w:rFonts w:ascii="宋体" w:hAnsi="宋体"/>
          <w:sz w:val="24"/>
          <w:szCs w:val="24"/>
        </w:rPr>
        <w:t>和</w:t>
      </w:r>
      <w:r>
        <w:rPr>
          <w:rFonts w:ascii="宋体" w:hAnsi="宋体" w:hint="eastAsia"/>
          <w:sz w:val="24"/>
          <w:szCs w:val="24"/>
        </w:rPr>
        <w:t>《</w:t>
      </w:r>
      <w:r>
        <w:rPr>
          <w:rFonts w:ascii="宋体" w:hAnsi="宋体"/>
          <w:sz w:val="24"/>
          <w:szCs w:val="24"/>
        </w:rPr>
        <w:t>检验规范</w:t>
      </w:r>
      <w:r>
        <w:rPr>
          <w:rFonts w:ascii="宋体" w:hAnsi="宋体" w:hint="eastAsia"/>
          <w:sz w:val="24"/>
          <w:szCs w:val="24"/>
        </w:rPr>
        <w:t>》</w:t>
      </w:r>
      <w:r>
        <w:rPr>
          <w:rFonts w:ascii="宋体" w:hAnsi="宋体"/>
          <w:sz w:val="24"/>
          <w:szCs w:val="24"/>
        </w:rPr>
        <w:t>，乙方</w:t>
      </w:r>
      <w:r>
        <w:rPr>
          <w:rFonts w:ascii="宋体" w:hAnsi="宋体" w:hint="eastAsia"/>
          <w:sz w:val="24"/>
          <w:szCs w:val="24"/>
        </w:rPr>
        <w:t>出厂</w:t>
      </w:r>
      <w:r>
        <w:rPr>
          <w:rFonts w:ascii="宋体" w:hAnsi="宋体"/>
          <w:sz w:val="24"/>
          <w:szCs w:val="24"/>
        </w:rPr>
        <w:t>检验条件满足</w:t>
      </w:r>
      <w:r>
        <w:rPr>
          <w:rFonts w:ascii="宋体" w:hAnsi="宋体" w:hint="eastAsia"/>
          <w:sz w:val="24"/>
          <w:szCs w:val="24"/>
        </w:rPr>
        <w:t>具体检验规范要</w:t>
      </w:r>
      <w:r>
        <w:rPr>
          <w:rFonts w:ascii="宋体" w:hAnsi="宋体"/>
          <w:sz w:val="24"/>
          <w:szCs w:val="24"/>
        </w:rPr>
        <w:t>求，</w:t>
      </w:r>
      <w:r>
        <w:rPr>
          <w:rFonts w:ascii="宋体" w:hAnsi="宋体" w:hint="eastAsia"/>
          <w:sz w:val="24"/>
          <w:szCs w:val="24"/>
        </w:rPr>
        <w:t>必要</w:t>
      </w:r>
      <w:r>
        <w:rPr>
          <w:rFonts w:ascii="宋体" w:hAnsi="宋体"/>
          <w:sz w:val="24"/>
          <w:szCs w:val="24"/>
        </w:rPr>
        <w:t>时</w:t>
      </w:r>
      <w:r>
        <w:rPr>
          <w:rFonts w:ascii="宋体" w:hAnsi="宋体" w:hint="eastAsia"/>
          <w:sz w:val="24"/>
          <w:szCs w:val="24"/>
        </w:rPr>
        <w:t>，甲方</w:t>
      </w:r>
      <w:r>
        <w:rPr>
          <w:rFonts w:ascii="宋体" w:hAnsi="宋体"/>
          <w:sz w:val="24"/>
          <w:szCs w:val="24"/>
        </w:rPr>
        <w:t>到</w:t>
      </w:r>
      <w:r>
        <w:rPr>
          <w:rFonts w:ascii="宋体" w:hAnsi="宋体" w:hint="eastAsia"/>
          <w:sz w:val="24"/>
          <w:szCs w:val="24"/>
        </w:rPr>
        <w:t>乙方工</w:t>
      </w:r>
      <w:r>
        <w:rPr>
          <w:rFonts w:ascii="宋体" w:hAnsi="宋体"/>
          <w:sz w:val="24"/>
          <w:szCs w:val="24"/>
        </w:rPr>
        <w:t>厂对</w:t>
      </w:r>
      <w:r>
        <w:rPr>
          <w:rFonts w:ascii="宋体" w:hAnsi="宋体" w:hint="eastAsia"/>
          <w:sz w:val="24"/>
          <w:szCs w:val="24"/>
        </w:rPr>
        <w:t>出厂</w:t>
      </w:r>
      <w:r>
        <w:rPr>
          <w:rFonts w:ascii="宋体" w:hAnsi="宋体"/>
          <w:sz w:val="24"/>
          <w:szCs w:val="24"/>
        </w:rPr>
        <w:t>检验条件</w:t>
      </w:r>
      <w:r>
        <w:rPr>
          <w:rFonts w:ascii="宋体" w:hAnsi="宋体" w:hint="eastAsia"/>
          <w:sz w:val="24"/>
          <w:szCs w:val="24"/>
        </w:rPr>
        <w:t>及</w:t>
      </w:r>
      <w:r>
        <w:rPr>
          <w:rFonts w:ascii="宋体" w:hAnsi="宋体"/>
          <w:sz w:val="24"/>
          <w:szCs w:val="24"/>
        </w:rPr>
        <w:t>实际执行情况</w:t>
      </w:r>
      <w:r>
        <w:rPr>
          <w:rFonts w:ascii="宋体" w:hAnsi="宋体" w:hint="eastAsia"/>
          <w:sz w:val="24"/>
          <w:szCs w:val="24"/>
        </w:rPr>
        <w:t>进行</w:t>
      </w:r>
      <w:r>
        <w:rPr>
          <w:rFonts w:ascii="宋体" w:hAnsi="宋体"/>
          <w:sz w:val="24"/>
          <w:szCs w:val="24"/>
        </w:rPr>
        <w:t>实地</w:t>
      </w:r>
      <w:r>
        <w:rPr>
          <w:rFonts w:ascii="宋体" w:hAnsi="宋体" w:hint="eastAsia"/>
          <w:sz w:val="24"/>
          <w:szCs w:val="24"/>
        </w:rPr>
        <w:t>核查</w:t>
      </w:r>
      <w:r>
        <w:rPr>
          <w:rFonts w:ascii="宋体" w:hAnsi="宋体"/>
          <w:sz w:val="24"/>
          <w:szCs w:val="24"/>
        </w:rPr>
        <w:t>确认</w:t>
      </w:r>
      <w:r>
        <w:rPr>
          <w:rFonts w:ascii="宋体" w:hAnsi="宋体" w:hint="eastAsia"/>
          <w:sz w:val="24"/>
          <w:szCs w:val="24"/>
        </w:rPr>
        <w:t>，若</w:t>
      </w:r>
      <w:r>
        <w:rPr>
          <w:rFonts w:ascii="宋体" w:hAnsi="宋体"/>
          <w:sz w:val="24"/>
          <w:szCs w:val="24"/>
        </w:rPr>
        <w:t>不</w:t>
      </w:r>
      <w:r>
        <w:rPr>
          <w:rFonts w:ascii="宋体" w:hAnsi="宋体" w:hint="eastAsia"/>
          <w:sz w:val="24"/>
          <w:szCs w:val="24"/>
        </w:rPr>
        <w:t>具备，甲方</w:t>
      </w:r>
      <w:r>
        <w:rPr>
          <w:rFonts w:ascii="宋体" w:hAnsi="宋体"/>
          <w:sz w:val="24"/>
          <w:szCs w:val="24"/>
        </w:rPr>
        <w:t>下发</w:t>
      </w:r>
      <w:r>
        <w:rPr>
          <w:rFonts w:ascii="宋体" w:hAnsi="宋体" w:hint="eastAsia"/>
          <w:sz w:val="24"/>
          <w:szCs w:val="24"/>
        </w:rPr>
        <w:t>暂</w:t>
      </w:r>
      <w:r>
        <w:rPr>
          <w:rFonts w:ascii="宋体" w:hAnsi="宋体"/>
          <w:sz w:val="24"/>
          <w:szCs w:val="24"/>
        </w:rPr>
        <w:t>停供</w:t>
      </w:r>
      <w:r>
        <w:rPr>
          <w:rFonts w:ascii="宋体" w:hAnsi="宋体" w:hint="eastAsia"/>
          <w:sz w:val="24"/>
          <w:szCs w:val="24"/>
        </w:rPr>
        <w:t>货或限期</w:t>
      </w:r>
      <w:r>
        <w:rPr>
          <w:rFonts w:ascii="宋体" w:hAnsi="宋体"/>
          <w:sz w:val="24"/>
          <w:szCs w:val="24"/>
        </w:rPr>
        <w:t>整改通知，</w:t>
      </w:r>
      <w:r>
        <w:rPr>
          <w:rFonts w:ascii="宋体" w:hAnsi="宋体" w:hint="eastAsia"/>
          <w:sz w:val="24"/>
          <w:szCs w:val="24"/>
        </w:rPr>
        <w:t>乙方按</w:t>
      </w:r>
      <w:r>
        <w:rPr>
          <w:rFonts w:ascii="宋体" w:hAnsi="宋体"/>
          <w:sz w:val="24"/>
          <w:szCs w:val="24"/>
        </w:rPr>
        <w:t>时限整改，</w:t>
      </w:r>
      <w:r>
        <w:rPr>
          <w:rFonts w:ascii="宋体" w:hAnsi="宋体" w:hint="eastAsia"/>
          <w:sz w:val="24"/>
          <w:szCs w:val="24"/>
        </w:rPr>
        <w:t>提交整改</w:t>
      </w:r>
      <w:r>
        <w:rPr>
          <w:rFonts w:ascii="宋体" w:hAnsi="宋体"/>
          <w:sz w:val="24"/>
          <w:szCs w:val="24"/>
        </w:rPr>
        <w:t>证据</w:t>
      </w:r>
      <w:r>
        <w:rPr>
          <w:rFonts w:ascii="宋体" w:hAnsi="宋体" w:hint="eastAsia"/>
          <w:sz w:val="24"/>
          <w:szCs w:val="24"/>
        </w:rPr>
        <w:t>经</w:t>
      </w:r>
      <w:r>
        <w:rPr>
          <w:rFonts w:ascii="宋体" w:hAnsi="宋体"/>
          <w:sz w:val="24"/>
          <w:szCs w:val="24"/>
        </w:rPr>
        <w:t>甲方确认</w:t>
      </w:r>
      <w:r>
        <w:rPr>
          <w:rFonts w:ascii="宋体" w:hAnsi="宋体" w:hint="eastAsia"/>
          <w:sz w:val="24"/>
          <w:szCs w:val="24"/>
        </w:rPr>
        <w:t>后，</w:t>
      </w:r>
      <w:r>
        <w:rPr>
          <w:rFonts w:ascii="宋体" w:hAnsi="宋体"/>
          <w:sz w:val="24"/>
          <w:szCs w:val="24"/>
        </w:rPr>
        <w:t>方可</w:t>
      </w:r>
      <w:r>
        <w:rPr>
          <w:rFonts w:ascii="宋体" w:hAnsi="宋体" w:hint="eastAsia"/>
          <w:sz w:val="24"/>
          <w:szCs w:val="24"/>
        </w:rPr>
        <w:t>恢复正常</w:t>
      </w:r>
      <w:r>
        <w:rPr>
          <w:rFonts w:ascii="宋体" w:hAnsi="宋体"/>
          <w:sz w:val="24"/>
          <w:szCs w:val="24"/>
        </w:rPr>
        <w:t>供货。</w:t>
      </w:r>
    </w:p>
    <w:p w:rsidR="00B444D3" w:rsidRPr="00C5517D" w:rsidRDefault="00B444D3" w:rsidP="00B444D3">
      <w:pPr>
        <w:spacing w:line="360" w:lineRule="auto"/>
        <w:ind w:firstLineChars="200" w:firstLine="480"/>
        <w:rPr>
          <w:rFonts w:ascii="宋体" w:hAnsi="宋体"/>
          <w:sz w:val="24"/>
          <w:szCs w:val="24"/>
        </w:rPr>
      </w:pPr>
      <w:r>
        <w:rPr>
          <w:rFonts w:ascii="宋体" w:hAnsi="宋体"/>
          <w:sz w:val="24"/>
          <w:szCs w:val="24"/>
        </w:rPr>
        <w:t>5</w:t>
      </w:r>
      <w:r>
        <w:rPr>
          <w:rFonts w:ascii="宋体" w:hAnsi="宋体" w:hint="eastAsia"/>
          <w:sz w:val="24"/>
          <w:szCs w:val="24"/>
        </w:rPr>
        <w:t>、</w:t>
      </w:r>
      <w:r w:rsidRPr="00C5517D">
        <w:rPr>
          <w:rFonts w:ascii="宋体" w:hAnsi="宋体" w:hint="eastAsia"/>
          <w:sz w:val="24"/>
          <w:szCs w:val="24"/>
        </w:rPr>
        <w:t>乙方在提供测试样品及正常供货时，必须同时附带产品出厂检验报告和产品合格证明文件等</w:t>
      </w:r>
      <w:r>
        <w:rPr>
          <w:rFonts w:ascii="宋体" w:hAnsi="宋体" w:hint="eastAsia"/>
          <w:sz w:val="24"/>
          <w:szCs w:val="24"/>
        </w:rPr>
        <w:t>；</w:t>
      </w:r>
      <w:r w:rsidRPr="00C5517D">
        <w:rPr>
          <w:rFonts w:ascii="宋体" w:hAnsi="宋体" w:hint="eastAsia"/>
          <w:sz w:val="24"/>
          <w:szCs w:val="24"/>
        </w:rPr>
        <w:t>同时甲方有权封样，以便于后续</w:t>
      </w:r>
      <w:r w:rsidRPr="00C5517D">
        <w:rPr>
          <w:rFonts w:ascii="宋体" w:hAnsi="宋体"/>
          <w:sz w:val="24"/>
          <w:szCs w:val="24"/>
        </w:rPr>
        <w:t>供货产品</w:t>
      </w:r>
      <w:r w:rsidRPr="00C5517D">
        <w:rPr>
          <w:rFonts w:ascii="宋体" w:hAnsi="宋体" w:hint="eastAsia"/>
          <w:sz w:val="24"/>
          <w:szCs w:val="24"/>
        </w:rPr>
        <w:t>对照检验。乙方出厂检验报告必须真实、有效，检验过程严格记录，检验报告</w:t>
      </w:r>
      <w:r>
        <w:rPr>
          <w:rFonts w:ascii="宋体" w:hAnsi="宋体" w:hint="eastAsia"/>
          <w:sz w:val="24"/>
          <w:szCs w:val="24"/>
        </w:rPr>
        <w:t>经</w:t>
      </w:r>
      <w:r>
        <w:rPr>
          <w:rFonts w:ascii="宋体" w:hAnsi="宋体"/>
          <w:sz w:val="24"/>
          <w:szCs w:val="24"/>
        </w:rPr>
        <w:t>出厂检验专员签字，</w:t>
      </w:r>
      <w:r w:rsidRPr="00C5517D">
        <w:rPr>
          <w:rFonts w:ascii="宋体" w:hAnsi="宋体" w:hint="eastAsia"/>
          <w:sz w:val="24"/>
          <w:szCs w:val="24"/>
        </w:rPr>
        <w:t>加盖有效印鉴。违反以上，甲方拒收处理并有权对乙方进行</w:t>
      </w:r>
      <w:r>
        <w:rPr>
          <w:rFonts w:ascii="宋体" w:hAnsi="宋体"/>
          <w:sz w:val="24"/>
          <w:szCs w:val="24"/>
        </w:rPr>
        <w:t>1</w:t>
      </w:r>
      <w:r w:rsidRPr="00C5517D">
        <w:rPr>
          <w:rFonts w:ascii="宋体" w:hAnsi="宋体" w:hint="eastAsia"/>
          <w:sz w:val="24"/>
          <w:szCs w:val="24"/>
        </w:rPr>
        <w:t>000-</w:t>
      </w:r>
      <w:r>
        <w:rPr>
          <w:rFonts w:ascii="宋体" w:hAnsi="宋体"/>
          <w:sz w:val="24"/>
          <w:szCs w:val="24"/>
        </w:rPr>
        <w:t>5</w:t>
      </w:r>
      <w:r w:rsidRPr="00C5517D">
        <w:rPr>
          <w:rFonts w:ascii="宋体" w:hAnsi="宋体" w:hint="eastAsia"/>
          <w:sz w:val="24"/>
          <w:szCs w:val="24"/>
        </w:rPr>
        <w:t>000元的质量考核。</w:t>
      </w:r>
    </w:p>
    <w:p w:rsidR="00B444D3" w:rsidRPr="00C5517D" w:rsidRDefault="00B444D3" w:rsidP="00B444D3">
      <w:pPr>
        <w:spacing w:line="360" w:lineRule="auto"/>
        <w:ind w:firstLineChars="200" w:firstLine="480"/>
        <w:rPr>
          <w:rFonts w:ascii="宋体" w:hAnsi="宋体"/>
          <w:sz w:val="24"/>
          <w:szCs w:val="24"/>
        </w:rPr>
      </w:pPr>
      <w:r>
        <w:rPr>
          <w:rFonts w:ascii="宋体" w:hAnsi="宋体"/>
          <w:sz w:val="24"/>
          <w:szCs w:val="24"/>
        </w:rPr>
        <w:t>6</w:t>
      </w:r>
      <w:r w:rsidRPr="00C5517D">
        <w:rPr>
          <w:rFonts w:ascii="宋体" w:hAnsi="宋体" w:hint="eastAsia"/>
          <w:sz w:val="24"/>
          <w:szCs w:val="24"/>
        </w:rPr>
        <w:t>、若乙方发生如下变更，如：公司名称及经营资质变更、产品变更、关键原材料变更、制造工艺变更、工装模具变更、生产地址变更等，必须提前30天将变更申请传递</w:t>
      </w:r>
      <w:r w:rsidRPr="00C5517D">
        <w:rPr>
          <w:rFonts w:ascii="宋体" w:hAnsi="宋体"/>
          <w:sz w:val="24"/>
          <w:szCs w:val="24"/>
        </w:rPr>
        <w:t>至</w:t>
      </w:r>
      <w:r w:rsidRPr="00C5517D">
        <w:rPr>
          <w:rFonts w:ascii="宋体" w:hAnsi="宋体" w:hint="eastAsia"/>
          <w:sz w:val="24"/>
          <w:szCs w:val="24"/>
        </w:rPr>
        <w:t>甲方，并提供变更函、变更前后资料等；甲方根据变更类型及对产品的影响程度，确定实施必要的样品检测或现场审核，合格后，乙方才能批量供货，违反以上，甲方有权对乙方进行10000-50000元的考核，乙方承担因未确认</w:t>
      </w:r>
      <w:r w:rsidRPr="00C5517D">
        <w:rPr>
          <w:rFonts w:ascii="宋体" w:hAnsi="宋体"/>
          <w:sz w:val="24"/>
          <w:szCs w:val="24"/>
        </w:rPr>
        <w:t>的</w:t>
      </w:r>
      <w:r w:rsidRPr="00C5517D">
        <w:rPr>
          <w:rFonts w:ascii="宋体" w:hAnsi="宋体" w:hint="eastAsia"/>
          <w:sz w:val="24"/>
          <w:szCs w:val="24"/>
        </w:rPr>
        <w:t>变更而给甲方带来的所</w:t>
      </w:r>
      <w:r w:rsidRPr="00C5517D">
        <w:rPr>
          <w:rFonts w:ascii="宋体" w:hAnsi="宋体"/>
          <w:sz w:val="24"/>
          <w:szCs w:val="24"/>
        </w:rPr>
        <w:t>有</w:t>
      </w:r>
      <w:r w:rsidRPr="00C5517D">
        <w:rPr>
          <w:rFonts w:ascii="宋体" w:hAnsi="宋体" w:hint="eastAsia"/>
          <w:sz w:val="24"/>
          <w:szCs w:val="24"/>
        </w:rPr>
        <w:t>损失。</w:t>
      </w:r>
    </w:p>
    <w:p w:rsidR="00B444D3" w:rsidRPr="00C5517D" w:rsidRDefault="00B444D3" w:rsidP="00B444D3">
      <w:pPr>
        <w:spacing w:line="360" w:lineRule="auto"/>
        <w:ind w:firstLineChars="200" w:firstLine="480"/>
        <w:rPr>
          <w:rFonts w:ascii="宋体" w:hAnsi="宋体"/>
          <w:sz w:val="24"/>
          <w:szCs w:val="24"/>
        </w:rPr>
      </w:pPr>
      <w:r>
        <w:rPr>
          <w:rFonts w:ascii="宋体" w:hAnsi="宋体"/>
          <w:sz w:val="24"/>
          <w:szCs w:val="24"/>
        </w:rPr>
        <w:t>7</w:t>
      </w:r>
      <w:r w:rsidRPr="00C5517D">
        <w:rPr>
          <w:rFonts w:ascii="宋体" w:hAnsi="宋体" w:hint="eastAsia"/>
          <w:sz w:val="24"/>
          <w:szCs w:val="24"/>
        </w:rPr>
        <w:t>、未经甲方书面许可，乙方不得将甲方所订购物资整体转包给任何第三方制造，</w:t>
      </w:r>
      <w:r w:rsidRPr="00C5517D">
        <w:rPr>
          <w:rFonts w:ascii="宋体" w:hAnsi="宋体"/>
          <w:sz w:val="24"/>
          <w:szCs w:val="24"/>
        </w:rPr>
        <w:t>若</w:t>
      </w:r>
      <w:r w:rsidRPr="00C5517D">
        <w:rPr>
          <w:rFonts w:ascii="宋体" w:hAnsi="宋体" w:hint="eastAsia"/>
          <w:sz w:val="24"/>
          <w:szCs w:val="24"/>
        </w:rPr>
        <w:t>乙方</w:t>
      </w:r>
      <w:r w:rsidRPr="00C5517D">
        <w:rPr>
          <w:rFonts w:ascii="宋体" w:hAnsi="宋体"/>
          <w:sz w:val="24"/>
          <w:szCs w:val="24"/>
        </w:rPr>
        <w:t>私自转</w:t>
      </w:r>
      <w:r w:rsidRPr="00C5517D">
        <w:rPr>
          <w:rFonts w:ascii="宋体" w:hAnsi="宋体" w:hint="eastAsia"/>
          <w:sz w:val="24"/>
          <w:szCs w:val="24"/>
        </w:rPr>
        <w:t>包第三</w:t>
      </w:r>
      <w:r w:rsidRPr="00C5517D">
        <w:rPr>
          <w:rFonts w:ascii="宋体" w:hAnsi="宋体"/>
          <w:sz w:val="24"/>
          <w:szCs w:val="24"/>
        </w:rPr>
        <w:t>方制造，甲方有权拒收</w:t>
      </w:r>
      <w:r w:rsidRPr="00C5517D">
        <w:rPr>
          <w:rFonts w:ascii="宋体" w:hAnsi="宋体" w:hint="eastAsia"/>
          <w:sz w:val="24"/>
          <w:szCs w:val="24"/>
        </w:rPr>
        <w:t>；乙方完全承担因乙方转包制造而产生的责任和损失。</w:t>
      </w:r>
    </w:p>
    <w:p w:rsidR="00B444D3" w:rsidRPr="00C5517D" w:rsidRDefault="00B444D3" w:rsidP="00B444D3">
      <w:pPr>
        <w:spacing w:line="360" w:lineRule="auto"/>
        <w:ind w:firstLineChars="200" w:firstLine="480"/>
        <w:rPr>
          <w:rFonts w:ascii="宋体" w:hAnsi="宋体"/>
          <w:sz w:val="24"/>
          <w:szCs w:val="24"/>
        </w:rPr>
      </w:pPr>
      <w:r>
        <w:rPr>
          <w:rFonts w:ascii="宋体" w:hAnsi="宋体"/>
          <w:sz w:val="24"/>
          <w:szCs w:val="24"/>
        </w:rPr>
        <w:t>8</w:t>
      </w:r>
      <w:r w:rsidRPr="00C5517D">
        <w:rPr>
          <w:rFonts w:ascii="宋体" w:hAnsi="宋体" w:hint="eastAsia"/>
          <w:sz w:val="24"/>
          <w:szCs w:val="24"/>
        </w:rPr>
        <w:t>、乙方样品送样试验、检测、评审时，必须同时提供《</w:t>
      </w:r>
      <w:r>
        <w:rPr>
          <w:rFonts w:ascii="宋体" w:hAnsi="宋体"/>
          <w:sz w:val="24"/>
          <w:szCs w:val="24"/>
        </w:rPr>
        <w:t>全尺寸</w:t>
      </w:r>
      <w:r>
        <w:rPr>
          <w:rFonts w:ascii="宋体" w:hAnsi="宋体" w:hint="eastAsia"/>
          <w:sz w:val="24"/>
          <w:szCs w:val="24"/>
        </w:rPr>
        <w:t>、</w:t>
      </w:r>
      <w:r w:rsidRPr="00C5517D">
        <w:rPr>
          <w:rFonts w:ascii="宋体" w:hAnsi="宋体" w:hint="eastAsia"/>
          <w:sz w:val="24"/>
          <w:szCs w:val="24"/>
        </w:rPr>
        <w:t>全项目检验报告》和甲方要求提供的、可信赖的全性能实验报告等。若乙方送样不合格再次送样时，除上述规定提交物或书面文件外，还需要同时提交针对上次不合格原因的《纠正措施报告》并经甲方确认，以确保对不合格项目采取了切实有效的纠正措施，否则甲方有权中止样品评审程序。</w:t>
      </w:r>
    </w:p>
    <w:p w:rsidR="00B444D3" w:rsidRPr="00C5517D" w:rsidRDefault="00B444D3" w:rsidP="00B444D3">
      <w:pPr>
        <w:spacing w:line="360" w:lineRule="auto"/>
        <w:ind w:firstLineChars="200" w:firstLine="480"/>
        <w:rPr>
          <w:rFonts w:ascii="宋体" w:hAnsi="宋体"/>
          <w:sz w:val="24"/>
          <w:szCs w:val="24"/>
        </w:rPr>
      </w:pPr>
      <w:r>
        <w:rPr>
          <w:rFonts w:ascii="宋体" w:hAnsi="宋体"/>
          <w:sz w:val="24"/>
          <w:szCs w:val="24"/>
        </w:rPr>
        <w:t>9</w:t>
      </w:r>
      <w:r w:rsidRPr="00C5517D">
        <w:rPr>
          <w:rFonts w:ascii="宋体" w:hAnsi="宋体" w:hint="eastAsia"/>
          <w:sz w:val="24"/>
          <w:szCs w:val="24"/>
        </w:rPr>
        <w:t>、年度监督审核，甲方根据制定的年度审核计划对乙方定期实施现场审核，代理类供应商还需对所代理的厂家进行审核（海外厂家视条件、资质、情况确定或安排）；</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（1）乙方应积极配合并履行协助义务，不能以任何理由推诿或拒绝。</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（2）甲方根据《供应商现场审核表》对乙方进行包括但不仅限于质量体系运行、有害</w:t>
      </w:r>
      <w:r w:rsidRPr="00C5517D">
        <w:rPr>
          <w:rFonts w:ascii="宋体" w:hAnsi="宋体"/>
          <w:sz w:val="24"/>
          <w:szCs w:val="24"/>
        </w:rPr>
        <w:t>物质</w:t>
      </w:r>
      <w:r w:rsidRPr="00C5517D">
        <w:rPr>
          <w:rFonts w:ascii="宋体" w:hAnsi="宋体" w:hint="eastAsia"/>
          <w:sz w:val="24"/>
          <w:szCs w:val="24"/>
        </w:rPr>
        <w:t>过程</w:t>
      </w:r>
      <w:r w:rsidRPr="00C5517D">
        <w:rPr>
          <w:rFonts w:ascii="宋体" w:hAnsi="宋体"/>
          <w:sz w:val="24"/>
          <w:szCs w:val="24"/>
        </w:rPr>
        <w:t>管理体系</w:t>
      </w:r>
      <w:r w:rsidRPr="00C5517D">
        <w:rPr>
          <w:rFonts w:ascii="宋体" w:hAnsi="宋体" w:hint="eastAsia"/>
          <w:sz w:val="24"/>
          <w:szCs w:val="24"/>
        </w:rPr>
        <w:t>HSPM运行、社会</w:t>
      </w:r>
      <w:r w:rsidRPr="00C5517D">
        <w:rPr>
          <w:rFonts w:ascii="宋体" w:hAnsi="宋体"/>
          <w:sz w:val="24"/>
          <w:szCs w:val="24"/>
        </w:rPr>
        <w:t>责任、安全信息、</w:t>
      </w:r>
      <w:r w:rsidRPr="00C5517D">
        <w:rPr>
          <w:rFonts w:ascii="宋体" w:hAnsi="宋体" w:hint="eastAsia"/>
          <w:sz w:val="24"/>
          <w:szCs w:val="24"/>
        </w:rPr>
        <w:t>原材料质量</w:t>
      </w:r>
      <w:r w:rsidRPr="00C5517D">
        <w:rPr>
          <w:rFonts w:ascii="宋体" w:hAnsi="宋体"/>
          <w:sz w:val="24"/>
          <w:szCs w:val="24"/>
        </w:rPr>
        <w:t>、</w:t>
      </w:r>
      <w:r w:rsidRPr="00C5517D">
        <w:rPr>
          <w:rFonts w:ascii="宋体" w:hAnsi="宋体" w:hint="eastAsia"/>
          <w:sz w:val="24"/>
          <w:szCs w:val="24"/>
        </w:rPr>
        <w:t>生产过程控制、产</w:t>
      </w:r>
      <w:r w:rsidRPr="00C5517D">
        <w:rPr>
          <w:rFonts w:ascii="宋体" w:hAnsi="宋体"/>
          <w:sz w:val="24"/>
          <w:szCs w:val="24"/>
        </w:rPr>
        <w:t>品</w:t>
      </w:r>
      <w:r w:rsidRPr="00C5517D">
        <w:rPr>
          <w:rFonts w:ascii="宋体" w:hAnsi="宋体" w:hint="eastAsia"/>
          <w:sz w:val="24"/>
          <w:szCs w:val="24"/>
        </w:rPr>
        <w:t>质量监测</w:t>
      </w:r>
      <w:r w:rsidRPr="00C5517D">
        <w:rPr>
          <w:rFonts w:ascii="宋体" w:hAnsi="宋体"/>
          <w:sz w:val="24"/>
          <w:szCs w:val="24"/>
        </w:rPr>
        <w:t>、</w:t>
      </w:r>
      <w:r w:rsidRPr="00C5517D">
        <w:rPr>
          <w:rFonts w:ascii="宋体" w:hAnsi="宋体" w:hint="eastAsia"/>
          <w:sz w:val="24"/>
          <w:szCs w:val="24"/>
        </w:rPr>
        <w:t>交</w:t>
      </w:r>
      <w:r w:rsidRPr="00C5517D">
        <w:rPr>
          <w:rFonts w:ascii="宋体" w:hAnsi="宋体"/>
          <w:sz w:val="24"/>
          <w:szCs w:val="24"/>
        </w:rPr>
        <w:t>付质量</w:t>
      </w:r>
      <w:r w:rsidRPr="00C5517D">
        <w:rPr>
          <w:rFonts w:ascii="宋体" w:hAnsi="宋体" w:hint="eastAsia"/>
          <w:sz w:val="24"/>
          <w:szCs w:val="24"/>
        </w:rPr>
        <w:t>控制、产品储存、防护、不</w:t>
      </w:r>
      <w:r w:rsidRPr="00C5517D">
        <w:rPr>
          <w:rFonts w:ascii="宋体" w:hAnsi="宋体"/>
          <w:sz w:val="24"/>
          <w:szCs w:val="24"/>
        </w:rPr>
        <w:t>合格处置</w:t>
      </w:r>
      <w:r w:rsidRPr="00C5517D">
        <w:rPr>
          <w:rFonts w:ascii="宋体" w:hAnsi="宋体" w:hint="eastAsia"/>
          <w:sz w:val="24"/>
          <w:szCs w:val="24"/>
        </w:rPr>
        <w:t>与</w:t>
      </w:r>
      <w:r w:rsidRPr="00C5517D">
        <w:rPr>
          <w:rFonts w:ascii="宋体" w:hAnsi="宋体"/>
          <w:sz w:val="24"/>
          <w:szCs w:val="24"/>
        </w:rPr>
        <w:t>分析、纠正预防措施</w:t>
      </w:r>
      <w:r w:rsidRPr="00C5517D">
        <w:rPr>
          <w:rFonts w:ascii="宋体" w:hAnsi="宋体" w:hint="eastAsia"/>
          <w:sz w:val="24"/>
          <w:szCs w:val="24"/>
        </w:rPr>
        <w:t>等方面的审核，并根据审核情况出具审核中发现的不符合项，乙方在接到不符合整改通知单后7个工作日内回复改善计划，30日内提供整改证据链。逾期不回复，甲方有权对其降低采</w:t>
      </w:r>
      <w:r w:rsidRPr="00C5517D">
        <w:rPr>
          <w:rFonts w:ascii="宋体" w:hAnsi="宋体" w:hint="eastAsia"/>
          <w:sz w:val="24"/>
          <w:szCs w:val="24"/>
        </w:rPr>
        <w:lastRenderedPageBreak/>
        <w:t>购配额、暂停供货或取消供货资格。</w:t>
      </w:r>
    </w:p>
    <w:p w:rsidR="00B444D3"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3）甲方根据在乙方现场的审核情况输出审核得分，审核得分75%以上为符合，继续保持供货资格；60%--75%为基本符合，整改合格后，继续保持供货资格；低于60%为不符合，暂停供货资格，乙方在60天内进行相关整改，甲方适时进行复审，复审合格，可恢复供货资格，复审不合格的，</w:t>
      </w:r>
      <w:r w:rsidRPr="00C5517D">
        <w:rPr>
          <w:rFonts w:ascii="宋体" w:hAnsi="宋体"/>
          <w:sz w:val="24"/>
          <w:szCs w:val="24"/>
        </w:rPr>
        <w:t>甲方</w:t>
      </w:r>
      <w:r w:rsidRPr="00C5517D">
        <w:rPr>
          <w:rFonts w:ascii="宋体" w:hAnsi="宋体" w:hint="eastAsia"/>
          <w:sz w:val="24"/>
          <w:szCs w:val="24"/>
        </w:rPr>
        <w:t>有</w:t>
      </w:r>
      <w:r w:rsidRPr="00C5517D">
        <w:rPr>
          <w:rFonts w:ascii="宋体" w:hAnsi="宋体"/>
          <w:sz w:val="24"/>
          <w:szCs w:val="24"/>
        </w:rPr>
        <w:t>权</w:t>
      </w:r>
      <w:r w:rsidRPr="00C5517D">
        <w:rPr>
          <w:rFonts w:ascii="宋体" w:hAnsi="宋体" w:hint="eastAsia"/>
          <w:sz w:val="24"/>
          <w:szCs w:val="24"/>
        </w:rPr>
        <w:t>直接取消乙方</w:t>
      </w:r>
      <w:r w:rsidRPr="00C5517D">
        <w:rPr>
          <w:rFonts w:ascii="宋体" w:hAnsi="宋体"/>
          <w:sz w:val="24"/>
          <w:szCs w:val="24"/>
        </w:rPr>
        <w:t>的</w:t>
      </w:r>
      <w:r w:rsidRPr="00C5517D">
        <w:rPr>
          <w:rFonts w:ascii="宋体" w:hAnsi="宋体" w:hint="eastAsia"/>
          <w:sz w:val="24"/>
          <w:szCs w:val="24"/>
        </w:rPr>
        <w:t>供货资格。</w:t>
      </w:r>
    </w:p>
    <w:p w:rsidR="00B444D3" w:rsidRDefault="00B444D3" w:rsidP="00B444D3">
      <w:pPr>
        <w:spacing w:line="360" w:lineRule="auto"/>
        <w:ind w:firstLineChars="200" w:firstLine="480"/>
        <w:rPr>
          <w:rFonts w:ascii="宋体" w:hAnsi="宋体"/>
          <w:sz w:val="24"/>
          <w:szCs w:val="24"/>
        </w:rPr>
      </w:pPr>
      <w:r>
        <w:rPr>
          <w:rFonts w:ascii="宋体" w:hAnsi="宋体"/>
          <w:sz w:val="24"/>
          <w:szCs w:val="24"/>
        </w:rPr>
        <w:t>10</w:t>
      </w:r>
      <w:r>
        <w:rPr>
          <w:rFonts w:ascii="宋体" w:hAnsi="宋体" w:hint="eastAsia"/>
          <w:sz w:val="24"/>
          <w:szCs w:val="24"/>
        </w:rPr>
        <w:t>、</w:t>
      </w:r>
      <w:r w:rsidRPr="00C5517D">
        <w:rPr>
          <w:rFonts w:ascii="宋体" w:hAnsi="宋体" w:hint="eastAsia"/>
          <w:sz w:val="24"/>
          <w:szCs w:val="24"/>
        </w:rPr>
        <w:t>甲方根据</w:t>
      </w:r>
      <w:r>
        <w:rPr>
          <w:rFonts w:ascii="宋体" w:hAnsi="宋体" w:hint="eastAsia"/>
          <w:sz w:val="24"/>
          <w:szCs w:val="24"/>
        </w:rPr>
        <w:t>年</w:t>
      </w:r>
      <w:r>
        <w:rPr>
          <w:rFonts w:ascii="宋体" w:hAnsi="宋体"/>
          <w:sz w:val="24"/>
          <w:szCs w:val="24"/>
        </w:rPr>
        <w:t>度稽核方案</w:t>
      </w:r>
      <w:r>
        <w:rPr>
          <w:rFonts w:ascii="宋体" w:hAnsi="宋体" w:hint="eastAsia"/>
          <w:sz w:val="24"/>
          <w:szCs w:val="24"/>
        </w:rPr>
        <w:t>、乙方</w:t>
      </w:r>
      <w:r>
        <w:rPr>
          <w:rFonts w:ascii="宋体" w:hAnsi="宋体"/>
          <w:sz w:val="24"/>
          <w:szCs w:val="24"/>
        </w:rPr>
        <w:t>供货质量</w:t>
      </w:r>
      <w:r>
        <w:rPr>
          <w:rFonts w:ascii="宋体" w:hAnsi="宋体" w:hint="eastAsia"/>
          <w:sz w:val="24"/>
          <w:szCs w:val="24"/>
        </w:rPr>
        <w:t>现状及不</w:t>
      </w:r>
      <w:r>
        <w:rPr>
          <w:rFonts w:ascii="宋体" w:hAnsi="宋体"/>
          <w:sz w:val="24"/>
          <w:szCs w:val="24"/>
        </w:rPr>
        <w:t>合格问题整改</w:t>
      </w:r>
      <w:r>
        <w:rPr>
          <w:rFonts w:ascii="宋体" w:hAnsi="宋体" w:hint="eastAsia"/>
          <w:sz w:val="24"/>
          <w:szCs w:val="24"/>
        </w:rPr>
        <w:t>等</w:t>
      </w:r>
      <w:r>
        <w:rPr>
          <w:rFonts w:ascii="宋体" w:hAnsi="宋体"/>
          <w:sz w:val="24"/>
          <w:szCs w:val="24"/>
        </w:rPr>
        <w:t>情况，</w:t>
      </w:r>
      <w:r>
        <w:rPr>
          <w:rFonts w:ascii="宋体" w:hAnsi="宋体" w:hint="eastAsia"/>
          <w:sz w:val="24"/>
          <w:szCs w:val="24"/>
        </w:rPr>
        <w:t>有</w:t>
      </w:r>
      <w:r>
        <w:rPr>
          <w:rFonts w:ascii="宋体" w:hAnsi="宋体"/>
          <w:sz w:val="24"/>
          <w:szCs w:val="24"/>
        </w:rPr>
        <w:t>权</w:t>
      </w:r>
      <w:r>
        <w:rPr>
          <w:rFonts w:ascii="宋体" w:hAnsi="宋体" w:hint="eastAsia"/>
          <w:sz w:val="24"/>
          <w:szCs w:val="24"/>
        </w:rPr>
        <w:t>采取“</w:t>
      </w:r>
      <w:r>
        <w:rPr>
          <w:rFonts w:ascii="宋体" w:hAnsi="宋体"/>
          <w:sz w:val="24"/>
          <w:szCs w:val="24"/>
        </w:rPr>
        <w:t>四</w:t>
      </w:r>
      <w:proofErr w:type="gramStart"/>
      <w:r>
        <w:rPr>
          <w:rFonts w:ascii="宋体" w:hAnsi="宋体"/>
          <w:sz w:val="24"/>
          <w:szCs w:val="24"/>
        </w:rPr>
        <w:t>不</w:t>
      </w:r>
      <w:proofErr w:type="gramEnd"/>
      <w:r>
        <w:rPr>
          <w:rFonts w:ascii="宋体" w:hAnsi="宋体" w:hint="eastAsia"/>
          <w:sz w:val="24"/>
          <w:szCs w:val="24"/>
        </w:rPr>
        <w:t>两</w:t>
      </w:r>
      <w:r>
        <w:rPr>
          <w:rFonts w:ascii="宋体" w:hAnsi="宋体"/>
          <w:sz w:val="24"/>
          <w:szCs w:val="24"/>
        </w:rPr>
        <w:t>直</w:t>
      </w:r>
      <w:r>
        <w:rPr>
          <w:rFonts w:ascii="宋体" w:hAnsi="宋体" w:hint="eastAsia"/>
          <w:sz w:val="24"/>
          <w:szCs w:val="24"/>
        </w:rPr>
        <w:t>”</w:t>
      </w:r>
      <w:r>
        <w:rPr>
          <w:rFonts w:ascii="宋体" w:hAnsi="宋体"/>
          <w:sz w:val="24"/>
          <w:szCs w:val="24"/>
        </w:rPr>
        <w:t>方式</w:t>
      </w:r>
      <w:r w:rsidRPr="00C5517D">
        <w:rPr>
          <w:rFonts w:ascii="宋体" w:hAnsi="宋体" w:hint="eastAsia"/>
          <w:sz w:val="24"/>
          <w:szCs w:val="24"/>
        </w:rPr>
        <w:t>对</w:t>
      </w:r>
      <w:r>
        <w:rPr>
          <w:rFonts w:ascii="宋体" w:hAnsi="宋体"/>
          <w:sz w:val="24"/>
          <w:szCs w:val="24"/>
        </w:rPr>
        <w:t>乙方</w:t>
      </w:r>
      <w:r>
        <w:rPr>
          <w:rFonts w:ascii="宋体" w:hAnsi="宋体" w:hint="eastAsia"/>
          <w:sz w:val="24"/>
          <w:szCs w:val="24"/>
        </w:rPr>
        <w:t>现场实施</w:t>
      </w:r>
      <w:r>
        <w:rPr>
          <w:rFonts w:ascii="宋体" w:hAnsi="宋体"/>
          <w:sz w:val="24"/>
          <w:szCs w:val="24"/>
        </w:rPr>
        <w:t>突击稽核，</w:t>
      </w:r>
      <w:r>
        <w:rPr>
          <w:rFonts w:ascii="宋体" w:hAnsi="宋体" w:hint="eastAsia"/>
          <w:sz w:val="24"/>
          <w:szCs w:val="24"/>
        </w:rPr>
        <w:t>乙方</w:t>
      </w:r>
      <w:r>
        <w:rPr>
          <w:rFonts w:ascii="宋体" w:hAnsi="宋体"/>
          <w:sz w:val="24"/>
          <w:szCs w:val="24"/>
        </w:rPr>
        <w:t>必须全力配合甲方稽核工作。</w:t>
      </w:r>
      <w:r>
        <w:rPr>
          <w:rFonts w:ascii="宋体" w:hAnsi="宋体" w:hint="eastAsia"/>
          <w:sz w:val="24"/>
          <w:szCs w:val="24"/>
        </w:rPr>
        <w:t>稽核重点</w:t>
      </w:r>
      <w:r>
        <w:rPr>
          <w:rFonts w:ascii="宋体" w:hAnsi="宋体"/>
          <w:sz w:val="24"/>
          <w:szCs w:val="24"/>
        </w:rPr>
        <w:t>内容为</w:t>
      </w:r>
      <w:r w:rsidRPr="00C5517D">
        <w:rPr>
          <w:rFonts w:ascii="宋体" w:hAnsi="宋体" w:hint="eastAsia"/>
          <w:sz w:val="24"/>
          <w:szCs w:val="24"/>
        </w:rPr>
        <w:t>原材料质量</w:t>
      </w:r>
      <w:r w:rsidRPr="00C5517D">
        <w:rPr>
          <w:rFonts w:ascii="宋体" w:hAnsi="宋体"/>
          <w:sz w:val="24"/>
          <w:szCs w:val="24"/>
        </w:rPr>
        <w:t>、</w:t>
      </w:r>
      <w:r w:rsidRPr="00C5517D">
        <w:rPr>
          <w:rFonts w:ascii="宋体" w:hAnsi="宋体" w:hint="eastAsia"/>
          <w:sz w:val="24"/>
          <w:szCs w:val="24"/>
        </w:rPr>
        <w:t>生产过程控制、产</w:t>
      </w:r>
      <w:r w:rsidRPr="00C5517D">
        <w:rPr>
          <w:rFonts w:ascii="宋体" w:hAnsi="宋体"/>
          <w:sz w:val="24"/>
          <w:szCs w:val="24"/>
        </w:rPr>
        <w:t>品</w:t>
      </w:r>
      <w:r w:rsidRPr="00C5517D">
        <w:rPr>
          <w:rFonts w:ascii="宋体" w:hAnsi="宋体" w:hint="eastAsia"/>
          <w:sz w:val="24"/>
          <w:szCs w:val="24"/>
        </w:rPr>
        <w:t>质量监测</w:t>
      </w:r>
      <w:r w:rsidRPr="00C5517D">
        <w:rPr>
          <w:rFonts w:ascii="宋体" w:hAnsi="宋体"/>
          <w:sz w:val="24"/>
          <w:szCs w:val="24"/>
        </w:rPr>
        <w:t>、</w:t>
      </w:r>
      <w:r w:rsidRPr="00C5517D">
        <w:rPr>
          <w:rFonts w:ascii="宋体" w:hAnsi="宋体" w:hint="eastAsia"/>
          <w:sz w:val="24"/>
          <w:szCs w:val="24"/>
        </w:rPr>
        <w:t>交</w:t>
      </w:r>
      <w:r w:rsidRPr="00C5517D">
        <w:rPr>
          <w:rFonts w:ascii="宋体" w:hAnsi="宋体"/>
          <w:sz w:val="24"/>
          <w:szCs w:val="24"/>
        </w:rPr>
        <w:t>付质量</w:t>
      </w:r>
      <w:r w:rsidRPr="00C5517D">
        <w:rPr>
          <w:rFonts w:ascii="宋体" w:hAnsi="宋体" w:hint="eastAsia"/>
          <w:sz w:val="24"/>
          <w:szCs w:val="24"/>
        </w:rPr>
        <w:t>控制、产品储存防护、不</w:t>
      </w:r>
      <w:r w:rsidRPr="00C5517D">
        <w:rPr>
          <w:rFonts w:ascii="宋体" w:hAnsi="宋体"/>
          <w:sz w:val="24"/>
          <w:szCs w:val="24"/>
        </w:rPr>
        <w:t>合格处置</w:t>
      </w:r>
      <w:r w:rsidRPr="00C5517D">
        <w:rPr>
          <w:rFonts w:ascii="宋体" w:hAnsi="宋体" w:hint="eastAsia"/>
          <w:sz w:val="24"/>
          <w:szCs w:val="24"/>
        </w:rPr>
        <w:t>与</w:t>
      </w:r>
      <w:r w:rsidRPr="00C5517D">
        <w:rPr>
          <w:rFonts w:ascii="宋体" w:hAnsi="宋体"/>
          <w:sz w:val="24"/>
          <w:szCs w:val="24"/>
        </w:rPr>
        <w:t>分析、纠正预防措施</w:t>
      </w:r>
      <w:r>
        <w:rPr>
          <w:rFonts w:ascii="宋体" w:hAnsi="宋体" w:hint="eastAsia"/>
          <w:sz w:val="24"/>
          <w:szCs w:val="24"/>
        </w:rPr>
        <w:t>等。稽核</w:t>
      </w:r>
      <w:r>
        <w:rPr>
          <w:rFonts w:ascii="宋体" w:hAnsi="宋体"/>
          <w:sz w:val="24"/>
          <w:szCs w:val="24"/>
        </w:rPr>
        <w:t>过程发现不合格项，执行9</w:t>
      </w:r>
      <w:r>
        <w:rPr>
          <w:rFonts w:ascii="宋体" w:hAnsi="宋体" w:hint="eastAsia"/>
          <w:sz w:val="24"/>
          <w:szCs w:val="24"/>
        </w:rPr>
        <w:t>（2）、</w:t>
      </w:r>
      <w:r>
        <w:rPr>
          <w:rFonts w:ascii="宋体" w:hAnsi="宋体"/>
          <w:sz w:val="24"/>
          <w:szCs w:val="24"/>
        </w:rPr>
        <w:t>9</w:t>
      </w:r>
      <w:r>
        <w:rPr>
          <w:rFonts w:ascii="宋体" w:hAnsi="宋体" w:hint="eastAsia"/>
          <w:sz w:val="24"/>
          <w:szCs w:val="24"/>
        </w:rPr>
        <w:t>（3）</w:t>
      </w:r>
      <w:r>
        <w:rPr>
          <w:rFonts w:ascii="宋体" w:hAnsi="宋体"/>
          <w:sz w:val="24"/>
          <w:szCs w:val="24"/>
        </w:rPr>
        <w:t>条</w:t>
      </w:r>
      <w:r>
        <w:rPr>
          <w:rFonts w:ascii="宋体" w:hAnsi="宋体" w:hint="eastAsia"/>
          <w:sz w:val="24"/>
          <w:szCs w:val="24"/>
        </w:rPr>
        <w:t>款相关</w:t>
      </w:r>
      <w:r>
        <w:rPr>
          <w:rFonts w:ascii="宋体" w:hAnsi="宋体"/>
          <w:sz w:val="24"/>
          <w:szCs w:val="24"/>
        </w:rPr>
        <w:t>规定。</w:t>
      </w:r>
    </w:p>
    <w:p w:rsidR="00B444D3" w:rsidRPr="00C5517D" w:rsidRDefault="00B444D3" w:rsidP="00B444D3">
      <w:pPr>
        <w:spacing w:line="360" w:lineRule="auto"/>
        <w:ind w:firstLineChars="200" w:firstLine="480"/>
        <w:rPr>
          <w:rFonts w:ascii="宋体" w:hAnsi="宋体"/>
          <w:sz w:val="24"/>
          <w:szCs w:val="24"/>
        </w:rPr>
      </w:pPr>
      <w:r>
        <w:rPr>
          <w:rFonts w:ascii="宋体" w:hAnsi="宋体" w:hint="eastAsia"/>
          <w:sz w:val="24"/>
          <w:szCs w:val="24"/>
        </w:rPr>
        <w:t>11、</w:t>
      </w:r>
      <w:r>
        <w:rPr>
          <w:rFonts w:ascii="宋体" w:hAnsi="宋体"/>
          <w:sz w:val="24"/>
          <w:szCs w:val="24"/>
        </w:rPr>
        <w:t>甲方根据乙方供</w:t>
      </w:r>
      <w:r>
        <w:rPr>
          <w:rFonts w:ascii="宋体" w:hAnsi="宋体" w:hint="eastAsia"/>
          <w:sz w:val="24"/>
          <w:szCs w:val="24"/>
        </w:rPr>
        <w:t>货</w:t>
      </w:r>
      <w:r>
        <w:rPr>
          <w:rFonts w:ascii="宋体" w:hAnsi="宋体"/>
          <w:sz w:val="24"/>
          <w:szCs w:val="24"/>
        </w:rPr>
        <w:t>质量现状及不合格问题整改等情况，有权组织</w:t>
      </w:r>
      <w:r>
        <w:rPr>
          <w:rFonts w:ascii="宋体" w:hAnsi="宋体" w:hint="eastAsia"/>
          <w:sz w:val="24"/>
          <w:szCs w:val="24"/>
        </w:rPr>
        <w:t>乙方定期</w:t>
      </w:r>
      <w:r>
        <w:rPr>
          <w:rFonts w:ascii="宋体" w:hAnsi="宋体"/>
          <w:sz w:val="24"/>
          <w:szCs w:val="24"/>
        </w:rPr>
        <w:t>召开质量分析</w:t>
      </w:r>
      <w:r>
        <w:rPr>
          <w:rFonts w:ascii="宋体" w:hAnsi="宋体" w:hint="eastAsia"/>
          <w:sz w:val="24"/>
          <w:szCs w:val="24"/>
        </w:rPr>
        <w:t>改善专题</w:t>
      </w:r>
      <w:r>
        <w:rPr>
          <w:rFonts w:ascii="宋体" w:hAnsi="宋体"/>
          <w:sz w:val="24"/>
          <w:szCs w:val="24"/>
        </w:rPr>
        <w:t>会议</w:t>
      </w:r>
      <w:r>
        <w:rPr>
          <w:rFonts w:ascii="宋体" w:hAnsi="宋体" w:hint="eastAsia"/>
          <w:sz w:val="24"/>
          <w:szCs w:val="24"/>
        </w:rPr>
        <w:t>（</w:t>
      </w:r>
      <w:r>
        <w:rPr>
          <w:rFonts w:ascii="宋体" w:hAnsi="宋体"/>
          <w:sz w:val="24"/>
          <w:szCs w:val="24"/>
        </w:rPr>
        <w:t>现场会议或视频会议</w:t>
      </w:r>
      <w:r>
        <w:rPr>
          <w:rFonts w:ascii="宋体" w:hAnsi="宋体" w:hint="eastAsia"/>
          <w:sz w:val="24"/>
          <w:szCs w:val="24"/>
        </w:rPr>
        <w:t>等</w:t>
      </w:r>
      <w:r>
        <w:rPr>
          <w:rFonts w:ascii="宋体" w:hAnsi="宋体"/>
          <w:sz w:val="24"/>
          <w:szCs w:val="24"/>
        </w:rPr>
        <w:t>）</w:t>
      </w:r>
      <w:r>
        <w:rPr>
          <w:rFonts w:ascii="宋体" w:hAnsi="宋体" w:hint="eastAsia"/>
          <w:sz w:val="24"/>
          <w:szCs w:val="24"/>
        </w:rPr>
        <w:t>，</w:t>
      </w:r>
      <w:r>
        <w:rPr>
          <w:rFonts w:ascii="宋体" w:hAnsi="宋体"/>
          <w:sz w:val="24"/>
          <w:szCs w:val="24"/>
        </w:rPr>
        <w:t>乙方须按甲方</w:t>
      </w:r>
      <w:r>
        <w:rPr>
          <w:rFonts w:ascii="宋体" w:hAnsi="宋体" w:hint="eastAsia"/>
          <w:sz w:val="24"/>
          <w:szCs w:val="24"/>
        </w:rPr>
        <w:t>通知</w:t>
      </w:r>
      <w:r>
        <w:rPr>
          <w:rFonts w:ascii="宋体" w:hAnsi="宋体"/>
          <w:sz w:val="24"/>
          <w:szCs w:val="24"/>
        </w:rPr>
        <w:t>要求按时参</w:t>
      </w:r>
      <w:r>
        <w:rPr>
          <w:rFonts w:ascii="宋体" w:hAnsi="宋体" w:hint="eastAsia"/>
          <w:sz w:val="24"/>
          <w:szCs w:val="24"/>
        </w:rPr>
        <w:t>加</w:t>
      </w:r>
      <w:r>
        <w:rPr>
          <w:rFonts w:ascii="宋体" w:hAnsi="宋体"/>
          <w:sz w:val="24"/>
          <w:szCs w:val="24"/>
        </w:rPr>
        <w:t>会议</w:t>
      </w:r>
      <w:r>
        <w:rPr>
          <w:rFonts w:ascii="宋体" w:hAnsi="宋体" w:hint="eastAsia"/>
          <w:sz w:val="24"/>
          <w:szCs w:val="24"/>
        </w:rPr>
        <w:t>、</w:t>
      </w:r>
      <w:r>
        <w:rPr>
          <w:rFonts w:ascii="宋体" w:hAnsi="宋体"/>
          <w:sz w:val="24"/>
          <w:szCs w:val="24"/>
        </w:rPr>
        <w:t>提交</w:t>
      </w:r>
      <w:r>
        <w:rPr>
          <w:rFonts w:ascii="宋体" w:hAnsi="宋体" w:hint="eastAsia"/>
          <w:sz w:val="24"/>
          <w:szCs w:val="24"/>
        </w:rPr>
        <w:t>相关</w:t>
      </w:r>
      <w:r>
        <w:rPr>
          <w:rFonts w:ascii="宋体" w:hAnsi="宋体"/>
          <w:sz w:val="24"/>
          <w:szCs w:val="24"/>
        </w:rPr>
        <w:t>资</w:t>
      </w:r>
      <w:r>
        <w:rPr>
          <w:rFonts w:ascii="宋体" w:hAnsi="宋体" w:hint="eastAsia"/>
          <w:sz w:val="24"/>
          <w:szCs w:val="24"/>
        </w:rPr>
        <w:t>料</w:t>
      </w:r>
      <w:r>
        <w:rPr>
          <w:rFonts w:ascii="宋体" w:hAnsi="宋体"/>
          <w:sz w:val="24"/>
          <w:szCs w:val="24"/>
        </w:rPr>
        <w:t>、并对研讨输出问题事项实施整改</w:t>
      </w:r>
      <w:r>
        <w:rPr>
          <w:rFonts w:ascii="宋体" w:hAnsi="宋体" w:hint="eastAsia"/>
          <w:sz w:val="24"/>
          <w:szCs w:val="24"/>
        </w:rPr>
        <w:t>闭</w:t>
      </w:r>
      <w:r>
        <w:rPr>
          <w:rFonts w:ascii="宋体" w:hAnsi="宋体"/>
          <w:sz w:val="24"/>
          <w:szCs w:val="24"/>
        </w:rPr>
        <w:t>环</w:t>
      </w:r>
      <w:r>
        <w:rPr>
          <w:rFonts w:ascii="宋体" w:hAnsi="宋体" w:hint="eastAsia"/>
          <w:sz w:val="24"/>
          <w:szCs w:val="24"/>
        </w:rPr>
        <w:t>，</w:t>
      </w:r>
      <w:r>
        <w:rPr>
          <w:rFonts w:ascii="宋体" w:hAnsi="宋体"/>
          <w:sz w:val="24"/>
          <w:szCs w:val="24"/>
        </w:rPr>
        <w:t>执行9</w:t>
      </w:r>
      <w:r>
        <w:rPr>
          <w:rFonts w:ascii="宋体" w:hAnsi="宋体" w:hint="eastAsia"/>
          <w:sz w:val="24"/>
          <w:szCs w:val="24"/>
        </w:rPr>
        <w:t>（2）、</w:t>
      </w:r>
      <w:r>
        <w:rPr>
          <w:rFonts w:ascii="宋体" w:hAnsi="宋体"/>
          <w:sz w:val="24"/>
          <w:szCs w:val="24"/>
        </w:rPr>
        <w:t>9</w:t>
      </w:r>
      <w:r>
        <w:rPr>
          <w:rFonts w:ascii="宋体" w:hAnsi="宋体" w:hint="eastAsia"/>
          <w:sz w:val="24"/>
          <w:szCs w:val="24"/>
        </w:rPr>
        <w:t>（3）</w:t>
      </w:r>
      <w:r>
        <w:rPr>
          <w:rFonts w:ascii="宋体" w:hAnsi="宋体"/>
          <w:sz w:val="24"/>
          <w:szCs w:val="24"/>
        </w:rPr>
        <w:t>条</w:t>
      </w:r>
      <w:r>
        <w:rPr>
          <w:rFonts w:ascii="宋体" w:hAnsi="宋体" w:hint="eastAsia"/>
          <w:sz w:val="24"/>
          <w:szCs w:val="24"/>
        </w:rPr>
        <w:t>款相关</w:t>
      </w:r>
      <w:r>
        <w:rPr>
          <w:rFonts w:ascii="宋体" w:hAnsi="宋体"/>
          <w:sz w:val="24"/>
          <w:szCs w:val="24"/>
        </w:rPr>
        <w:t>规定。</w:t>
      </w:r>
    </w:p>
    <w:p w:rsidR="00B444D3" w:rsidRPr="00C5517D" w:rsidRDefault="00B444D3" w:rsidP="00760765">
      <w:pPr>
        <w:numPr>
          <w:ilvl w:val="0"/>
          <w:numId w:val="3"/>
        </w:numPr>
        <w:spacing w:line="360" w:lineRule="auto"/>
        <w:rPr>
          <w:b/>
          <w:sz w:val="24"/>
        </w:rPr>
      </w:pPr>
      <w:r w:rsidRPr="00C5517D">
        <w:rPr>
          <w:rFonts w:hint="eastAsia"/>
          <w:b/>
          <w:sz w:val="24"/>
        </w:rPr>
        <w:t>交付质量管理</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1、产品到货经检验/试验判定为不合格的批</w:t>
      </w:r>
      <w:r w:rsidRPr="00C5517D">
        <w:rPr>
          <w:rFonts w:ascii="宋体" w:hAnsi="宋体"/>
          <w:sz w:val="24"/>
          <w:szCs w:val="24"/>
        </w:rPr>
        <w:t>次</w:t>
      </w:r>
      <w:r>
        <w:rPr>
          <w:rFonts w:ascii="宋体" w:hAnsi="宋体" w:hint="eastAsia"/>
          <w:sz w:val="24"/>
          <w:szCs w:val="24"/>
        </w:rPr>
        <w:t>：</w:t>
      </w:r>
      <w:r w:rsidRPr="00C5517D">
        <w:rPr>
          <w:rFonts w:ascii="宋体" w:hAnsi="宋体" w:hint="eastAsia"/>
          <w:sz w:val="24"/>
          <w:szCs w:val="24"/>
        </w:rPr>
        <w:t>A类</w:t>
      </w:r>
      <w:r w:rsidRPr="00C5517D">
        <w:rPr>
          <w:rFonts w:ascii="宋体" w:hAnsi="宋体"/>
          <w:sz w:val="24"/>
          <w:szCs w:val="24"/>
        </w:rPr>
        <w:t>质量特性不合格，甲方</w:t>
      </w:r>
      <w:r w:rsidRPr="00C5517D">
        <w:rPr>
          <w:rFonts w:ascii="宋体" w:hAnsi="宋体" w:hint="eastAsia"/>
          <w:sz w:val="24"/>
          <w:szCs w:val="24"/>
        </w:rPr>
        <w:t>直接</w:t>
      </w:r>
      <w:r w:rsidRPr="00C5517D">
        <w:rPr>
          <w:rFonts w:ascii="宋体" w:hAnsi="宋体"/>
          <w:sz w:val="24"/>
          <w:szCs w:val="24"/>
        </w:rPr>
        <w:t>判定拒收，</w:t>
      </w:r>
      <w:r w:rsidRPr="00C5517D">
        <w:rPr>
          <w:rFonts w:ascii="宋体" w:hAnsi="宋体" w:hint="eastAsia"/>
          <w:sz w:val="24"/>
          <w:szCs w:val="24"/>
        </w:rPr>
        <w:t>B类</w:t>
      </w:r>
      <w:r w:rsidRPr="00C5517D">
        <w:rPr>
          <w:rFonts w:ascii="宋体" w:hAnsi="宋体"/>
          <w:sz w:val="24"/>
          <w:szCs w:val="24"/>
        </w:rPr>
        <w:t>和</w:t>
      </w:r>
      <w:r w:rsidRPr="00C5517D">
        <w:rPr>
          <w:rFonts w:ascii="宋体" w:hAnsi="宋体" w:hint="eastAsia"/>
          <w:sz w:val="24"/>
          <w:szCs w:val="24"/>
        </w:rPr>
        <w:t>C类</w:t>
      </w:r>
      <w:r w:rsidRPr="00C5517D">
        <w:rPr>
          <w:rFonts w:ascii="宋体" w:hAnsi="宋体"/>
          <w:sz w:val="24"/>
          <w:szCs w:val="24"/>
        </w:rPr>
        <w:t>质量特性</w:t>
      </w:r>
      <w:r w:rsidRPr="00C5517D">
        <w:rPr>
          <w:rFonts w:ascii="宋体" w:hAnsi="宋体" w:hint="eastAsia"/>
          <w:sz w:val="24"/>
          <w:szCs w:val="24"/>
        </w:rPr>
        <w:t>不</w:t>
      </w:r>
      <w:r w:rsidRPr="00C5517D">
        <w:rPr>
          <w:rFonts w:ascii="宋体" w:hAnsi="宋体"/>
          <w:sz w:val="24"/>
          <w:szCs w:val="24"/>
        </w:rPr>
        <w:t>合格，甲方视</w:t>
      </w:r>
      <w:r w:rsidRPr="00C5517D">
        <w:rPr>
          <w:rFonts w:ascii="宋体" w:hAnsi="宋体" w:hint="eastAsia"/>
          <w:sz w:val="24"/>
          <w:szCs w:val="24"/>
        </w:rPr>
        <w:t>不合格指标</w:t>
      </w:r>
      <w:r w:rsidRPr="00C5517D">
        <w:rPr>
          <w:rFonts w:ascii="宋体" w:hAnsi="宋体"/>
          <w:sz w:val="24"/>
          <w:szCs w:val="24"/>
        </w:rPr>
        <w:t>对产品质量</w:t>
      </w:r>
      <w:r w:rsidRPr="00C5517D">
        <w:rPr>
          <w:rFonts w:ascii="宋体" w:hAnsi="宋体" w:hint="eastAsia"/>
          <w:sz w:val="24"/>
          <w:szCs w:val="24"/>
        </w:rPr>
        <w:t>的</w:t>
      </w:r>
      <w:r w:rsidRPr="00C5517D">
        <w:rPr>
          <w:rFonts w:ascii="宋体" w:hAnsi="宋体"/>
          <w:sz w:val="24"/>
          <w:szCs w:val="24"/>
        </w:rPr>
        <w:t>影响程</w:t>
      </w:r>
      <w:r w:rsidRPr="00C5517D">
        <w:rPr>
          <w:rFonts w:ascii="宋体" w:hAnsi="宋体" w:hint="eastAsia"/>
          <w:sz w:val="24"/>
          <w:szCs w:val="24"/>
        </w:rPr>
        <w:t>度</w:t>
      </w:r>
      <w:r w:rsidRPr="00C5517D">
        <w:rPr>
          <w:rFonts w:ascii="宋体" w:hAnsi="宋体"/>
          <w:sz w:val="24"/>
          <w:szCs w:val="24"/>
        </w:rPr>
        <w:t>，</w:t>
      </w:r>
      <w:r w:rsidRPr="00C5517D">
        <w:rPr>
          <w:rFonts w:ascii="宋体" w:hAnsi="宋体" w:hint="eastAsia"/>
          <w:sz w:val="24"/>
          <w:szCs w:val="24"/>
        </w:rPr>
        <w:t>评审</w:t>
      </w:r>
      <w:r w:rsidRPr="00C5517D">
        <w:rPr>
          <w:rFonts w:ascii="宋体" w:hAnsi="宋体"/>
          <w:sz w:val="24"/>
          <w:szCs w:val="24"/>
        </w:rPr>
        <w:t>确</w:t>
      </w:r>
      <w:r w:rsidRPr="00C5517D">
        <w:rPr>
          <w:rFonts w:ascii="宋体" w:hAnsi="宋体" w:hint="eastAsia"/>
          <w:sz w:val="24"/>
          <w:szCs w:val="24"/>
        </w:rPr>
        <w:t>定批</w:t>
      </w:r>
      <w:r w:rsidRPr="00C5517D">
        <w:rPr>
          <w:rFonts w:ascii="宋体" w:hAnsi="宋体"/>
          <w:sz w:val="24"/>
          <w:szCs w:val="24"/>
        </w:rPr>
        <w:t>次</w:t>
      </w:r>
      <w:r w:rsidRPr="00C5517D">
        <w:rPr>
          <w:rFonts w:ascii="宋体" w:hAnsi="宋体" w:hint="eastAsia"/>
          <w:sz w:val="24"/>
          <w:szCs w:val="24"/>
        </w:rPr>
        <w:t>产</w:t>
      </w:r>
      <w:r w:rsidRPr="00C5517D">
        <w:rPr>
          <w:rFonts w:ascii="宋体" w:hAnsi="宋体"/>
          <w:sz w:val="24"/>
          <w:szCs w:val="24"/>
        </w:rPr>
        <w:t>品让步接收或拒收。</w:t>
      </w:r>
      <w:r>
        <w:rPr>
          <w:rFonts w:ascii="宋体" w:hAnsi="宋体" w:hint="eastAsia"/>
          <w:sz w:val="24"/>
          <w:szCs w:val="24"/>
        </w:rPr>
        <w:t>让</w:t>
      </w:r>
      <w:r>
        <w:rPr>
          <w:rFonts w:ascii="宋体" w:hAnsi="宋体"/>
          <w:sz w:val="24"/>
          <w:szCs w:val="24"/>
        </w:rPr>
        <w:t>步接收</w:t>
      </w:r>
      <w:r>
        <w:rPr>
          <w:rFonts w:ascii="宋体" w:hAnsi="宋体" w:hint="eastAsia"/>
          <w:sz w:val="24"/>
          <w:szCs w:val="24"/>
        </w:rPr>
        <w:t>批</w:t>
      </w:r>
      <w:r>
        <w:rPr>
          <w:rFonts w:ascii="宋体" w:hAnsi="宋体"/>
          <w:sz w:val="24"/>
          <w:szCs w:val="24"/>
        </w:rPr>
        <w:t>次产品，</w:t>
      </w:r>
      <w:r>
        <w:rPr>
          <w:rFonts w:ascii="宋体" w:hAnsi="宋体" w:hint="eastAsia"/>
          <w:sz w:val="24"/>
          <w:szCs w:val="24"/>
        </w:rPr>
        <w:t>甲方视不</w:t>
      </w:r>
      <w:r>
        <w:rPr>
          <w:rFonts w:ascii="宋体" w:hAnsi="宋体"/>
          <w:sz w:val="24"/>
          <w:szCs w:val="24"/>
        </w:rPr>
        <w:t>合格</w:t>
      </w:r>
      <w:r>
        <w:rPr>
          <w:rFonts w:ascii="宋体" w:hAnsi="宋体" w:hint="eastAsia"/>
          <w:sz w:val="24"/>
          <w:szCs w:val="24"/>
        </w:rPr>
        <w:t>问题</w:t>
      </w:r>
      <w:r>
        <w:rPr>
          <w:rFonts w:ascii="宋体" w:hAnsi="宋体"/>
          <w:sz w:val="24"/>
          <w:szCs w:val="24"/>
        </w:rPr>
        <w:t>严重</w:t>
      </w:r>
      <w:r>
        <w:rPr>
          <w:rFonts w:ascii="宋体" w:hAnsi="宋体" w:hint="eastAsia"/>
          <w:sz w:val="24"/>
          <w:szCs w:val="24"/>
        </w:rPr>
        <w:t>程度</w:t>
      </w:r>
      <w:r>
        <w:rPr>
          <w:rFonts w:ascii="宋体" w:hAnsi="宋体"/>
          <w:sz w:val="24"/>
          <w:szCs w:val="24"/>
        </w:rPr>
        <w:t>，</w:t>
      </w:r>
      <w:r>
        <w:rPr>
          <w:rFonts w:ascii="宋体" w:hAnsi="宋体" w:hint="eastAsia"/>
          <w:sz w:val="24"/>
          <w:szCs w:val="24"/>
        </w:rPr>
        <w:t>有</w:t>
      </w:r>
      <w:r>
        <w:rPr>
          <w:rFonts w:ascii="宋体" w:hAnsi="宋体"/>
          <w:sz w:val="24"/>
          <w:szCs w:val="24"/>
        </w:rPr>
        <w:t>权</w:t>
      </w:r>
      <w:r>
        <w:rPr>
          <w:rFonts w:ascii="宋体" w:hAnsi="宋体" w:hint="eastAsia"/>
          <w:sz w:val="24"/>
          <w:szCs w:val="24"/>
        </w:rPr>
        <w:t>对</w:t>
      </w:r>
      <w:r>
        <w:rPr>
          <w:rFonts w:ascii="宋体" w:hAnsi="宋体"/>
          <w:sz w:val="24"/>
          <w:szCs w:val="24"/>
        </w:rPr>
        <w:t>乙方处</w:t>
      </w:r>
      <w:r>
        <w:rPr>
          <w:rFonts w:ascii="宋体" w:hAnsi="宋体" w:hint="eastAsia"/>
          <w:sz w:val="24"/>
          <w:szCs w:val="24"/>
        </w:rPr>
        <w:t>以2000-20000元</w:t>
      </w:r>
      <w:r>
        <w:rPr>
          <w:rFonts w:ascii="宋体" w:hAnsi="宋体"/>
          <w:sz w:val="24"/>
          <w:szCs w:val="24"/>
        </w:rPr>
        <w:t>罚款</w:t>
      </w:r>
      <w:r>
        <w:rPr>
          <w:rFonts w:ascii="宋体" w:hAnsi="宋体" w:hint="eastAsia"/>
          <w:sz w:val="24"/>
          <w:szCs w:val="24"/>
        </w:rPr>
        <w:t>；</w:t>
      </w:r>
      <w:r w:rsidRPr="00C5517D">
        <w:rPr>
          <w:rFonts w:ascii="宋体" w:hAnsi="宋体" w:hint="eastAsia"/>
          <w:sz w:val="24"/>
          <w:szCs w:val="24"/>
        </w:rPr>
        <w:t>拒</w:t>
      </w:r>
      <w:r w:rsidRPr="00C5517D">
        <w:rPr>
          <w:rFonts w:ascii="宋体" w:hAnsi="宋体"/>
          <w:sz w:val="24"/>
          <w:szCs w:val="24"/>
        </w:rPr>
        <w:t>收批次，</w:t>
      </w:r>
      <w:proofErr w:type="gramStart"/>
      <w:r w:rsidRPr="00C5517D">
        <w:rPr>
          <w:rFonts w:ascii="宋体" w:hAnsi="宋体" w:hint="eastAsia"/>
          <w:sz w:val="24"/>
          <w:szCs w:val="24"/>
        </w:rPr>
        <w:t>不</w:t>
      </w:r>
      <w:proofErr w:type="gramEnd"/>
      <w:r w:rsidRPr="00C5517D">
        <w:rPr>
          <w:rFonts w:ascii="宋体" w:hAnsi="宋体"/>
          <w:sz w:val="24"/>
          <w:szCs w:val="24"/>
        </w:rPr>
        <w:t>免除</w:t>
      </w:r>
      <w:r w:rsidRPr="00C5517D">
        <w:rPr>
          <w:rFonts w:ascii="宋体" w:hAnsi="宋体" w:hint="eastAsia"/>
          <w:sz w:val="24"/>
          <w:szCs w:val="24"/>
        </w:rPr>
        <w:t>乙方影响交期的违约责任</w:t>
      </w:r>
      <w:r>
        <w:rPr>
          <w:rFonts w:ascii="宋体" w:hAnsi="宋体" w:hint="eastAsia"/>
          <w:sz w:val="24"/>
          <w:szCs w:val="24"/>
        </w:rPr>
        <w:t>。</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2、在甲方的生产制造过程中，发现</w:t>
      </w:r>
      <w:proofErr w:type="gramStart"/>
      <w:r w:rsidRPr="00C5517D">
        <w:rPr>
          <w:rFonts w:ascii="宋体" w:hAnsi="宋体"/>
          <w:sz w:val="24"/>
          <w:szCs w:val="24"/>
        </w:rPr>
        <w:t>的产线不良</w:t>
      </w:r>
      <w:proofErr w:type="gramEnd"/>
      <w:r>
        <w:rPr>
          <w:rFonts w:ascii="宋体" w:hAnsi="宋体" w:hint="eastAsia"/>
          <w:sz w:val="24"/>
          <w:szCs w:val="24"/>
        </w:rPr>
        <w:t>品</w:t>
      </w:r>
      <w:r w:rsidRPr="00C5517D">
        <w:rPr>
          <w:rFonts w:ascii="宋体" w:hAnsi="宋体" w:hint="eastAsia"/>
          <w:sz w:val="24"/>
          <w:szCs w:val="24"/>
        </w:rPr>
        <w:t>或因乙方的产品质量问题导致甲方的制成品不符合技术或质量标准、甲方批量返工或生产中止等，乙方承担全部责任和损失。</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3、连续2个</w:t>
      </w:r>
      <w:r>
        <w:rPr>
          <w:rFonts w:ascii="宋体" w:hAnsi="宋体" w:hint="eastAsia"/>
          <w:sz w:val="24"/>
          <w:szCs w:val="24"/>
        </w:rPr>
        <w:t>批</w:t>
      </w:r>
      <w:r w:rsidRPr="00C5517D">
        <w:rPr>
          <w:rFonts w:ascii="宋体" w:hAnsi="宋体" w:hint="eastAsia"/>
          <w:sz w:val="24"/>
          <w:szCs w:val="24"/>
        </w:rPr>
        <w:t>（含）以上造成甲方内部出现批次质量事故并给甲方造成损失时，除执行</w:t>
      </w:r>
      <w:r w:rsidRPr="00C5517D">
        <w:rPr>
          <w:rFonts w:ascii="宋体" w:hAnsi="宋体"/>
          <w:sz w:val="24"/>
          <w:szCs w:val="24"/>
        </w:rPr>
        <w:t>第</w:t>
      </w:r>
      <w:r w:rsidRPr="00C5517D">
        <w:rPr>
          <w:rFonts w:ascii="宋体" w:hAnsi="宋体" w:hint="eastAsia"/>
          <w:sz w:val="24"/>
          <w:szCs w:val="24"/>
        </w:rPr>
        <w:t>2条款</w:t>
      </w:r>
      <w:r w:rsidRPr="00C5517D">
        <w:rPr>
          <w:rFonts w:ascii="宋体" w:hAnsi="宋体"/>
          <w:sz w:val="24"/>
          <w:szCs w:val="24"/>
        </w:rPr>
        <w:t>外，</w:t>
      </w:r>
      <w:r w:rsidRPr="00C5517D">
        <w:rPr>
          <w:rFonts w:ascii="宋体" w:hAnsi="宋体" w:hint="eastAsia"/>
          <w:sz w:val="24"/>
          <w:szCs w:val="24"/>
        </w:rPr>
        <w:t>再对乙方处以</w:t>
      </w:r>
      <w:r w:rsidRPr="00C5517D">
        <w:rPr>
          <w:rFonts w:ascii="宋体" w:hAnsi="宋体"/>
          <w:sz w:val="24"/>
          <w:szCs w:val="24"/>
        </w:rPr>
        <w:t>1</w:t>
      </w:r>
      <w:r w:rsidRPr="00C5517D">
        <w:rPr>
          <w:rFonts w:ascii="宋体" w:hAnsi="宋体" w:hint="eastAsia"/>
          <w:sz w:val="24"/>
          <w:szCs w:val="24"/>
        </w:rPr>
        <w:t>-5万元罚款。</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4、甲方产品已投放市场，因乙方的产品质量问题或质量缺陷或</w:t>
      </w:r>
      <w:r w:rsidRPr="00C5517D">
        <w:rPr>
          <w:rFonts w:ascii="宋体" w:hAnsi="宋体"/>
          <w:sz w:val="24"/>
          <w:szCs w:val="24"/>
        </w:rPr>
        <w:t>潜在质量缺陷</w:t>
      </w:r>
      <w:r w:rsidRPr="00C5517D">
        <w:rPr>
          <w:rFonts w:ascii="宋体" w:hAnsi="宋体" w:hint="eastAsia"/>
          <w:sz w:val="24"/>
          <w:szCs w:val="24"/>
        </w:rPr>
        <w:t>而导致甲方的终端客户退货</w:t>
      </w:r>
      <w:r w:rsidRPr="00C5517D">
        <w:rPr>
          <w:rFonts w:ascii="宋体" w:hAnsi="宋体"/>
          <w:sz w:val="24"/>
          <w:szCs w:val="24"/>
        </w:rPr>
        <w:t>或</w:t>
      </w:r>
      <w:r w:rsidRPr="00C5517D">
        <w:rPr>
          <w:rFonts w:ascii="宋体" w:hAnsi="宋体" w:hint="eastAsia"/>
          <w:sz w:val="24"/>
          <w:szCs w:val="24"/>
        </w:rPr>
        <w:t>投诉或索赔时，乙方应承担因此而产生的各项费用、直接和间接经济损失，并对</w:t>
      </w:r>
      <w:r w:rsidRPr="00C5517D">
        <w:rPr>
          <w:rFonts w:ascii="宋体" w:hAnsi="宋体"/>
          <w:sz w:val="24"/>
          <w:szCs w:val="24"/>
        </w:rPr>
        <w:t>乙方处以</w:t>
      </w:r>
      <w:r w:rsidRPr="00C5517D">
        <w:rPr>
          <w:rFonts w:ascii="宋体" w:hAnsi="宋体" w:hint="eastAsia"/>
          <w:sz w:val="24"/>
          <w:szCs w:val="24"/>
        </w:rPr>
        <w:t>1-</w:t>
      </w:r>
      <w:r w:rsidRPr="00C5517D">
        <w:rPr>
          <w:rFonts w:ascii="宋体" w:hAnsi="宋体"/>
          <w:sz w:val="24"/>
          <w:szCs w:val="24"/>
        </w:rPr>
        <w:t>5</w:t>
      </w:r>
      <w:r w:rsidRPr="00C5517D">
        <w:rPr>
          <w:rFonts w:ascii="宋体" w:hAnsi="宋体" w:hint="eastAsia"/>
          <w:sz w:val="24"/>
          <w:szCs w:val="24"/>
        </w:rPr>
        <w:t>万</w:t>
      </w:r>
      <w:r w:rsidRPr="00C5517D">
        <w:rPr>
          <w:rFonts w:ascii="宋体" w:hAnsi="宋体"/>
          <w:sz w:val="24"/>
          <w:szCs w:val="24"/>
        </w:rPr>
        <w:t>元</w:t>
      </w:r>
      <w:r w:rsidRPr="00C5517D">
        <w:rPr>
          <w:rFonts w:ascii="宋体" w:hAnsi="宋体" w:hint="eastAsia"/>
          <w:sz w:val="24"/>
          <w:szCs w:val="24"/>
        </w:rPr>
        <w:t>罚款</w:t>
      </w:r>
      <w:r w:rsidRPr="00C5517D">
        <w:rPr>
          <w:rFonts w:ascii="宋体" w:hAnsi="宋体"/>
          <w:sz w:val="24"/>
          <w:szCs w:val="24"/>
        </w:rPr>
        <w:t>。</w:t>
      </w:r>
    </w:p>
    <w:p w:rsidR="00B444D3"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5、乙方产品以次充好、以假乱真欺瞒甲方，一经发现处以5-20万元罚款；甲方因此而蒙受的直接或间接损失或责任，全部由乙方承担；同时，甲方有权取消乙方的合格供方资</w:t>
      </w:r>
      <w:r>
        <w:rPr>
          <w:rFonts w:ascii="宋体" w:hAnsi="宋体" w:hint="eastAsia"/>
          <w:sz w:val="24"/>
          <w:szCs w:val="24"/>
        </w:rPr>
        <w:t>格</w:t>
      </w:r>
      <w:r w:rsidRPr="00C5517D">
        <w:rPr>
          <w:rFonts w:ascii="宋体" w:hAnsi="宋体" w:hint="eastAsia"/>
          <w:sz w:val="24"/>
          <w:szCs w:val="24"/>
        </w:rPr>
        <w:t>。</w:t>
      </w:r>
    </w:p>
    <w:p w:rsidR="00B444D3" w:rsidRPr="00C5517D" w:rsidRDefault="00B444D3" w:rsidP="00B444D3">
      <w:pPr>
        <w:spacing w:line="360" w:lineRule="auto"/>
        <w:ind w:firstLineChars="200" w:firstLine="480"/>
        <w:rPr>
          <w:rFonts w:ascii="宋体" w:hAnsi="宋体"/>
          <w:sz w:val="24"/>
          <w:szCs w:val="24"/>
        </w:rPr>
      </w:pPr>
      <w:r>
        <w:rPr>
          <w:rFonts w:ascii="宋体" w:hAnsi="宋体" w:hint="eastAsia"/>
          <w:sz w:val="24"/>
          <w:szCs w:val="24"/>
        </w:rPr>
        <w:t>6、</w:t>
      </w:r>
      <w:r w:rsidRPr="00FD798D">
        <w:rPr>
          <w:rFonts w:ascii="宋体" w:hAnsi="宋体" w:hint="eastAsia"/>
          <w:sz w:val="24"/>
          <w:szCs w:val="24"/>
        </w:rPr>
        <w:t>乙方交付的产品应满足甲方技术条件要求，对</w:t>
      </w:r>
      <w:r>
        <w:rPr>
          <w:rFonts w:ascii="宋体" w:hAnsi="宋体" w:hint="eastAsia"/>
          <w:sz w:val="24"/>
          <w:szCs w:val="24"/>
        </w:rPr>
        <w:t>交付</w:t>
      </w:r>
      <w:r>
        <w:rPr>
          <w:rFonts w:ascii="宋体" w:hAnsi="宋体"/>
          <w:sz w:val="24"/>
          <w:szCs w:val="24"/>
        </w:rPr>
        <w:t>产品</w:t>
      </w:r>
      <w:r w:rsidRPr="00FD798D">
        <w:rPr>
          <w:rFonts w:ascii="宋体" w:hAnsi="宋体" w:hint="eastAsia"/>
          <w:sz w:val="24"/>
          <w:szCs w:val="24"/>
        </w:rPr>
        <w:t>中</w:t>
      </w:r>
      <w:r>
        <w:rPr>
          <w:rFonts w:ascii="宋体" w:hAnsi="宋体" w:hint="eastAsia"/>
          <w:sz w:val="24"/>
          <w:szCs w:val="24"/>
        </w:rPr>
        <w:t>所</w:t>
      </w:r>
      <w:r w:rsidRPr="00FD798D">
        <w:rPr>
          <w:rFonts w:ascii="宋体" w:hAnsi="宋体" w:hint="eastAsia"/>
          <w:sz w:val="24"/>
          <w:szCs w:val="24"/>
        </w:rPr>
        <w:t>含有化学成</w:t>
      </w:r>
      <w:r>
        <w:rPr>
          <w:rFonts w:ascii="宋体" w:hAnsi="宋体" w:hint="eastAsia"/>
          <w:sz w:val="24"/>
          <w:szCs w:val="24"/>
        </w:rPr>
        <w:t>分包括</w:t>
      </w:r>
      <w:r w:rsidRPr="00FD798D">
        <w:rPr>
          <w:rFonts w:ascii="宋体" w:hAnsi="宋体" w:hint="eastAsia"/>
          <w:sz w:val="24"/>
          <w:szCs w:val="24"/>
        </w:rPr>
        <w:t>但</w:t>
      </w:r>
      <w:r w:rsidRPr="00FD798D">
        <w:rPr>
          <w:rFonts w:ascii="宋体" w:hAnsi="宋体" w:hint="eastAsia"/>
          <w:sz w:val="24"/>
          <w:szCs w:val="24"/>
        </w:rPr>
        <w:lastRenderedPageBreak/>
        <w:t>不限于甲方技术条件内列举的</w:t>
      </w:r>
      <w:r>
        <w:rPr>
          <w:rFonts w:ascii="宋体" w:hAnsi="宋体" w:hint="eastAsia"/>
          <w:sz w:val="24"/>
          <w:szCs w:val="24"/>
        </w:rPr>
        <w:t>成分及</w:t>
      </w:r>
      <w:r>
        <w:rPr>
          <w:rFonts w:ascii="宋体" w:hAnsi="宋体"/>
          <w:sz w:val="24"/>
          <w:szCs w:val="24"/>
        </w:rPr>
        <w:t>含量</w:t>
      </w:r>
      <w:r>
        <w:rPr>
          <w:rFonts w:ascii="宋体" w:hAnsi="宋体" w:hint="eastAsia"/>
          <w:sz w:val="24"/>
          <w:szCs w:val="24"/>
        </w:rPr>
        <w:t>应</w:t>
      </w:r>
      <w:r w:rsidRPr="00FD798D">
        <w:rPr>
          <w:rFonts w:ascii="宋体" w:hAnsi="宋体" w:hint="eastAsia"/>
          <w:sz w:val="24"/>
          <w:szCs w:val="24"/>
        </w:rPr>
        <w:t>提</w:t>
      </w:r>
      <w:r>
        <w:rPr>
          <w:rFonts w:ascii="宋体" w:hAnsi="宋体" w:hint="eastAsia"/>
          <w:sz w:val="24"/>
          <w:szCs w:val="24"/>
        </w:rPr>
        <w:t>交</w:t>
      </w:r>
      <w:r w:rsidRPr="00FD798D">
        <w:rPr>
          <w:rFonts w:ascii="宋体" w:hAnsi="宋体" w:hint="eastAsia"/>
          <w:sz w:val="24"/>
          <w:szCs w:val="24"/>
        </w:rPr>
        <w:t>甲方备案。因乙方产品中含有的已明示化学成</w:t>
      </w:r>
      <w:r>
        <w:rPr>
          <w:rFonts w:ascii="宋体" w:hAnsi="宋体" w:hint="eastAsia"/>
          <w:sz w:val="24"/>
          <w:szCs w:val="24"/>
        </w:rPr>
        <w:t>分</w:t>
      </w:r>
      <w:r w:rsidRPr="00FD798D">
        <w:rPr>
          <w:rFonts w:ascii="宋体" w:hAnsi="宋体" w:hint="eastAsia"/>
          <w:sz w:val="24"/>
          <w:szCs w:val="24"/>
        </w:rPr>
        <w:t>超标及未明示成</w:t>
      </w:r>
      <w:r>
        <w:rPr>
          <w:rFonts w:ascii="宋体" w:hAnsi="宋体" w:hint="eastAsia"/>
          <w:sz w:val="24"/>
          <w:szCs w:val="24"/>
        </w:rPr>
        <w:t>分</w:t>
      </w:r>
      <w:r w:rsidRPr="00FD798D">
        <w:rPr>
          <w:rFonts w:ascii="宋体" w:hAnsi="宋体" w:hint="eastAsia"/>
          <w:sz w:val="24"/>
          <w:szCs w:val="24"/>
        </w:rPr>
        <w:t>造成甲方产品质量问题，乙方承担甲方全部损失。</w:t>
      </w:r>
    </w:p>
    <w:p w:rsidR="00B444D3" w:rsidRPr="00C5517D" w:rsidRDefault="00B444D3" w:rsidP="00B444D3">
      <w:pPr>
        <w:spacing w:line="360" w:lineRule="auto"/>
        <w:ind w:firstLineChars="200" w:firstLine="480"/>
        <w:rPr>
          <w:rFonts w:ascii="宋体" w:hAnsi="宋体"/>
          <w:sz w:val="24"/>
          <w:szCs w:val="24"/>
        </w:rPr>
      </w:pPr>
      <w:r>
        <w:rPr>
          <w:rFonts w:ascii="宋体" w:hAnsi="宋体"/>
          <w:sz w:val="24"/>
          <w:szCs w:val="24"/>
        </w:rPr>
        <w:t>7</w:t>
      </w:r>
      <w:r w:rsidRPr="00C5517D">
        <w:rPr>
          <w:rFonts w:ascii="宋体" w:hAnsi="宋体" w:hint="eastAsia"/>
          <w:sz w:val="24"/>
          <w:szCs w:val="24"/>
        </w:rPr>
        <w:t>、乙方经沟通</w:t>
      </w:r>
      <w:r w:rsidRPr="00C5517D">
        <w:rPr>
          <w:rFonts w:ascii="宋体" w:hAnsi="宋体"/>
          <w:sz w:val="24"/>
          <w:szCs w:val="24"/>
        </w:rPr>
        <w:t>或</w:t>
      </w:r>
      <w:r w:rsidRPr="00C5517D">
        <w:rPr>
          <w:rFonts w:ascii="宋体" w:hAnsi="宋体" w:hint="eastAsia"/>
          <w:sz w:val="24"/>
          <w:szCs w:val="24"/>
        </w:rPr>
        <w:t>罚款或考核仍不能进行有效整改，甲方有权暂停供货资</w:t>
      </w:r>
      <w:r>
        <w:rPr>
          <w:rFonts w:ascii="宋体" w:hAnsi="宋体" w:hint="eastAsia"/>
          <w:sz w:val="24"/>
          <w:szCs w:val="24"/>
        </w:rPr>
        <w:t>格或</w:t>
      </w:r>
      <w:r w:rsidRPr="00C5517D">
        <w:rPr>
          <w:rFonts w:ascii="宋体" w:hAnsi="宋体" w:hint="eastAsia"/>
          <w:sz w:val="24"/>
          <w:szCs w:val="24"/>
        </w:rPr>
        <w:t>取消供货资</w:t>
      </w:r>
      <w:r>
        <w:rPr>
          <w:rFonts w:ascii="宋体" w:hAnsi="宋体" w:hint="eastAsia"/>
          <w:sz w:val="24"/>
          <w:szCs w:val="24"/>
        </w:rPr>
        <w:t>格</w:t>
      </w:r>
      <w:r w:rsidRPr="00C5517D">
        <w:rPr>
          <w:rFonts w:ascii="宋体" w:hAnsi="宋体" w:hint="eastAsia"/>
          <w:sz w:val="24"/>
          <w:szCs w:val="24"/>
        </w:rPr>
        <w:t>，由甲方下达《暂停/限制/停止采购通知单》。乙方</w:t>
      </w:r>
      <w:r>
        <w:rPr>
          <w:rFonts w:ascii="宋体" w:hAnsi="宋体" w:hint="eastAsia"/>
          <w:sz w:val="24"/>
          <w:szCs w:val="24"/>
        </w:rPr>
        <w:t>恢复供</w:t>
      </w:r>
      <w:r>
        <w:rPr>
          <w:rFonts w:ascii="宋体" w:hAnsi="宋体"/>
          <w:sz w:val="24"/>
          <w:szCs w:val="24"/>
        </w:rPr>
        <w:t>货资格</w:t>
      </w:r>
      <w:r w:rsidRPr="00C5517D">
        <w:rPr>
          <w:rFonts w:ascii="宋体" w:hAnsi="宋体"/>
          <w:sz w:val="24"/>
          <w:szCs w:val="24"/>
        </w:rPr>
        <w:t>，</w:t>
      </w:r>
      <w:r>
        <w:rPr>
          <w:rFonts w:ascii="宋体" w:hAnsi="宋体" w:hint="eastAsia"/>
          <w:sz w:val="24"/>
          <w:szCs w:val="24"/>
        </w:rPr>
        <w:t>应</w:t>
      </w:r>
      <w:r w:rsidRPr="00C5517D">
        <w:rPr>
          <w:rFonts w:ascii="宋体" w:hAnsi="宋体" w:hint="eastAsia"/>
          <w:sz w:val="24"/>
          <w:szCs w:val="24"/>
        </w:rPr>
        <w:t>按照</w:t>
      </w:r>
      <w:r w:rsidRPr="00C5517D">
        <w:rPr>
          <w:rFonts w:ascii="宋体" w:hAnsi="宋体"/>
          <w:sz w:val="24"/>
          <w:szCs w:val="24"/>
        </w:rPr>
        <w:t>甲方要求，再次</w:t>
      </w:r>
      <w:r w:rsidRPr="00C5517D">
        <w:rPr>
          <w:rFonts w:ascii="宋体" w:hAnsi="宋体" w:hint="eastAsia"/>
          <w:sz w:val="24"/>
          <w:szCs w:val="24"/>
        </w:rPr>
        <w:t>提供</w:t>
      </w:r>
      <w:r w:rsidRPr="00C5517D">
        <w:rPr>
          <w:rFonts w:ascii="宋体" w:hAnsi="宋体"/>
          <w:sz w:val="24"/>
          <w:szCs w:val="24"/>
        </w:rPr>
        <w:t>样品或进行</w:t>
      </w:r>
      <w:r w:rsidRPr="00C5517D">
        <w:rPr>
          <w:rFonts w:ascii="宋体" w:hAnsi="宋体" w:hint="eastAsia"/>
          <w:sz w:val="24"/>
          <w:szCs w:val="24"/>
        </w:rPr>
        <w:t>小批</w:t>
      </w:r>
      <w:r w:rsidRPr="00C5517D">
        <w:rPr>
          <w:rFonts w:ascii="宋体" w:hAnsi="宋体"/>
          <w:sz w:val="24"/>
          <w:szCs w:val="24"/>
        </w:rPr>
        <w:t>验证，样品或</w:t>
      </w:r>
      <w:r w:rsidRPr="00C5517D">
        <w:rPr>
          <w:rFonts w:ascii="宋体" w:hAnsi="宋体" w:hint="eastAsia"/>
          <w:sz w:val="24"/>
          <w:szCs w:val="24"/>
        </w:rPr>
        <w:t>小批</w:t>
      </w:r>
      <w:r w:rsidRPr="00C5517D">
        <w:rPr>
          <w:rFonts w:ascii="宋体" w:hAnsi="宋体"/>
          <w:sz w:val="24"/>
          <w:szCs w:val="24"/>
        </w:rPr>
        <w:t>验证结果</w:t>
      </w:r>
      <w:r w:rsidRPr="00C5517D">
        <w:rPr>
          <w:rFonts w:ascii="宋体" w:hAnsi="宋体" w:hint="eastAsia"/>
          <w:sz w:val="24"/>
          <w:szCs w:val="24"/>
        </w:rPr>
        <w:t>合格</w:t>
      </w:r>
      <w:r w:rsidRPr="00C5517D">
        <w:rPr>
          <w:rFonts w:ascii="宋体" w:hAnsi="宋体"/>
          <w:sz w:val="24"/>
          <w:szCs w:val="24"/>
        </w:rPr>
        <w:t>，甲方</w:t>
      </w:r>
      <w:r w:rsidRPr="00C5517D">
        <w:rPr>
          <w:rFonts w:ascii="宋体" w:hAnsi="宋体" w:hint="eastAsia"/>
          <w:sz w:val="24"/>
          <w:szCs w:val="24"/>
        </w:rPr>
        <w:t>下达</w:t>
      </w:r>
      <w:r w:rsidRPr="00C5517D">
        <w:rPr>
          <w:rFonts w:ascii="宋体" w:hAnsi="宋体"/>
          <w:sz w:val="24"/>
          <w:szCs w:val="24"/>
        </w:rPr>
        <w:t>《</w:t>
      </w:r>
      <w:r w:rsidRPr="00C5517D">
        <w:rPr>
          <w:rFonts w:ascii="宋体" w:hAnsi="宋体" w:hint="eastAsia"/>
          <w:sz w:val="24"/>
          <w:szCs w:val="24"/>
        </w:rPr>
        <w:t>恢复暂停/限制/停止采购通知单</w:t>
      </w:r>
      <w:r w:rsidRPr="00C5517D">
        <w:rPr>
          <w:rFonts w:ascii="宋体" w:hAnsi="宋体"/>
          <w:sz w:val="24"/>
          <w:szCs w:val="24"/>
        </w:rPr>
        <w:t>》</w:t>
      </w:r>
      <w:r>
        <w:rPr>
          <w:rFonts w:ascii="宋体" w:hAnsi="宋体" w:hint="eastAsia"/>
          <w:sz w:val="24"/>
          <w:szCs w:val="24"/>
        </w:rPr>
        <w:t>。</w:t>
      </w:r>
    </w:p>
    <w:p w:rsidR="00B444D3" w:rsidRPr="00C5517D" w:rsidRDefault="00B444D3" w:rsidP="00B444D3">
      <w:pPr>
        <w:spacing w:line="360" w:lineRule="auto"/>
        <w:ind w:firstLineChars="200" w:firstLine="480"/>
        <w:rPr>
          <w:rFonts w:ascii="宋体" w:hAnsi="宋体"/>
          <w:sz w:val="24"/>
          <w:szCs w:val="24"/>
        </w:rPr>
      </w:pPr>
      <w:r>
        <w:rPr>
          <w:rFonts w:ascii="宋体" w:hAnsi="宋体"/>
          <w:sz w:val="24"/>
          <w:szCs w:val="24"/>
        </w:rPr>
        <w:t>8</w:t>
      </w:r>
      <w:r w:rsidRPr="00C5517D">
        <w:rPr>
          <w:rFonts w:ascii="宋体" w:hAnsi="宋体" w:hint="eastAsia"/>
          <w:sz w:val="24"/>
          <w:szCs w:val="24"/>
        </w:rPr>
        <w:t>、</w:t>
      </w:r>
      <w:r w:rsidRPr="00C5517D">
        <w:rPr>
          <w:rFonts w:ascii="宋体" w:hAnsi="宋体"/>
          <w:sz w:val="24"/>
          <w:szCs w:val="24"/>
        </w:rPr>
        <w:t>对相关的</w:t>
      </w:r>
      <w:r w:rsidRPr="00C5517D">
        <w:rPr>
          <w:rFonts w:ascii="宋体" w:hAnsi="宋体" w:hint="eastAsia"/>
          <w:sz w:val="24"/>
          <w:szCs w:val="24"/>
        </w:rPr>
        <w:t>罚款</w:t>
      </w:r>
      <w:r w:rsidRPr="00C5517D">
        <w:rPr>
          <w:rFonts w:ascii="宋体" w:hAnsi="宋体"/>
          <w:sz w:val="24"/>
          <w:szCs w:val="24"/>
        </w:rPr>
        <w:t>，甲方有权直接从乙方的应付货款或</w:t>
      </w:r>
      <w:r w:rsidRPr="00C5517D">
        <w:rPr>
          <w:rFonts w:ascii="宋体" w:hAnsi="宋体" w:hint="eastAsia"/>
          <w:sz w:val="24"/>
          <w:szCs w:val="24"/>
        </w:rPr>
        <w:t>质保金</w:t>
      </w:r>
      <w:r w:rsidRPr="00C5517D">
        <w:rPr>
          <w:rFonts w:ascii="宋体" w:hAnsi="宋体"/>
          <w:sz w:val="24"/>
          <w:szCs w:val="24"/>
        </w:rPr>
        <w:t>中扣减。</w:t>
      </w:r>
    </w:p>
    <w:p w:rsidR="00B444D3" w:rsidRPr="00C5517D" w:rsidRDefault="00B444D3" w:rsidP="00760765">
      <w:pPr>
        <w:numPr>
          <w:ilvl w:val="0"/>
          <w:numId w:val="3"/>
        </w:numPr>
        <w:spacing w:line="360" w:lineRule="auto"/>
        <w:rPr>
          <w:b/>
          <w:sz w:val="24"/>
        </w:rPr>
      </w:pPr>
      <w:r w:rsidRPr="00C5517D">
        <w:rPr>
          <w:rFonts w:hint="eastAsia"/>
          <w:b/>
          <w:sz w:val="24"/>
        </w:rPr>
        <w:t>服务</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1、甲方依据《采购物资技术条件》和《检验规范》抽样检验判定乙方交付的产品为批量不合格并拒</w:t>
      </w:r>
      <w:r w:rsidRPr="00C5517D">
        <w:rPr>
          <w:rFonts w:ascii="宋体" w:hAnsi="宋体"/>
          <w:sz w:val="24"/>
          <w:szCs w:val="24"/>
        </w:rPr>
        <w:t>收</w:t>
      </w:r>
      <w:r w:rsidRPr="00C5517D">
        <w:rPr>
          <w:rFonts w:ascii="宋体" w:hAnsi="宋体" w:hint="eastAsia"/>
          <w:sz w:val="24"/>
          <w:szCs w:val="24"/>
        </w:rPr>
        <w:t>时，乙方应无条件接受。</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2、甲方检验发现乙方提供的产品出现质量问题或存在质量隐患，甲方以《纠正措施报告》形式书面通知乙方，乙方应在接到通知后24小时内给予答复；并在3个工作日内向甲方出具有效的预防和纠正措施处理报告，逾期不反馈，甲方有权对乙方进行1000</w:t>
      </w:r>
      <w:r w:rsidRPr="00C5517D">
        <w:rPr>
          <w:rFonts w:ascii="宋体" w:hAnsi="宋体"/>
          <w:sz w:val="24"/>
          <w:szCs w:val="24"/>
        </w:rPr>
        <w:t>—2</w:t>
      </w:r>
      <w:r w:rsidRPr="00C5517D">
        <w:rPr>
          <w:rFonts w:ascii="宋体" w:hAnsi="宋体" w:hint="eastAsia"/>
          <w:sz w:val="24"/>
          <w:szCs w:val="24"/>
        </w:rPr>
        <w:t>000元的考核，有权采取暂停供货或取消供货、降低采购配额、停止付款或降低付款额度等激励措施。</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3、甲方在检验或生产制造过程或市场用户终端发现乙方提供的产品出现质量问题或存在质量隐患，需要乙方现场处理时（注：其中包括甲方因乙方产品质量问题或质量隐患而分拣出的不合格品的集中处理），以电话或传真或邮件或其它书面形式通知乙方，乙方应根据通知委派其代表按照约定时间和地点现场处理。若乙方没有及时答复或处理，甲方视为乙方同意甲方所采取的处理方式，所产生的成本、工时及相关费用由乙方全部承担，同</w:t>
      </w:r>
      <w:r w:rsidRPr="00C5517D">
        <w:rPr>
          <w:rFonts w:ascii="宋体" w:hAnsi="宋体"/>
          <w:sz w:val="24"/>
          <w:szCs w:val="24"/>
        </w:rPr>
        <w:t>时</w:t>
      </w:r>
      <w:proofErr w:type="gramStart"/>
      <w:r w:rsidRPr="00C5517D">
        <w:rPr>
          <w:rFonts w:ascii="宋体" w:hAnsi="宋体" w:hint="eastAsia"/>
          <w:sz w:val="24"/>
          <w:szCs w:val="24"/>
        </w:rPr>
        <w:t>不</w:t>
      </w:r>
      <w:proofErr w:type="gramEnd"/>
      <w:r w:rsidRPr="00C5517D">
        <w:rPr>
          <w:rFonts w:ascii="宋体" w:hAnsi="宋体" w:hint="eastAsia"/>
          <w:sz w:val="24"/>
          <w:szCs w:val="24"/>
        </w:rPr>
        <w:t>免除乙方对该批产品的质量责任。</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4、乙方应对在甲方或甲方客户处发现的不合格品进行调查、分析、改进、追溯并保存相应记录，甲方给予积极配合。</w:t>
      </w:r>
    </w:p>
    <w:p w:rsidR="00B444D3" w:rsidRPr="00C5517D" w:rsidRDefault="00B444D3" w:rsidP="00760765">
      <w:pPr>
        <w:numPr>
          <w:ilvl w:val="0"/>
          <w:numId w:val="3"/>
        </w:numPr>
        <w:spacing w:line="360" w:lineRule="auto"/>
        <w:rPr>
          <w:b/>
          <w:sz w:val="24"/>
        </w:rPr>
      </w:pPr>
      <w:r w:rsidRPr="00C5517D">
        <w:rPr>
          <w:rFonts w:hint="eastAsia"/>
          <w:b/>
          <w:sz w:val="24"/>
        </w:rPr>
        <w:t>质量责任约定</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1、质量责任约定原则：乙方应确保所提供产品符合甲方各项规定的采购要求，甲方是否实施入厂检验，</w:t>
      </w:r>
      <w:proofErr w:type="gramStart"/>
      <w:r w:rsidRPr="00C5517D">
        <w:rPr>
          <w:rFonts w:ascii="宋体" w:hAnsi="宋体" w:hint="eastAsia"/>
          <w:sz w:val="24"/>
          <w:szCs w:val="24"/>
        </w:rPr>
        <w:t>不</w:t>
      </w:r>
      <w:proofErr w:type="gramEnd"/>
      <w:r w:rsidRPr="00C5517D">
        <w:rPr>
          <w:rFonts w:ascii="宋体" w:hAnsi="宋体" w:hint="eastAsia"/>
          <w:sz w:val="24"/>
          <w:szCs w:val="24"/>
        </w:rPr>
        <w:t>免除乙方提供合格产品的质量责任。甲方依据有关法律、法规和实际经营需要，确定实施检验及其必需的业务活动，以确保采购物资满足采购要求。</w:t>
      </w:r>
    </w:p>
    <w:p w:rsidR="00B444D3" w:rsidRPr="00C5517D" w:rsidRDefault="00B444D3" w:rsidP="00B444D3">
      <w:pPr>
        <w:spacing w:line="360" w:lineRule="auto"/>
        <w:ind w:firstLineChars="200" w:firstLine="480"/>
        <w:rPr>
          <w:sz w:val="24"/>
          <w:szCs w:val="24"/>
        </w:rPr>
      </w:pPr>
      <w:r w:rsidRPr="00C5517D">
        <w:rPr>
          <w:rFonts w:ascii="宋体" w:hAnsi="宋体" w:hint="eastAsia"/>
          <w:sz w:val="24"/>
          <w:szCs w:val="24"/>
        </w:rPr>
        <w:t>2、</w:t>
      </w:r>
      <w:r w:rsidRPr="00C5517D">
        <w:rPr>
          <w:rFonts w:hint="eastAsia"/>
          <w:sz w:val="24"/>
          <w:szCs w:val="24"/>
        </w:rPr>
        <w:t>经甲乙双方协商一致并约定</w:t>
      </w:r>
      <w:r>
        <w:rPr>
          <w:rFonts w:hint="eastAsia"/>
          <w:sz w:val="24"/>
          <w:szCs w:val="24"/>
        </w:rPr>
        <w:t>202</w:t>
      </w:r>
      <w:r>
        <w:rPr>
          <w:sz w:val="24"/>
          <w:szCs w:val="24"/>
        </w:rPr>
        <w:t>2</w:t>
      </w:r>
      <w:r>
        <w:rPr>
          <w:rFonts w:hint="eastAsia"/>
          <w:sz w:val="24"/>
          <w:szCs w:val="24"/>
        </w:rPr>
        <w:t>年</w:t>
      </w:r>
      <w:r w:rsidRPr="00C5517D">
        <w:rPr>
          <w:rFonts w:hint="eastAsia"/>
          <w:sz w:val="24"/>
          <w:szCs w:val="24"/>
        </w:rPr>
        <w:t>质量指标</w:t>
      </w:r>
      <w:r>
        <w:rPr>
          <w:rFonts w:hint="eastAsia"/>
          <w:sz w:val="24"/>
          <w:szCs w:val="24"/>
        </w:rPr>
        <w:t>，</w:t>
      </w:r>
      <w:r>
        <w:rPr>
          <w:sz w:val="24"/>
          <w:szCs w:val="24"/>
        </w:rPr>
        <w:t>如下</w:t>
      </w:r>
      <w:r w:rsidRPr="00C5517D">
        <w:rPr>
          <w:rFonts w:hint="eastAsia"/>
          <w:sz w:val="24"/>
          <w:szCs w:val="24"/>
        </w:rPr>
        <w:t>：</w:t>
      </w:r>
    </w:p>
    <w:p w:rsidR="00B444D3" w:rsidRDefault="00B444D3" w:rsidP="00B444D3">
      <w:pPr>
        <w:spacing w:line="360" w:lineRule="auto"/>
        <w:ind w:firstLineChars="250" w:firstLine="600"/>
        <w:rPr>
          <w:rFonts w:ascii="宋体" w:hAnsi="宋体"/>
          <w:sz w:val="24"/>
          <w:szCs w:val="24"/>
        </w:rPr>
      </w:pPr>
      <w:r w:rsidRPr="00C5517D">
        <w:rPr>
          <w:rFonts w:ascii="宋体" w:hAnsi="宋体" w:hint="eastAsia"/>
          <w:sz w:val="24"/>
          <w:szCs w:val="24"/>
        </w:rPr>
        <w:t>批次合格率（A类物资）</w:t>
      </w:r>
      <w:r>
        <w:rPr>
          <w:rFonts w:ascii="宋体" w:hAnsi="宋体" w:hint="eastAsia"/>
          <w:sz w:val="24"/>
          <w:szCs w:val="24"/>
        </w:rPr>
        <w:t>≥</w:t>
      </w:r>
      <w:r w:rsidRPr="00C5517D">
        <w:rPr>
          <w:rFonts w:ascii="宋体" w:hAnsi="宋体"/>
          <w:sz w:val="24"/>
          <w:szCs w:val="24"/>
          <w:u w:val="single"/>
        </w:rPr>
        <w:t xml:space="preserve">    </w:t>
      </w:r>
      <w:r w:rsidRPr="00C5517D">
        <w:rPr>
          <w:rFonts w:ascii="宋体" w:hAnsi="宋体" w:hint="eastAsia"/>
          <w:sz w:val="24"/>
          <w:szCs w:val="24"/>
        </w:rPr>
        <w:t>％</w:t>
      </w:r>
    </w:p>
    <w:p w:rsidR="00B444D3" w:rsidRDefault="00B444D3" w:rsidP="00B444D3">
      <w:pPr>
        <w:spacing w:line="360" w:lineRule="auto"/>
        <w:ind w:firstLineChars="250" w:firstLine="600"/>
        <w:rPr>
          <w:rFonts w:ascii="宋体" w:hAnsi="宋体"/>
          <w:sz w:val="24"/>
          <w:szCs w:val="24"/>
        </w:rPr>
      </w:pPr>
      <w:r w:rsidRPr="00C5517D">
        <w:rPr>
          <w:rFonts w:ascii="宋体" w:hAnsi="宋体" w:hint="eastAsia"/>
          <w:sz w:val="24"/>
          <w:szCs w:val="24"/>
        </w:rPr>
        <w:t>批次合格率（</w:t>
      </w:r>
      <w:r>
        <w:rPr>
          <w:rFonts w:ascii="宋体" w:hAnsi="宋体" w:hint="eastAsia"/>
          <w:sz w:val="24"/>
          <w:szCs w:val="24"/>
        </w:rPr>
        <w:t>B、C</w:t>
      </w:r>
      <w:r w:rsidRPr="00C5517D">
        <w:rPr>
          <w:rFonts w:ascii="宋体" w:hAnsi="宋体" w:hint="eastAsia"/>
          <w:sz w:val="24"/>
          <w:szCs w:val="24"/>
        </w:rPr>
        <w:t>类物资）</w:t>
      </w:r>
      <w:r>
        <w:rPr>
          <w:rFonts w:ascii="宋体" w:hAnsi="宋体" w:hint="eastAsia"/>
          <w:sz w:val="24"/>
          <w:szCs w:val="24"/>
        </w:rPr>
        <w:t>≥</w:t>
      </w:r>
      <w:r w:rsidRPr="00C5517D">
        <w:rPr>
          <w:rFonts w:ascii="宋体" w:hAnsi="宋体"/>
          <w:sz w:val="24"/>
          <w:szCs w:val="24"/>
          <w:u w:val="single"/>
        </w:rPr>
        <w:t xml:space="preserve">    </w:t>
      </w:r>
      <w:r w:rsidRPr="00C5517D">
        <w:rPr>
          <w:rFonts w:ascii="宋体" w:hAnsi="宋体" w:hint="eastAsia"/>
          <w:sz w:val="24"/>
          <w:szCs w:val="24"/>
        </w:rPr>
        <w:t>％</w:t>
      </w:r>
    </w:p>
    <w:p w:rsidR="00B444D3" w:rsidRDefault="00B444D3" w:rsidP="00B444D3">
      <w:pPr>
        <w:spacing w:line="360" w:lineRule="auto"/>
        <w:ind w:firstLineChars="250" w:firstLine="600"/>
        <w:rPr>
          <w:rFonts w:ascii="宋体" w:hAnsi="宋体"/>
          <w:sz w:val="24"/>
          <w:szCs w:val="24"/>
        </w:rPr>
      </w:pPr>
      <w:proofErr w:type="gramStart"/>
      <w:r w:rsidRPr="00C5517D">
        <w:rPr>
          <w:rFonts w:ascii="宋体" w:hAnsi="宋体" w:hint="eastAsia"/>
          <w:sz w:val="24"/>
          <w:szCs w:val="24"/>
        </w:rPr>
        <w:lastRenderedPageBreak/>
        <w:t>产线不良</w:t>
      </w:r>
      <w:proofErr w:type="gramEnd"/>
      <w:r w:rsidRPr="00C5517D">
        <w:rPr>
          <w:rFonts w:ascii="宋体" w:hAnsi="宋体" w:hint="eastAsia"/>
          <w:sz w:val="24"/>
          <w:szCs w:val="24"/>
        </w:rPr>
        <w:t>≤</w:t>
      </w:r>
      <w:r w:rsidRPr="00C5517D">
        <w:rPr>
          <w:rFonts w:ascii="宋体" w:hAnsi="宋体"/>
          <w:sz w:val="24"/>
          <w:szCs w:val="24"/>
          <w:u w:val="single"/>
        </w:rPr>
        <w:t xml:space="preserve"> </w:t>
      </w:r>
      <w:r>
        <w:rPr>
          <w:rFonts w:ascii="宋体" w:hAnsi="宋体"/>
          <w:sz w:val="24"/>
          <w:szCs w:val="24"/>
          <w:u w:val="single"/>
        </w:rPr>
        <w:t xml:space="preserve">  </w:t>
      </w:r>
      <w:r w:rsidRPr="00C5517D">
        <w:rPr>
          <w:rFonts w:ascii="宋体" w:hAnsi="宋体"/>
          <w:sz w:val="24"/>
          <w:szCs w:val="24"/>
          <w:u w:val="single"/>
        </w:rPr>
        <w:t xml:space="preserve"> </w:t>
      </w:r>
      <w:r w:rsidRPr="00C5517D">
        <w:rPr>
          <w:rFonts w:ascii="宋体" w:hAnsi="宋体" w:hint="eastAsia"/>
          <w:sz w:val="24"/>
          <w:szCs w:val="24"/>
        </w:rPr>
        <w:t>PPM；</w:t>
      </w:r>
    </w:p>
    <w:p w:rsidR="00B444D3" w:rsidRDefault="00B444D3" w:rsidP="00B444D3">
      <w:pPr>
        <w:spacing w:line="360" w:lineRule="auto"/>
        <w:ind w:firstLineChars="250" w:firstLine="600"/>
        <w:rPr>
          <w:rFonts w:ascii="宋体" w:hAnsi="宋体"/>
          <w:sz w:val="24"/>
          <w:szCs w:val="24"/>
        </w:rPr>
      </w:pPr>
      <w:r w:rsidRPr="00C5517D">
        <w:rPr>
          <w:rFonts w:ascii="宋体" w:hAnsi="宋体" w:hint="eastAsia"/>
          <w:sz w:val="24"/>
          <w:szCs w:val="24"/>
        </w:rPr>
        <w:t xml:space="preserve">批次质量事故 </w:t>
      </w:r>
      <w:r w:rsidRPr="00C5517D">
        <w:rPr>
          <w:rFonts w:ascii="宋体" w:hAnsi="宋体"/>
          <w:sz w:val="24"/>
          <w:szCs w:val="24"/>
          <w:u w:val="single"/>
        </w:rPr>
        <w:t xml:space="preserve"> </w:t>
      </w:r>
      <w:r w:rsidRPr="00C5517D">
        <w:rPr>
          <w:rFonts w:ascii="宋体" w:hAnsi="宋体" w:hint="eastAsia"/>
          <w:sz w:val="24"/>
          <w:szCs w:val="24"/>
          <w:u w:val="single"/>
        </w:rPr>
        <w:t>0</w:t>
      </w:r>
      <w:r>
        <w:rPr>
          <w:rFonts w:ascii="宋体" w:hAnsi="宋体"/>
          <w:sz w:val="24"/>
          <w:szCs w:val="24"/>
          <w:u w:val="single"/>
        </w:rPr>
        <w:t xml:space="preserve"> </w:t>
      </w:r>
      <w:r w:rsidRPr="00C5517D">
        <w:rPr>
          <w:rFonts w:ascii="宋体" w:hAnsi="宋体"/>
          <w:sz w:val="24"/>
          <w:szCs w:val="24"/>
          <w:u w:val="single"/>
        </w:rPr>
        <w:t xml:space="preserve"> </w:t>
      </w:r>
      <w:r w:rsidRPr="00C5517D">
        <w:rPr>
          <w:rFonts w:ascii="宋体" w:hAnsi="宋体" w:hint="eastAsia"/>
          <w:sz w:val="24"/>
          <w:szCs w:val="24"/>
        </w:rPr>
        <w:t>次；</w:t>
      </w:r>
    </w:p>
    <w:p w:rsidR="00B444D3" w:rsidRPr="00C5517D" w:rsidRDefault="00B444D3" w:rsidP="00B444D3">
      <w:pPr>
        <w:spacing w:line="360" w:lineRule="auto"/>
        <w:ind w:firstLineChars="250" w:firstLine="600"/>
        <w:rPr>
          <w:rFonts w:ascii="宋体" w:hAnsi="宋体"/>
          <w:sz w:val="24"/>
          <w:szCs w:val="24"/>
          <w:u w:val="single"/>
        </w:rPr>
      </w:pPr>
      <w:r w:rsidRPr="00C5517D">
        <w:rPr>
          <w:rFonts w:ascii="宋体" w:hAnsi="宋体" w:hint="eastAsia"/>
          <w:sz w:val="24"/>
          <w:szCs w:val="24"/>
        </w:rPr>
        <w:t>原材料质量问题导致</w:t>
      </w:r>
      <w:proofErr w:type="gramStart"/>
      <w:r w:rsidRPr="00C5517D">
        <w:rPr>
          <w:rFonts w:ascii="宋体" w:hAnsi="宋体" w:hint="eastAsia"/>
          <w:sz w:val="24"/>
          <w:szCs w:val="24"/>
        </w:rPr>
        <w:t>的客诉次数</w:t>
      </w:r>
      <w:proofErr w:type="gramEnd"/>
      <w:r w:rsidRPr="00C5517D">
        <w:rPr>
          <w:rFonts w:ascii="宋体" w:hAnsi="宋体" w:hint="eastAsia"/>
          <w:sz w:val="24"/>
          <w:szCs w:val="24"/>
        </w:rPr>
        <w:t xml:space="preserve"> </w:t>
      </w:r>
      <w:r w:rsidRPr="00C5517D">
        <w:rPr>
          <w:rFonts w:ascii="宋体" w:hAnsi="宋体"/>
          <w:sz w:val="24"/>
          <w:szCs w:val="24"/>
          <w:u w:val="single"/>
        </w:rPr>
        <w:t xml:space="preserve"> </w:t>
      </w:r>
      <w:r w:rsidRPr="00C5517D">
        <w:rPr>
          <w:rFonts w:ascii="宋体" w:hAnsi="宋体" w:hint="eastAsia"/>
          <w:sz w:val="24"/>
          <w:szCs w:val="24"/>
          <w:u w:val="single"/>
        </w:rPr>
        <w:t>0</w:t>
      </w:r>
      <w:r w:rsidRPr="00C5517D">
        <w:rPr>
          <w:rFonts w:ascii="宋体" w:hAnsi="宋体"/>
          <w:sz w:val="24"/>
          <w:szCs w:val="24"/>
          <w:u w:val="single"/>
        </w:rPr>
        <w:t xml:space="preserve"> </w:t>
      </w:r>
      <w:r w:rsidRPr="00C5517D">
        <w:rPr>
          <w:rFonts w:ascii="宋体" w:hAnsi="宋体" w:hint="eastAsia"/>
          <w:sz w:val="24"/>
          <w:szCs w:val="24"/>
        </w:rPr>
        <w:t>次。</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3、乙方未能完成约定指标时，应递交</w:t>
      </w:r>
      <w:r>
        <w:rPr>
          <w:rFonts w:ascii="宋体" w:hAnsi="宋体" w:hint="eastAsia"/>
          <w:sz w:val="24"/>
          <w:szCs w:val="24"/>
        </w:rPr>
        <w:t>有</w:t>
      </w:r>
      <w:r>
        <w:rPr>
          <w:rFonts w:ascii="宋体" w:hAnsi="宋体"/>
          <w:sz w:val="24"/>
          <w:szCs w:val="24"/>
        </w:rPr>
        <w:t>效</w:t>
      </w:r>
      <w:r w:rsidRPr="00C5517D">
        <w:rPr>
          <w:rFonts w:ascii="宋体" w:hAnsi="宋体" w:hint="eastAsia"/>
          <w:sz w:val="24"/>
          <w:szCs w:val="24"/>
        </w:rPr>
        <w:t>《纠正措施报告》，确保对不合格问题的根因分析、措施确定、措施实施、输出实施证明资料和日常性规范管理等，确保不合格问题</w:t>
      </w:r>
      <w:r>
        <w:rPr>
          <w:rFonts w:ascii="宋体" w:hAnsi="宋体"/>
          <w:sz w:val="24"/>
          <w:szCs w:val="24"/>
        </w:rPr>
        <w:t>彻底</w:t>
      </w:r>
      <w:r w:rsidRPr="00C5517D">
        <w:rPr>
          <w:rFonts w:ascii="宋体" w:hAnsi="宋体" w:hint="eastAsia"/>
          <w:sz w:val="24"/>
          <w:szCs w:val="24"/>
        </w:rPr>
        <w:t>改善闭环；否则，甲方有权采取降低采购</w:t>
      </w:r>
      <w:r w:rsidRPr="00C5517D">
        <w:rPr>
          <w:rFonts w:ascii="宋体" w:hAnsi="宋体"/>
          <w:sz w:val="24"/>
          <w:szCs w:val="24"/>
        </w:rPr>
        <w:t>配额</w:t>
      </w:r>
      <w:r w:rsidRPr="00C5517D">
        <w:rPr>
          <w:rFonts w:ascii="宋体" w:hAnsi="宋体" w:hint="eastAsia"/>
          <w:sz w:val="24"/>
          <w:szCs w:val="24"/>
        </w:rPr>
        <w:t>或停止供货或取消供货资格或</w:t>
      </w:r>
      <w:r w:rsidRPr="00C5517D">
        <w:rPr>
          <w:rFonts w:ascii="宋体" w:hAnsi="宋体"/>
          <w:sz w:val="24"/>
          <w:szCs w:val="24"/>
        </w:rPr>
        <w:t>暂停付款</w:t>
      </w:r>
      <w:r w:rsidRPr="00C5517D">
        <w:rPr>
          <w:rFonts w:ascii="宋体" w:hAnsi="宋体" w:hint="eastAsia"/>
          <w:sz w:val="24"/>
          <w:szCs w:val="24"/>
        </w:rPr>
        <w:t>等措施。在约定指标范围内的不合格项目，乙方负责限期整改，甲方就整改状况进行确认。</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4、乙方连续达成约定指标或在质量管理和保证、不合格预防和纠正、交付及时性和完整性、合作和服务积极主动性等方面业绩优良，甲方将在采购配额、货款支付、战略合作等方面给予优先规划和安排。</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sz w:val="24"/>
          <w:szCs w:val="24"/>
        </w:rPr>
        <w:t>5</w:t>
      </w:r>
      <w:r w:rsidRPr="00C5517D">
        <w:rPr>
          <w:rFonts w:ascii="宋体" w:hAnsi="宋体" w:hint="eastAsia"/>
          <w:sz w:val="24"/>
          <w:szCs w:val="24"/>
        </w:rPr>
        <w:t>、乙方所提供产品，出现质量异常或存在质量隐患时，甲方有权对其进行封存并</w:t>
      </w:r>
      <w:r w:rsidRPr="00C5517D">
        <w:rPr>
          <w:rFonts w:ascii="宋体" w:hAnsi="宋体"/>
          <w:sz w:val="24"/>
          <w:szCs w:val="24"/>
        </w:rPr>
        <w:t>退货</w:t>
      </w:r>
      <w:r w:rsidRPr="00C5517D">
        <w:rPr>
          <w:rFonts w:ascii="宋体" w:hAnsi="宋体" w:hint="eastAsia"/>
          <w:sz w:val="24"/>
          <w:szCs w:val="24"/>
        </w:rPr>
        <w:t>，封存造成的停产或转产或返工等损失由乙方承担。</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sz w:val="24"/>
          <w:szCs w:val="24"/>
        </w:rPr>
        <w:t>6</w:t>
      </w:r>
      <w:r w:rsidRPr="00C5517D">
        <w:rPr>
          <w:rFonts w:ascii="宋体" w:hAnsi="宋体" w:hint="eastAsia"/>
          <w:sz w:val="24"/>
          <w:szCs w:val="24"/>
        </w:rPr>
        <w:t>、如甲方发现乙方将甲方退回乙方的不合格品（包括同类或其他）混入某批产品中再次送货或整批不合格品再次送货，造成的损失全部由乙方承担；同时乙方将向甲方支付该批产品（再次送货批）价值2倍的违约金，甲方有权暂停</w:t>
      </w:r>
      <w:r>
        <w:rPr>
          <w:rFonts w:ascii="宋体" w:hAnsi="宋体" w:hint="eastAsia"/>
          <w:sz w:val="24"/>
          <w:szCs w:val="24"/>
        </w:rPr>
        <w:t>乙方</w:t>
      </w:r>
      <w:r w:rsidRPr="00C5517D">
        <w:rPr>
          <w:rFonts w:ascii="宋体" w:hAnsi="宋体" w:hint="eastAsia"/>
          <w:sz w:val="24"/>
          <w:szCs w:val="24"/>
        </w:rPr>
        <w:t>供货。</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sz w:val="24"/>
          <w:szCs w:val="24"/>
        </w:rPr>
        <w:t>7</w:t>
      </w:r>
      <w:r w:rsidRPr="00C5517D">
        <w:rPr>
          <w:rFonts w:ascii="宋体" w:hAnsi="宋体" w:hint="eastAsia"/>
          <w:sz w:val="24"/>
          <w:szCs w:val="24"/>
        </w:rPr>
        <w:t>、乙方产品在甲方出现质量或管理问题时，甲方向乙方出具《供应商索赔通知单》。乙方应在收到通知单后72小时内确认、签字、盖章并回传给甲方。乙方如有异议，务必在24小时内书面向甲方提出，双方将进行协商</w:t>
      </w:r>
      <w:r w:rsidRPr="00C5517D">
        <w:rPr>
          <w:rFonts w:ascii="宋体" w:hAnsi="宋体"/>
          <w:sz w:val="24"/>
          <w:szCs w:val="24"/>
        </w:rPr>
        <w:t>解决</w:t>
      </w:r>
      <w:r w:rsidRPr="00C5517D">
        <w:rPr>
          <w:rFonts w:ascii="宋体" w:hAnsi="宋体" w:hint="eastAsia"/>
          <w:sz w:val="24"/>
          <w:szCs w:val="24"/>
        </w:rPr>
        <w:t>，最</w:t>
      </w:r>
      <w:r w:rsidRPr="00C5517D">
        <w:rPr>
          <w:rFonts w:ascii="宋体" w:hAnsi="宋体"/>
          <w:sz w:val="24"/>
          <w:szCs w:val="24"/>
        </w:rPr>
        <w:t>终</w:t>
      </w:r>
      <w:r w:rsidRPr="00C5517D">
        <w:rPr>
          <w:rFonts w:ascii="宋体" w:hAnsi="宋体" w:hint="eastAsia"/>
          <w:sz w:val="24"/>
          <w:szCs w:val="24"/>
        </w:rPr>
        <w:t>执行</w:t>
      </w:r>
      <w:r w:rsidRPr="00C5517D">
        <w:rPr>
          <w:rFonts w:ascii="宋体" w:hAnsi="宋体"/>
          <w:sz w:val="24"/>
          <w:szCs w:val="24"/>
        </w:rPr>
        <w:t>甲方</w:t>
      </w:r>
      <w:r w:rsidRPr="00C5517D">
        <w:rPr>
          <w:rFonts w:ascii="宋体" w:hAnsi="宋体" w:hint="eastAsia"/>
          <w:sz w:val="24"/>
          <w:szCs w:val="24"/>
        </w:rPr>
        <w:t>判定。如乙方无异议或无反馈，甲方则在到达通知处理时限时，有权直接从乙方货款中或质保金中进行扣款处理，乙方应付款或质保金不足的，乙方应另行支付。</w:t>
      </w:r>
    </w:p>
    <w:p w:rsidR="00B444D3" w:rsidRPr="00C5517D" w:rsidRDefault="00B444D3" w:rsidP="00760765">
      <w:pPr>
        <w:numPr>
          <w:ilvl w:val="0"/>
          <w:numId w:val="3"/>
        </w:numPr>
        <w:spacing w:line="360" w:lineRule="auto"/>
        <w:rPr>
          <w:b/>
          <w:sz w:val="24"/>
        </w:rPr>
      </w:pPr>
      <w:r w:rsidRPr="00C5517D">
        <w:rPr>
          <w:rFonts w:hint="eastAsia"/>
          <w:b/>
          <w:sz w:val="24"/>
        </w:rPr>
        <w:t>环</w:t>
      </w:r>
      <w:r w:rsidRPr="00C5517D">
        <w:rPr>
          <w:b/>
          <w:sz w:val="24"/>
        </w:rPr>
        <w:t>保</w:t>
      </w:r>
      <w:r w:rsidRPr="00C5517D">
        <w:rPr>
          <w:rFonts w:hint="eastAsia"/>
          <w:b/>
          <w:sz w:val="24"/>
        </w:rPr>
        <w:t>与合</w:t>
      </w:r>
      <w:proofErr w:type="gramStart"/>
      <w:r w:rsidRPr="00C5517D">
        <w:rPr>
          <w:rFonts w:hint="eastAsia"/>
          <w:b/>
          <w:sz w:val="24"/>
        </w:rPr>
        <w:t>规</w:t>
      </w:r>
      <w:proofErr w:type="gramEnd"/>
    </w:p>
    <w:p w:rsidR="00B444D3" w:rsidRPr="00C5517D" w:rsidRDefault="00B444D3" w:rsidP="00B444D3">
      <w:pPr>
        <w:adjustRightInd w:val="0"/>
        <w:snapToGrid w:val="0"/>
        <w:spacing w:line="360" w:lineRule="auto"/>
        <w:ind w:firstLine="482"/>
        <w:jc w:val="left"/>
        <w:rPr>
          <w:rFonts w:ascii="宋体" w:hAnsi="宋体"/>
          <w:sz w:val="24"/>
          <w:szCs w:val="24"/>
        </w:rPr>
      </w:pPr>
      <w:r w:rsidRPr="00C5517D">
        <w:rPr>
          <w:rFonts w:ascii="宋体" w:hAnsi="宋体"/>
          <w:sz w:val="24"/>
          <w:szCs w:val="24"/>
        </w:rPr>
        <w:t>1</w:t>
      </w:r>
      <w:r w:rsidRPr="00C5517D">
        <w:rPr>
          <w:rFonts w:ascii="宋体" w:hAnsi="宋体" w:hint="eastAsia"/>
          <w:sz w:val="24"/>
          <w:szCs w:val="24"/>
        </w:rPr>
        <w:t>、乙方提供甲方</w:t>
      </w:r>
      <w:r w:rsidRPr="00C5517D">
        <w:rPr>
          <w:rFonts w:ascii="宋体" w:hAnsi="宋体"/>
          <w:sz w:val="24"/>
          <w:szCs w:val="24"/>
        </w:rPr>
        <w:t>产品，</w:t>
      </w:r>
      <w:r w:rsidRPr="00C5517D">
        <w:rPr>
          <w:rFonts w:ascii="宋体" w:hAnsi="宋体" w:hint="eastAsia"/>
          <w:sz w:val="24"/>
          <w:szCs w:val="24"/>
        </w:rPr>
        <w:t>应符合环</w:t>
      </w:r>
      <w:r w:rsidRPr="00C5517D">
        <w:rPr>
          <w:rFonts w:ascii="宋体" w:hAnsi="宋体"/>
          <w:sz w:val="24"/>
          <w:szCs w:val="24"/>
        </w:rPr>
        <w:t>保法律法规要求</w:t>
      </w:r>
      <w:r w:rsidRPr="00C5517D">
        <w:rPr>
          <w:sz w:val="24"/>
          <w:szCs w:val="24"/>
        </w:rPr>
        <w:t>及</w:t>
      </w:r>
      <w:r w:rsidRPr="00C5517D">
        <w:rPr>
          <w:rFonts w:hint="eastAsia"/>
          <w:sz w:val="24"/>
          <w:szCs w:val="24"/>
        </w:rPr>
        <w:t>制造</w:t>
      </w:r>
      <w:r w:rsidRPr="00C5517D">
        <w:rPr>
          <w:sz w:val="24"/>
          <w:szCs w:val="24"/>
        </w:rPr>
        <w:t>商和客户</w:t>
      </w:r>
      <w:r w:rsidRPr="00C5517D">
        <w:rPr>
          <w:rFonts w:hint="eastAsia"/>
          <w:sz w:val="24"/>
          <w:szCs w:val="24"/>
        </w:rPr>
        <w:t>所在</w:t>
      </w:r>
      <w:r w:rsidRPr="00C5517D">
        <w:rPr>
          <w:sz w:val="24"/>
          <w:szCs w:val="24"/>
        </w:rPr>
        <w:t>国家的环境标准</w:t>
      </w:r>
      <w:r w:rsidRPr="00C5517D">
        <w:rPr>
          <w:rFonts w:ascii="宋体" w:hAnsi="宋体"/>
          <w:sz w:val="24"/>
          <w:szCs w:val="24"/>
        </w:rPr>
        <w:t>，包括但不限于</w:t>
      </w:r>
      <w:r w:rsidRPr="00C5517D">
        <w:rPr>
          <w:rFonts w:ascii="宋体" w:hAnsi="宋体" w:hint="eastAsia"/>
          <w:sz w:val="24"/>
          <w:szCs w:val="24"/>
        </w:rPr>
        <w:t>R</w:t>
      </w:r>
      <w:r w:rsidRPr="00C5517D">
        <w:rPr>
          <w:rFonts w:ascii="宋体" w:hAnsi="宋体"/>
          <w:sz w:val="24"/>
          <w:szCs w:val="24"/>
        </w:rPr>
        <w:t>o</w:t>
      </w:r>
      <w:r w:rsidRPr="00C5517D">
        <w:rPr>
          <w:rFonts w:ascii="宋体" w:hAnsi="宋体" w:hint="eastAsia"/>
          <w:sz w:val="24"/>
          <w:szCs w:val="24"/>
        </w:rPr>
        <w:t>HS</w:t>
      </w:r>
      <w:r>
        <w:rPr>
          <w:rFonts w:ascii="宋体" w:hAnsi="宋体"/>
          <w:sz w:val="24"/>
          <w:szCs w:val="24"/>
        </w:rPr>
        <w:t>2</w:t>
      </w:r>
      <w:r>
        <w:rPr>
          <w:rFonts w:ascii="宋体" w:hAnsi="宋体" w:hint="eastAsia"/>
          <w:sz w:val="24"/>
          <w:szCs w:val="24"/>
        </w:rPr>
        <w:t>.0</w:t>
      </w:r>
      <w:r w:rsidRPr="00C5517D">
        <w:rPr>
          <w:rFonts w:ascii="宋体" w:hAnsi="宋体" w:hint="eastAsia"/>
          <w:sz w:val="24"/>
          <w:szCs w:val="24"/>
        </w:rPr>
        <w:t>指令（2011/65/EU）、REACH法规（EC 1907/2006</w:t>
      </w:r>
      <w:r w:rsidRPr="00C5517D">
        <w:rPr>
          <w:rFonts w:ascii="宋体" w:hAnsi="宋体"/>
          <w:sz w:val="24"/>
          <w:szCs w:val="24"/>
        </w:rPr>
        <w:t>）</w:t>
      </w:r>
      <w:r w:rsidRPr="00C5517D">
        <w:rPr>
          <w:rFonts w:ascii="宋体" w:hAnsi="宋体" w:hint="eastAsia"/>
          <w:sz w:val="24"/>
          <w:szCs w:val="24"/>
        </w:rPr>
        <w:t>、中</w:t>
      </w:r>
      <w:r w:rsidRPr="00C5517D">
        <w:rPr>
          <w:rFonts w:ascii="宋体" w:hAnsi="宋体"/>
          <w:sz w:val="24"/>
          <w:szCs w:val="24"/>
        </w:rPr>
        <w:t>国关于限制电池产品含</w:t>
      </w:r>
      <w:r w:rsidRPr="00C5517D">
        <w:rPr>
          <w:rFonts w:ascii="宋体" w:hAnsi="宋体" w:hint="eastAsia"/>
          <w:sz w:val="24"/>
          <w:szCs w:val="24"/>
        </w:rPr>
        <w:t>汞</w:t>
      </w:r>
      <w:r w:rsidRPr="00C5517D">
        <w:rPr>
          <w:rFonts w:ascii="宋体" w:hAnsi="宋体"/>
          <w:sz w:val="24"/>
          <w:szCs w:val="24"/>
        </w:rPr>
        <w:t>量的规定客户要求</w:t>
      </w:r>
      <w:r w:rsidRPr="00C5517D">
        <w:rPr>
          <w:rFonts w:ascii="宋体" w:hAnsi="宋体" w:hint="eastAsia"/>
          <w:sz w:val="24"/>
          <w:szCs w:val="24"/>
        </w:rPr>
        <w:t>（</w:t>
      </w:r>
      <w:r w:rsidRPr="00C5517D">
        <w:rPr>
          <w:rFonts w:ascii="宋体" w:hAnsi="宋体"/>
          <w:sz w:val="24"/>
          <w:szCs w:val="24"/>
        </w:rPr>
        <w:t>EU 2006</w:t>
      </w:r>
      <w:r w:rsidRPr="00C5517D">
        <w:rPr>
          <w:rFonts w:ascii="宋体" w:hAnsi="宋体" w:hint="eastAsia"/>
          <w:sz w:val="24"/>
          <w:szCs w:val="24"/>
        </w:rPr>
        <w:t>/</w:t>
      </w:r>
      <w:r w:rsidRPr="00C5517D">
        <w:rPr>
          <w:rFonts w:ascii="宋体" w:hAnsi="宋体"/>
          <w:sz w:val="24"/>
          <w:szCs w:val="24"/>
        </w:rPr>
        <w:t>66/EC  EU 2013/56/EU</w:t>
      </w:r>
      <w:r w:rsidRPr="00C5517D">
        <w:rPr>
          <w:rFonts w:ascii="宋体" w:hAnsi="宋体" w:hint="eastAsia"/>
          <w:sz w:val="24"/>
          <w:szCs w:val="24"/>
        </w:rPr>
        <w:t>）</w:t>
      </w:r>
      <w:r w:rsidRPr="00C5517D">
        <w:rPr>
          <w:rFonts w:ascii="宋体" w:hAnsi="宋体"/>
          <w:sz w:val="24"/>
          <w:szCs w:val="24"/>
        </w:rPr>
        <w:t>、</w:t>
      </w:r>
      <w:r w:rsidRPr="00C5517D">
        <w:rPr>
          <w:rFonts w:ascii="宋体" w:hAnsi="宋体" w:hint="eastAsia"/>
          <w:sz w:val="24"/>
          <w:szCs w:val="24"/>
        </w:rPr>
        <w:t>94/62/EC、美国TPCH 2004/12/EC、GB185</w:t>
      </w:r>
      <w:r w:rsidRPr="00C5517D">
        <w:rPr>
          <w:rFonts w:ascii="宋体" w:hAnsi="宋体"/>
          <w:sz w:val="24"/>
          <w:szCs w:val="24"/>
        </w:rPr>
        <w:t>80</w:t>
      </w:r>
      <w:r w:rsidRPr="00C5517D">
        <w:rPr>
          <w:rFonts w:ascii="宋体" w:hAnsi="宋体" w:hint="eastAsia"/>
          <w:sz w:val="24"/>
          <w:szCs w:val="24"/>
        </w:rPr>
        <w:t>木质</w:t>
      </w:r>
      <w:r w:rsidRPr="00C5517D">
        <w:rPr>
          <w:rFonts w:ascii="宋体" w:hAnsi="宋体"/>
          <w:sz w:val="24"/>
          <w:szCs w:val="24"/>
        </w:rPr>
        <w:t>包装</w:t>
      </w:r>
      <w:r>
        <w:rPr>
          <w:rFonts w:ascii="宋体" w:hAnsi="宋体" w:hint="eastAsia"/>
          <w:sz w:val="24"/>
          <w:szCs w:val="24"/>
        </w:rPr>
        <w:t>、VOC含量</w:t>
      </w:r>
      <w:r>
        <w:rPr>
          <w:rFonts w:ascii="宋体" w:hAnsi="宋体"/>
          <w:sz w:val="24"/>
          <w:szCs w:val="24"/>
        </w:rPr>
        <w:t>限值（</w:t>
      </w:r>
      <w:r w:rsidRPr="006A152E">
        <w:rPr>
          <w:rFonts w:ascii="宋体" w:hAnsi="宋体"/>
          <w:sz w:val="24"/>
          <w:szCs w:val="24"/>
        </w:rPr>
        <w:t>GB30981-2020</w:t>
      </w:r>
      <w:r w:rsidRPr="006A152E">
        <w:rPr>
          <w:rFonts w:ascii="宋体" w:hAnsi="宋体" w:hint="eastAsia"/>
          <w:sz w:val="24"/>
          <w:szCs w:val="24"/>
        </w:rPr>
        <w:t>工业防护</w:t>
      </w:r>
      <w:r w:rsidRPr="005F48C8">
        <w:rPr>
          <w:rFonts w:ascii="宋体" w:hAnsi="宋体" w:hint="eastAsia"/>
          <w:bCs/>
          <w:sz w:val="24"/>
          <w:szCs w:val="24"/>
        </w:rPr>
        <w:t>涂料、</w:t>
      </w:r>
      <w:r w:rsidRPr="005F48C8">
        <w:rPr>
          <w:rFonts w:ascii="宋体" w:hAnsi="宋体"/>
          <w:bCs/>
          <w:sz w:val="24"/>
          <w:szCs w:val="24"/>
        </w:rPr>
        <w:t xml:space="preserve">GB38507-2020 </w:t>
      </w:r>
      <w:r w:rsidRPr="005F48C8">
        <w:rPr>
          <w:rFonts w:ascii="宋体" w:hAnsi="宋体" w:hint="eastAsia"/>
          <w:bCs/>
          <w:sz w:val="24"/>
          <w:szCs w:val="24"/>
        </w:rPr>
        <w:t>油墨、</w:t>
      </w:r>
      <w:r w:rsidRPr="005F48C8">
        <w:rPr>
          <w:rFonts w:ascii="宋体" w:hAnsi="宋体"/>
          <w:bCs/>
          <w:sz w:val="24"/>
          <w:szCs w:val="24"/>
        </w:rPr>
        <w:t xml:space="preserve">GB33372-2020 </w:t>
      </w:r>
      <w:r w:rsidRPr="005F48C8">
        <w:rPr>
          <w:rFonts w:ascii="宋体" w:hAnsi="宋体" w:hint="eastAsia"/>
          <w:bCs/>
          <w:sz w:val="24"/>
          <w:szCs w:val="24"/>
        </w:rPr>
        <w:t>胶粘剂、</w:t>
      </w:r>
      <w:r w:rsidRPr="005F48C8">
        <w:rPr>
          <w:rFonts w:ascii="宋体" w:hAnsi="宋体"/>
          <w:bCs/>
          <w:sz w:val="24"/>
          <w:szCs w:val="24"/>
        </w:rPr>
        <w:t xml:space="preserve">GB38508-2020 </w:t>
      </w:r>
      <w:r w:rsidRPr="005F48C8">
        <w:rPr>
          <w:rFonts w:ascii="宋体" w:hAnsi="宋体" w:hint="eastAsia"/>
          <w:bCs/>
          <w:sz w:val="24"/>
          <w:szCs w:val="24"/>
        </w:rPr>
        <w:t>清洗剂）</w:t>
      </w:r>
      <w:r w:rsidRPr="00C5517D">
        <w:rPr>
          <w:rFonts w:ascii="宋体" w:hAnsi="宋体"/>
          <w:sz w:val="24"/>
          <w:szCs w:val="24"/>
        </w:rPr>
        <w:t>等规定</w:t>
      </w:r>
      <w:r w:rsidRPr="00C5517D">
        <w:rPr>
          <w:rFonts w:ascii="宋体" w:hAnsi="宋体" w:hint="eastAsia"/>
          <w:sz w:val="24"/>
          <w:szCs w:val="24"/>
        </w:rPr>
        <w:t>。</w:t>
      </w:r>
    </w:p>
    <w:p w:rsidR="00B444D3" w:rsidRPr="00C5517D" w:rsidRDefault="00B444D3" w:rsidP="00B444D3">
      <w:pPr>
        <w:spacing w:line="360" w:lineRule="auto"/>
        <w:ind w:firstLine="480"/>
        <w:jc w:val="left"/>
        <w:rPr>
          <w:sz w:val="24"/>
          <w:szCs w:val="24"/>
        </w:rPr>
      </w:pPr>
      <w:r w:rsidRPr="00C5517D">
        <w:rPr>
          <w:rFonts w:ascii="宋体" w:hAnsi="宋体"/>
          <w:sz w:val="24"/>
          <w:szCs w:val="24"/>
        </w:rPr>
        <w:t>2</w:t>
      </w:r>
      <w:r w:rsidRPr="00C5517D">
        <w:rPr>
          <w:rFonts w:ascii="宋体" w:hAnsi="宋体" w:hint="eastAsia"/>
          <w:sz w:val="24"/>
          <w:szCs w:val="24"/>
        </w:rPr>
        <w:t>、</w:t>
      </w:r>
      <w:r w:rsidRPr="00C5517D">
        <w:rPr>
          <w:rFonts w:hint="eastAsia"/>
          <w:sz w:val="24"/>
          <w:szCs w:val="24"/>
        </w:rPr>
        <w:t>乙方</w:t>
      </w:r>
      <w:r w:rsidRPr="00C5517D">
        <w:rPr>
          <w:sz w:val="24"/>
          <w:szCs w:val="24"/>
        </w:rPr>
        <w:t>的</w:t>
      </w:r>
      <w:r w:rsidRPr="00C5517D">
        <w:rPr>
          <w:rFonts w:hint="eastAsia"/>
          <w:sz w:val="24"/>
          <w:szCs w:val="24"/>
        </w:rPr>
        <w:t>环</w:t>
      </w:r>
      <w:r w:rsidRPr="00C5517D">
        <w:rPr>
          <w:sz w:val="24"/>
          <w:szCs w:val="24"/>
        </w:rPr>
        <w:t>保</w:t>
      </w:r>
      <w:r w:rsidRPr="00C5517D">
        <w:rPr>
          <w:rFonts w:hint="eastAsia"/>
          <w:sz w:val="24"/>
          <w:szCs w:val="24"/>
        </w:rPr>
        <w:t>物料检验</w:t>
      </w:r>
      <w:r w:rsidRPr="00C5517D">
        <w:rPr>
          <w:sz w:val="24"/>
          <w:szCs w:val="24"/>
        </w:rPr>
        <w:t>标准应按甲方</w:t>
      </w:r>
      <w:r w:rsidRPr="00C5517D">
        <w:rPr>
          <w:rFonts w:hint="eastAsia"/>
          <w:sz w:val="24"/>
          <w:szCs w:val="24"/>
        </w:rPr>
        <w:t>环</w:t>
      </w:r>
      <w:r w:rsidRPr="00C5517D">
        <w:rPr>
          <w:sz w:val="24"/>
          <w:szCs w:val="24"/>
        </w:rPr>
        <w:t>保</w:t>
      </w:r>
      <w:r w:rsidRPr="00C5517D">
        <w:rPr>
          <w:rFonts w:hint="eastAsia"/>
          <w:sz w:val="24"/>
          <w:szCs w:val="24"/>
        </w:rPr>
        <w:t>物料</w:t>
      </w:r>
      <w:r w:rsidRPr="00C5517D">
        <w:rPr>
          <w:sz w:val="24"/>
          <w:szCs w:val="24"/>
        </w:rPr>
        <w:t>的相关检验标准</w:t>
      </w:r>
      <w:r w:rsidRPr="00C5517D">
        <w:rPr>
          <w:rFonts w:hint="eastAsia"/>
          <w:sz w:val="24"/>
          <w:szCs w:val="24"/>
        </w:rPr>
        <w:t>，</w:t>
      </w:r>
      <w:r w:rsidRPr="00C5517D">
        <w:rPr>
          <w:sz w:val="24"/>
          <w:szCs w:val="24"/>
        </w:rPr>
        <w:t>以</w:t>
      </w:r>
      <w:r w:rsidRPr="00C5517D">
        <w:rPr>
          <w:rFonts w:hint="eastAsia"/>
          <w:sz w:val="24"/>
          <w:szCs w:val="24"/>
        </w:rPr>
        <w:t>及</w:t>
      </w:r>
      <w:r w:rsidRPr="00C5517D">
        <w:rPr>
          <w:sz w:val="24"/>
          <w:szCs w:val="24"/>
        </w:rPr>
        <w:t>双方签订的</w:t>
      </w:r>
      <w:r w:rsidRPr="00C5517D">
        <w:rPr>
          <w:rFonts w:hint="eastAsia"/>
          <w:sz w:val="24"/>
          <w:szCs w:val="24"/>
        </w:rPr>
        <w:t>符合</w:t>
      </w:r>
      <w:r w:rsidRPr="00C5517D">
        <w:rPr>
          <w:sz w:val="24"/>
          <w:szCs w:val="24"/>
        </w:rPr>
        <w:t>声明与承诺书</w:t>
      </w:r>
      <w:r w:rsidRPr="00C5517D">
        <w:rPr>
          <w:rFonts w:hint="eastAsia"/>
          <w:sz w:val="24"/>
          <w:szCs w:val="24"/>
        </w:rPr>
        <w:t>进行检验，即</w:t>
      </w:r>
      <w:r w:rsidRPr="00C5517D">
        <w:rPr>
          <w:rFonts w:ascii="宋体" w:hAnsi="宋体"/>
          <w:sz w:val="24"/>
          <w:szCs w:val="24"/>
        </w:rPr>
        <w:t>《</w:t>
      </w:r>
      <w:r>
        <w:rPr>
          <w:rFonts w:ascii="宋体" w:hAnsi="宋体" w:hint="eastAsia"/>
          <w:sz w:val="24"/>
          <w:szCs w:val="24"/>
        </w:rPr>
        <w:t>采购</w:t>
      </w:r>
      <w:r>
        <w:rPr>
          <w:rFonts w:ascii="宋体" w:hAnsi="宋体"/>
          <w:sz w:val="24"/>
          <w:szCs w:val="24"/>
        </w:rPr>
        <w:t>物资技术条件</w:t>
      </w:r>
      <w:r w:rsidRPr="00C5517D">
        <w:rPr>
          <w:rFonts w:ascii="宋体" w:hAnsi="宋体" w:hint="eastAsia"/>
          <w:sz w:val="24"/>
          <w:szCs w:val="24"/>
        </w:rPr>
        <w:t>》</w:t>
      </w:r>
      <w:r>
        <w:rPr>
          <w:rFonts w:ascii="宋体" w:hAnsi="宋体" w:hint="eastAsia"/>
          <w:sz w:val="24"/>
          <w:szCs w:val="24"/>
        </w:rPr>
        <w:t>、</w:t>
      </w:r>
      <w:r w:rsidRPr="00C5517D">
        <w:rPr>
          <w:rFonts w:ascii="宋体" w:hAnsi="宋体" w:hint="eastAsia"/>
          <w:sz w:val="24"/>
          <w:szCs w:val="24"/>
        </w:rPr>
        <w:t>《</w:t>
      </w:r>
      <w:r w:rsidRPr="00C5517D">
        <w:rPr>
          <w:rFonts w:hint="eastAsia"/>
          <w:sz w:val="24"/>
          <w:szCs w:val="24"/>
        </w:rPr>
        <w:t>供应商绿色环保符合</w:t>
      </w:r>
      <w:r w:rsidRPr="00C5517D">
        <w:rPr>
          <w:sz w:val="24"/>
          <w:szCs w:val="24"/>
        </w:rPr>
        <w:t>声明</w:t>
      </w:r>
      <w:r w:rsidRPr="00C5517D">
        <w:rPr>
          <w:rFonts w:hint="eastAsia"/>
          <w:sz w:val="24"/>
          <w:szCs w:val="24"/>
        </w:rPr>
        <w:t>与承</w:t>
      </w:r>
      <w:r w:rsidRPr="00C5517D">
        <w:rPr>
          <w:rFonts w:hint="eastAsia"/>
          <w:sz w:val="24"/>
          <w:szCs w:val="24"/>
        </w:rPr>
        <w:lastRenderedPageBreak/>
        <w:t>诺书》</w:t>
      </w:r>
      <w:r w:rsidRPr="00C5517D">
        <w:rPr>
          <w:sz w:val="24"/>
          <w:szCs w:val="24"/>
        </w:rPr>
        <w:t>。</w:t>
      </w:r>
      <w:r w:rsidRPr="00C5517D">
        <w:rPr>
          <w:rFonts w:hint="eastAsia"/>
          <w:sz w:val="24"/>
          <w:szCs w:val="24"/>
        </w:rPr>
        <w:t>每</w:t>
      </w:r>
      <w:r w:rsidRPr="00C5517D">
        <w:rPr>
          <w:sz w:val="24"/>
          <w:szCs w:val="24"/>
        </w:rPr>
        <w:t>一种</w:t>
      </w:r>
      <w:r>
        <w:rPr>
          <w:rFonts w:hint="eastAsia"/>
          <w:sz w:val="24"/>
          <w:szCs w:val="24"/>
        </w:rPr>
        <w:t>物料</w:t>
      </w:r>
      <w:r w:rsidRPr="00C5517D">
        <w:rPr>
          <w:sz w:val="24"/>
          <w:szCs w:val="24"/>
        </w:rPr>
        <w:t>第一次</w:t>
      </w:r>
      <w:r>
        <w:rPr>
          <w:rFonts w:hint="eastAsia"/>
          <w:sz w:val="24"/>
          <w:szCs w:val="24"/>
        </w:rPr>
        <w:t>送</w:t>
      </w:r>
      <w:r>
        <w:rPr>
          <w:sz w:val="24"/>
          <w:szCs w:val="24"/>
        </w:rPr>
        <w:t>样或</w:t>
      </w:r>
      <w:r>
        <w:rPr>
          <w:rFonts w:hint="eastAsia"/>
          <w:sz w:val="24"/>
          <w:szCs w:val="24"/>
        </w:rPr>
        <w:t>供</w:t>
      </w:r>
      <w:r>
        <w:rPr>
          <w:sz w:val="24"/>
          <w:szCs w:val="24"/>
        </w:rPr>
        <w:t>货时</w:t>
      </w:r>
      <w:r w:rsidRPr="00C5517D">
        <w:rPr>
          <w:rFonts w:hint="eastAsia"/>
          <w:sz w:val="24"/>
          <w:szCs w:val="24"/>
        </w:rPr>
        <w:t>，</w:t>
      </w:r>
      <w:r w:rsidRPr="00C5517D">
        <w:rPr>
          <w:sz w:val="24"/>
          <w:szCs w:val="24"/>
        </w:rPr>
        <w:t>必须提供</w:t>
      </w:r>
      <w:r>
        <w:rPr>
          <w:rFonts w:hint="eastAsia"/>
          <w:sz w:val="24"/>
          <w:szCs w:val="24"/>
        </w:rPr>
        <w:t>1</w:t>
      </w:r>
      <w:r w:rsidRPr="00C5517D">
        <w:rPr>
          <w:rFonts w:hint="eastAsia"/>
          <w:sz w:val="24"/>
          <w:szCs w:val="24"/>
        </w:rPr>
        <w:t>年</w:t>
      </w:r>
      <w:r w:rsidRPr="00C5517D">
        <w:rPr>
          <w:sz w:val="24"/>
          <w:szCs w:val="24"/>
        </w:rPr>
        <w:t>期内的</w:t>
      </w:r>
      <w:r w:rsidRPr="00C5517D">
        <w:rPr>
          <w:rFonts w:hint="eastAsia"/>
          <w:sz w:val="24"/>
          <w:szCs w:val="24"/>
        </w:rPr>
        <w:t>第三</w:t>
      </w:r>
      <w:r w:rsidRPr="00C5517D">
        <w:rPr>
          <w:sz w:val="24"/>
          <w:szCs w:val="24"/>
        </w:rPr>
        <w:t>方</w:t>
      </w:r>
      <w:r w:rsidRPr="00C5517D">
        <w:rPr>
          <w:rFonts w:hint="eastAsia"/>
          <w:sz w:val="24"/>
          <w:szCs w:val="24"/>
        </w:rPr>
        <w:t>检测</w:t>
      </w:r>
      <w:r w:rsidRPr="00C5517D">
        <w:rPr>
          <w:sz w:val="24"/>
          <w:szCs w:val="24"/>
        </w:rPr>
        <w:t>报告</w:t>
      </w:r>
      <w:r w:rsidRPr="00C5517D">
        <w:rPr>
          <w:rFonts w:hint="eastAsia"/>
          <w:sz w:val="24"/>
          <w:szCs w:val="24"/>
        </w:rPr>
        <w:t>。</w:t>
      </w:r>
    </w:p>
    <w:p w:rsidR="00B444D3" w:rsidRPr="00C5517D" w:rsidRDefault="00B444D3" w:rsidP="00B444D3">
      <w:pPr>
        <w:spacing w:line="360" w:lineRule="auto"/>
        <w:ind w:firstLineChars="200" w:firstLine="480"/>
        <w:rPr>
          <w:sz w:val="24"/>
          <w:szCs w:val="24"/>
        </w:rPr>
      </w:pPr>
      <w:r w:rsidRPr="00C5517D">
        <w:rPr>
          <w:sz w:val="24"/>
          <w:szCs w:val="24"/>
        </w:rPr>
        <w:t>3</w:t>
      </w:r>
      <w:r w:rsidRPr="00C5517D">
        <w:rPr>
          <w:rFonts w:hint="eastAsia"/>
          <w:sz w:val="24"/>
          <w:szCs w:val="24"/>
        </w:rPr>
        <w:t>、乙方须</w:t>
      </w:r>
      <w:r w:rsidRPr="00C5517D">
        <w:rPr>
          <w:sz w:val="24"/>
          <w:szCs w:val="24"/>
        </w:rPr>
        <w:t>每年</w:t>
      </w:r>
      <w:r>
        <w:rPr>
          <w:rFonts w:hint="eastAsia"/>
          <w:sz w:val="24"/>
          <w:szCs w:val="24"/>
        </w:rPr>
        <w:t>一</w:t>
      </w:r>
      <w:r w:rsidRPr="00C5517D">
        <w:rPr>
          <w:sz w:val="24"/>
          <w:szCs w:val="24"/>
        </w:rPr>
        <w:t>次</w:t>
      </w:r>
      <w:r>
        <w:rPr>
          <w:rFonts w:hint="eastAsia"/>
          <w:sz w:val="24"/>
          <w:szCs w:val="24"/>
        </w:rPr>
        <w:t>，将</w:t>
      </w:r>
      <w:r>
        <w:rPr>
          <w:sz w:val="24"/>
          <w:szCs w:val="24"/>
        </w:rPr>
        <w:t>供</w:t>
      </w:r>
      <w:r>
        <w:rPr>
          <w:rFonts w:hint="eastAsia"/>
          <w:sz w:val="24"/>
          <w:szCs w:val="24"/>
        </w:rPr>
        <w:t>应</w:t>
      </w:r>
      <w:r>
        <w:rPr>
          <w:sz w:val="24"/>
          <w:szCs w:val="24"/>
        </w:rPr>
        <w:t>物料</w:t>
      </w:r>
      <w:r w:rsidRPr="00C5517D">
        <w:rPr>
          <w:sz w:val="24"/>
          <w:szCs w:val="24"/>
        </w:rPr>
        <w:t>送</w:t>
      </w:r>
      <w:r w:rsidRPr="00C5517D">
        <w:rPr>
          <w:rFonts w:hint="eastAsia"/>
          <w:sz w:val="24"/>
          <w:szCs w:val="24"/>
        </w:rPr>
        <w:t>有</w:t>
      </w:r>
      <w:r w:rsidRPr="00C5517D">
        <w:rPr>
          <w:sz w:val="24"/>
          <w:szCs w:val="24"/>
        </w:rPr>
        <w:t>资质的</w:t>
      </w:r>
      <w:r w:rsidRPr="00C5517D">
        <w:rPr>
          <w:rFonts w:hint="eastAsia"/>
          <w:sz w:val="24"/>
          <w:szCs w:val="24"/>
        </w:rPr>
        <w:t>第</w:t>
      </w:r>
      <w:r w:rsidRPr="00C5517D">
        <w:rPr>
          <w:sz w:val="24"/>
          <w:szCs w:val="24"/>
        </w:rPr>
        <w:t>三方</w:t>
      </w:r>
      <w:r w:rsidRPr="00C5517D">
        <w:rPr>
          <w:rFonts w:hint="eastAsia"/>
          <w:sz w:val="24"/>
          <w:szCs w:val="24"/>
        </w:rPr>
        <w:t>或委托</w:t>
      </w:r>
      <w:r w:rsidRPr="00C5517D">
        <w:rPr>
          <w:sz w:val="24"/>
          <w:szCs w:val="24"/>
        </w:rPr>
        <w:t>甲方</w:t>
      </w:r>
      <w:r w:rsidRPr="00C5517D">
        <w:rPr>
          <w:rFonts w:hint="eastAsia"/>
          <w:sz w:val="24"/>
          <w:szCs w:val="24"/>
        </w:rPr>
        <w:t>进行检测</w:t>
      </w:r>
      <w:r w:rsidRPr="00C5517D">
        <w:rPr>
          <w:sz w:val="24"/>
          <w:szCs w:val="24"/>
        </w:rPr>
        <w:t>，</w:t>
      </w:r>
      <w:r w:rsidRPr="00C5517D">
        <w:rPr>
          <w:rFonts w:hint="eastAsia"/>
          <w:sz w:val="24"/>
          <w:szCs w:val="24"/>
        </w:rPr>
        <w:t>并与</w:t>
      </w:r>
      <w:r w:rsidRPr="00C5517D">
        <w:rPr>
          <w:sz w:val="24"/>
          <w:szCs w:val="24"/>
        </w:rPr>
        <w:t>当年</w:t>
      </w:r>
      <w:r w:rsidRPr="00C5517D">
        <w:rPr>
          <w:rFonts w:hint="eastAsia"/>
          <w:sz w:val="24"/>
          <w:szCs w:val="24"/>
        </w:rPr>
        <w:t>6</w:t>
      </w:r>
      <w:r w:rsidRPr="00C5517D">
        <w:rPr>
          <w:rFonts w:hint="eastAsia"/>
          <w:sz w:val="24"/>
          <w:szCs w:val="24"/>
        </w:rPr>
        <w:t>月</w:t>
      </w:r>
      <w:r w:rsidRPr="00C5517D">
        <w:rPr>
          <w:rFonts w:hint="eastAsia"/>
          <w:sz w:val="24"/>
          <w:szCs w:val="24"/>
        </w:rPr>
        <w:t>30</w:t>
      </w:r>
      <w:r w:rsidRPr="00C5517D">
        <w:rPr>
          <w:rFonts w:hint="eastAsia"/>
          <w:sz w:val="24"/>
          <w:szCs w:val="24"/>
        </w:rPr>
        <w:t>日</w:t>
      </w:r>
      <w:r w:rsidRPr="00C5517D">
        <w:rPr>
          <w:sz w:val="24"/>
          <w:szCs w:val="24"/>
        </w:rPr>
        <w:t>前</w:t>
      </w:r>
      <w:r w:rsidRPr="00C5517D">
        <w:rPr>
          <w:rFonts w:hint="eastAsia"/>
          <w:sz w:val="24"/>
          <w:szCs w:val="24"/>
        </w:rPr>
        <w:t>将检测合格的</w:t>
      </w:r>
      <w:r w:rsidRPr="00C5517D">
        <w:rPr>
          <w:sz w:val="24"/>
          <w:szCs w:val="24"/>
        </w:rPr>
        <w:t>报告</w:t>
      </w:r>
      <w:r w:rsidRPr="00C5517D">
        <w:rPr>
          <w:rFonts w:hint="eastAsia"/>
          <w:sz w:val="24"/>
          <w:szCs w:val="24"/>
        </w:rPr>
        <w:t>提供</w:t>
      </w:r>
      <w:r w:rsidRPr="00C5517D">
        <w:rPr>
          <w:sz w:val="24"/>
          <w:szCs w:val="24"/>
        </w:rPr>
        <w:t>甲方，</w:t>
      </w:r>
      <w:r w:rsidRPr="00C5517D">
        <w:rPr>
          <w:rFonts w:hint="eastAsia"/>
          <w:sz w:val="24"/>
          <w:szCs w:val="24"/>
        </w:rPr>
        <w:t>乙方</w:t>
      </w:r>
      <w:r w:rsidRPr="00C5517D">
        <w:rPr>
          <w:sz w:val="24"/>
          <w:szCs w:val="24"/>
        </w:rPr>
        <w:t>若</w:t>
      </w:r>
      <w:r w:rsidRPr="00C5517D">
        <w:rPr>
          <w:rFonts w:hint="eastAsia"/>
          <w:sz w:val="24"/>
          <w:szCs w:val="24"/>
        </w:rPr>
        <w:t>未能</w:t>
      </w:r>
      <w:r w:rsidRPr="00C5517D">
        <w:rPr>
          <w:sz w:val="24"/>
          <w:szCs w:val="24"/>
        </w:rPr>
        <w:t>提供</w:t>
      </w:r>
      <w:r w:rsidRPr="00C5517D">
        <w:rPr>
          <w:rFonts w:hint="eastAsia"/>
          <w:sz w:val="24"/>
          <w:szCs w:val="24"/>
        </w:rPr>
        <w:t>物料</w:t>
      </w:r>
      <w:r w:rsidRPr="00C5517D">
        <w:rPr>
          <w:sz w:val="24"/>
          <w:szCs w:val="24"/>
        </w:rPr>
        <w:t>检测</w:t>
      </w:r>
      <w:r w:rsidRPr="00C5517D">
        <w:rPr>
          <w:rFonts w:hint="eastAsia"/>
          <w:sz w:val="24"/>
          <w:szCs w:val="24"/>
        </w:rPr>
        <w:t>合格</w:t>
      </w:r>
      <w:r w:rsidRPr="00C5517D">
        <w:rPr>
          <w:sz w:val="24"/>
          <w:szCs w:val="24"/>
        </w:rPr>
        <w:t>报告</w:t>
      </w:r>
      <w:r w:rsidRPr="00C5517D">
        <w:rPr>
          <w:rFonts w:hint="eastAsia"/>
          <w:sz w:val="24"/>
          <w:szCs w:val="24"/>
        </w:rPr>
        <w:t>，甲方</w:t>
      </w:r>
      <w:r w:rsidRPr="00C5517D">
        <w:rPr>
          <w:sz w:val="24"/>
          <w:szCs w:val="24"/>
        </w:rPr>
        <w:t>有权停止采购乙方物料。</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4、甲方</w:t>
      </w:r>
      <w:r w:rsidRPr="00C5517D">
        <w:rPr>
          <w:rFonts w:ascii="宋体" w:hAnsi="宋体"/>
          <w:sz w:val="24"/>
          <w:szCs w:val="24"/>
        </w:rPr>
        <w:t>定期对</w:t>
      </w:r>
      <w:r w:rsidRPr="00C5517D">
        <w:rPr>
          <w:rFonts w:ascii="宋体" w:hAnsi="宋体" w:hint="eastAsia"/>
          <w:sz w:val="24"/>
          <w:szCs w:val="24"/>
        </w:rPr>
        <w:t>乙方提供</w:t>
      </w:r>
      <w:r w:rsidRPr="00C5517D">
        <w:rPr>
          <w:rFonts w:ascii="宋体" w:hAnsi="宋体"/>
          <w:sz w:val="24"/>
          <w:szCs w:val="24"/>
        </w:rPr>
        <w:t>的</w:t>
      </w:r>
      <w:r w:rsidRPr="00C5517D">
        <w:rPr>
          <w:rFonts w:ascii="宋体" w:hAnsi="宋体" w:hint="eastAsia"/>
          <w:sz w:val="24"/>
          <w:szCs w:val="24"/>
        </w:rPr>
        <w:t>物料</w:t>
      </w:r>
      <w:r w:rsidRPr="00C5517D">
        <w:rPr>
          <w:rFonts w:ascii="宋体" w:hAnsi="宋体"/>
          <w:sz w:val="24"/>
          <w:szCs w:val="24"/>
        </w:rPr>
        <w:t>进行</w:t>
      </w:r>
      <w:r w:rsidRPr="00C5517D">
        <w:rPr>
          <w:rFonts w:ascii="宋体" w:hAnsi="宋体" w:hint="eastAsia"/>
          <w:sz w:val="24"/>
          <w:szCs w:val="24"/>
        </w:rPr>
        <w:t>检测，如</w:t>
      </w:r>
      <w:r w:rsidRPr="00C5517D">
        <w:rPr>
          <w:rFonts w:ascii="宋体" w:hAnsi="宋体"/>
          <w:sz w:val="24"/>
          <w:szCs w:val="24"/>
        </w:rPr>
        <w:t>甲方检测不合格，拒收处置</w:t>
      </w:r>
      <w:r w:rsidRPr="00C5517D">
        <w:rPr>
          <w:rFonts w:ascii="宋体" w:hAnsi="宋体" w:hint="eastAsia"/>
          <w:sz w:val="24"/>
          <w:szCs w:val="24"/>
        </w:rPr>
        <w:t>。</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5、</w:t>
      </w:r>
      <w:r>
        <w:rPr>
          <w:rFonts w:ascii="宋体" w:hAnsi="宋体" w:hint="eastAsia"/>
          <w:sz w:val="24"/>
          <w:szCs w:val="24"/>
        </w:rPr>
        <w:t>202</w:t>
      </w:r>
      <w:r>
        <w:rPr>
          <w:rFonts w:ascii="宋体" w:hAnsi="宋体"/>
          <w:sz w:val="24"/>
          <w:szCs w:val="24"/>
        </w:rPr>
        <w:t>2</w:t>
      </w:r>
      <w:r>
        <w:rPr>
          <w:rFonts w:ascii="宋体" w:hAnsi="宋体" w:hint="eastAsia"/>
          <w:sz w:val="24"/>
          <w:szCs w:val="24"/>
        </w:rPr>
        <w:t>年</w:t>
      </w:r>
      <w:r>
        <w:rPr>
          <w:rFonts w:ascii="宋体" w:hAnsi="宋体"/>
          <w:sz w:val="24"/>
          <w:szCs w:val="24"/>
        </w:rPr>
        <w:t>度</w:t>
      </w:r>
      <w:r>
        <w:rPr>
          <w:rFonts w:ascii="宋体" w:hAnsi="宋体" w:hint="eastAsia"/>
          <w:sz w:val="24"/>
          <w:szCs w:val="24"/>
        </w:rPr>
        <w:t>物料</w:t>
      </w:r>
      <w:r w:rsidRPr="00C5517D">
        <w:rPr>
          <w:rFonts w:ascii="宋体" w:hAnsi="宋体" w:hint="eastAsia"/>
          <w:sz w:val="24"/>
          <w:szCs w:val="24"/>
        </w:rPr>
        <w:t>环</w:t>
      </w:r>
      <w:r w:rsidRPr="00C5517D">
        <w:rPr>
          <w:rFonts w:ascii="宋体" w:hAnsi="宋体"/>
          <w:sz w:val="24"/>
          <w:szCs w:val="24"/>
        </w:rPr>
        <w:t>保</w:t>
      </w:r>
      <w:r>
        <w:rPr>
          <w:rFonts w:ascii="宋体" w:hAnsi="宋体" w:hint="eastAsia"/>
          <w:sz w:val="24"/>
          <w:szCs w:val="24"/>
        </w:rPr>
        <w:t>目标</w:t>
      </w:r>
      <w:r w:rsidRPr="00C5517D">
        <w:rPr>
          <w:rFonts w:ascii="宋体" w:hAnsi="宋体"/>
          <w:sz w:val="24"/>
          <w:szCs w:val="24"/>
        </w:rPr>
        <w:t>：</w:t>
      </w:r>
    </w:p>
    <w:p w:rsidR="00B444D3" w:rsidRDefault="00B444D3" w:rsidP="00B444D3">
      <w:pPr>
        <w:spacing w:line="360" w:lineRule="auto"/>
        <w:ind w:firstLineChars="350" w:firstLine="840"/>
        <w:rPr>
          <w:rFonts w:ascii="宋体" w:hAnsi="宋体"/>
          <w:sz w:val="24"/>
          <w:szCs w:val="24"/>
        </w:rPr>
      </w:pPr>
      <w:r w:rsidRPr="00C5517D">
        <w:rPr>
          <w:rFonts w:ascii="宋体" w:hAnsi="宋体" w:hint="eastAsia"/>
          <w:sz w:val="24"/>
          <w:szCs w:val="24"/>
        </w:rPr>
        <w:t>批次合格率为</w:t>
      </w:r>
      <w:r w:rsidRPr="005F48C8">
        <w:rPr>
          <w:rFonts w:ascii="宋体" w:hAnsi="宋体"/>
          <w:sz w:val="24"/>
          <w:szCs w:val="24"/>
          <w:u w:val="single"/>
        </w:rPr>
        <w:t xml:space="preserve"> 100 </w:t>
      </w:r>
      <w:r w:rsidRPr="005F48C8">
        <w:rPr>
          <w:rFonts w:ascii="宋体" w:hAnsi="宋体" w:hint="eastAsia"/>
          <w:sz w:val="24"/>
          <w:szCs w:val="24"/>
          <w:u w:val="single"/>
        </w:rPr>
        <w:t>％</w:t>
      </w:r>
      <w:r w:rsidRPr="00C5517D">
        <w:rPr>
          <w:rFonts w:ascii="宋体" w:hAnsi="宋体" w:hint="eastAsia"/>
          <w:sz w:val="24"/>
          <w:szCs w:val="24"/>
        </w:rPr>
        <w:t>；</w:t>
      </w:r>
    </w:p>
    <w:p w:rsidR="00B444D3" w:rsidRPr="00C5517D" w:rsidRDefault="00B444D3" w:rsidP="00B444D3">
      <w:pPr>
        <w:spacing w:line="360" w:lineRule="auto"/>
        <w:ind w:firstLineChars="350" w:firstLine="840"/>
        <w:rPr>
          <w:rFonts w:ascii="宋体" w:hAnsi="宋体"/>
          <w:sz w:val="24"/>
          <w:szCs w:val="24"/>
        </w:rPr>
      </w:pPr>
      <w:proofErr w:type="gramStart"/>
      <w:r w:rsidRPr="00C5517D">
        <w:rPr>
          <w:rFonts w:ascii="宋体" w:hAnsi="宋体" w:hint="eastAsia"/>
          <w:sz w:val="24"/>
          <w:szCs w:val="24"/>
        </w:rPr>
        <w:t>产线不良率</w:t>
      </w:r>
      <w:proofErr w:type="gramEnd"/>
      <w:r w:rsidRPr="00C5517D">
        <w:rPr>
          <w:rFonts w:ascii="宋体" w:hAnsi="宋体" w:hint="eastAsia"/>
          <w:sz w:val="24"/>
          <w:szCs w:val="24"/>
        </w:rPr>
        <w:t>为</w:t>
      </w:r>
      <w:r w:rsidRPr="005F48C8">
        <w:rPr>
          <w:rFonts w:ascii="宋体" w:hAnsi="宋体"/>
          <w:sz w:val="24"/>
          <w:szCs w:val="24"/>
          <w:u w:val="single"/>
        </w:rPr>
        <w:t xml:space="preserve"> 0 PPM</w:t>
      </w:r>
      <w:r w:rsidRPr="00C5517D">
        <w:rPr>
          <w:rFonts w:ascii="宋体" w:hAnsi="宋体" w:hint="eastAsia"/>
          <w:sz w:val="24"/>
          <w:szCs w:val="24"/>
        </w:rPr>
        <w:t>。</w:t>
      </w:r>
    </w:p>
    <w:p w:rsidR="00B444D3" w:rsidRPr="00C5517D" w:rsidRDefault="00B444D3" w:rsidP="00B444D3">
      <w:pPr>
        <w:spacing w:line="360" w:lineRule="auto"/>
        <w:ind w:firstLineChars="200" w:firstLine="480"/>
        <w:rPr>
          <w:sz w:val="24"/>
          <w:szCs w:val="24"/>
        </w:rPr>
      </w:pPr>
      <w:r w:rsidRPr="00C5517D">
        <w:rPr>
          <w:rFonts w:ascii="宋体" w:hAnsi="宋体" w:hint="eastAsia"/>
          <w:sz w:val="24"/>
          <w:szCs w:val="24"/>
        </w:rPr>
        <w:t>6、</w:t>
      </w:r>
      <w:r w:rsidRPr="00C5517D">
        <w:rPr>
          <w:rFonts w:hint="eastAsia"/>
          <w:sz w:val="24"/>
          <w:szCs w:val="24"/>
        </w:rPr>
        <w:t>甲方</w:t>
      </w:r>
      <w:r w:rsidRPr="00C5517D">
        <w:rPr>
          <w:sz w:val="24"/>
          <w:szCs w:val="24"/>
        </w:rPr>
        <w:t>售出产品经客户、第三方</w:t>
      </w:r>
      <w:r w:rsidRPr="00C5517D">
        <w:rPr>
          <w:rFonts w:hint="eastAsia"/>
          <w:sz w:val="24"/>
          <w:szCs w:val="24"/>
        </w:rPr>
        <w:t>检测</w:t>
      </w:r>
      <w:r w:rsidRPr="00C5517D">
        <w:rPr>
          <w:sz w:val="24"/>
          <w:szCs w:val="24"/>
        </w:rPr>
        <w:t>机构、</w:t>
      </w:r>
      <w:r w:rsidRPr="00C5517D">
        <w:rPr>
          <w:rFonts w:hint="eastAsia"/>
          <w:sz w:val="24"/>
          <w:szCs w:val="24"/>
        </w:rPr>
        <w:t>海关</w:t>
      </w:r>
      <w:r w:rsidRPr="00C5517D">
        <w:rPr>
          <w:sz w:val="24"/>
          <w:szCs w:val="24"/>
        </w:rPr>
        <w:t>等发现</w:t>
      </w:r>
      <w:r>
        <w:rPr>
          <w:rFonts w:hint="eastAsia"/>
          <w:sz w:val="24"/>
          <w:szCs w:val="24"/>
        </w:rPr>
        <w:t>物料</w:t>
      </w:r>
      <w:r w:rsidRPr="00C5517D">
        <w:rPr>
          <w:rFonts w:hint="eastAsia"/>
          <w:sz w:val="24"/>
          <w:szCs w:val="24"/>
        </w:rPr>
        <w:t>环</w:t>
      </w:r>
      <w:r w:rsidRPr="00C5517D">
        <w:rPr>
          <w:sz w:val="24"/>
          <w:szCs w:val="24"/>
        </w:rPr>
        <w:t>保</w:t>
      </w:r>
      <w:r w:rsidRPr="00C5517D">
        <w:rPr>
          <w:rFonts w:hint="eastAsia"/>
          <w:sz w:val="24"/>
          <w:szCs w:val="24"/>
        </w:rPr>
        <w:t>批</w:t>
      </w:r>
      <w:r w:rsidRPr="00C5517D">
        <w:rPr>
          <w:sz w:val="24"/>
          <w:szCs w:val="24"/>
        </w:rPr>
        <w:t>次不合格，</w:t>
      </w:r>
      <w:r w:rsidRPr="00C5517D">
        <w:rPr>
          <w:rFonts w:hint="eastAsia"/>
          <w:sz w:val="24"/>
          <w:szCs w:val="24"/>
        </w:rPr>
        <w:t>其</w:t>
      </w:r>
      <w:r w:rsidRPr="00C5517D">
        <w:rPr>
          <w:sz w:val="24"/>
          <w:szCs w:val="24"/>
        </w:rPr>
        <w:t>原因为乙方提供物料</w:t>
      </w:r>
      <w:r>
        <w:rPr>
          <w:rFonts w:hint="eastAsia"/>
          <w:sz w:val="24"/>
          <w:szCs w:val="24"/>
        </w:rPr>
        <w:t>所致</w:t>
      </w:r>
      <w:r w:rsidRPr="00C5517D">
        <w:rPr>
          <w:sz w:val="24"/>
          <w:szCs w:val="24"/>
        </w:rPr>
        <w:t>，</w:t>
      </w:r>
      <w:r w:rsidRPr="00C5517D">
        <w:rPr>
          <w:rFonts w:hint="eastAsia"/>
          <w:sz w:val="24"/>
          <w:szCs w:val="24"/>
        </w:rPr>
        <w:t>造成的</w:t>
      </w:r>
      <w:r w:rsidRPr="00C5517D">
        <w:rPr>
          <w:sz w:val="24"/>
          <w:szCs w:val="24"/>
        </w:rPr>
        <w:t>损失由乙方</w:t>
      </w:r>
      <w:r w:rsidRPr="00C5517D">
        <w:rPr>
          <w:rFonts w:hint="eastAsia"/>
          <w:sz w:val="24"/>
          <w:szCs w:val="24"/>
        </w:rPr>
        <w:t>全部</w:t>
      </w:r>
      <w:r w:rsidRPr="00C5517D">
        <w:rPr>
          <w:sz w:val="24"/>
          <w:szCs w:val="24"/>
        </w:rPr>
        <w:t>承担，</w:t>
      </w:r>
      <w:r w:rsidRPr="00C5517D">
        <w:rPr>
          <w:rFonts w:hint="eastAsia"/>
          <w:sz w:val="24"/>
          <w:szCs w:val="24"/>
        </w:rPr>
        <w:t>甲方</w:t>
      </w:r>
      <w:r w:rsidRPr="00C5517D">
        <w:rPr>
          <w:sz w:val="24"/>
          <w:szCs w:val="24"/>
        </w:rPr>
        <w:t>立即停止对乙方的付款</w:t>
      </w:r>
      <w:r w:rsidRPr="00C5517D">
        <w:rPr>
          <w:rFonts w:hint="eastAsia"/>
          <w:sz w:val="24"/>
          <w:szCs w:val="24"/>
        </w:rPr>
        <w:t>，冻结</w:t>
      </w:r>
      <w:r w:rsidRPr="00C5517D">
        <w:rPr>
          <w:sz w:val="24"/>
          <w:szCs w:val="24"/>
        </w:rPr>
        <w:t>乙方</w:t>
      </w:r>
      <w:r w:rsidRPr="00C5517D">
        <w:rPr>
          <w:rFonts w:hint="eastAsia"/>
          <w:sz w:val="24"/>
          <w:szCs w:val="24"/>
        </w:rPr>
        <w:t>所</w:t>
      </w:r>
      <w:r w:rsidRPr="00C5517D">
        <w:rPr>
          <w:sz w:val="24"/>
          <w:szCs w:val="24"/>
        </w:rPr>
        <w:t>有货款</w:t>
      </w:r>
      <w:r w:rsidRPr="00C5517D">
        <w:rPr>
          <w:rFonts w:hint="eastAsia"/>
          <w:sz w:val="24"/>
          <w:szCs w:val="24"/>
        </w:rPr>
        <w:t>。同</w:t>
      </w:r>
      <w:r w:rsidRPr="00C5517D">
        <w:rPr>
          <w:sz w:val="24"/>
          <w:szCs w:val="24"/>
        </w:rPr>
        <w:t>时，</w:t>
      </w:r>
      <w:proofErr w:type="gramStart"/>
      <w:r w:rsidRPr="00C5517D">
        <w:rPr>
          <w:rFonts w:hint="eastAsia"/>
          <w:sz w:val="24"/>
          <w:szCs w:val="24"/>
        </w:rPr>
        <w:t>视</w:t>
      </w:r>
      <w:r w:rsidRPr="00C5517D">
        <w:rPr>
          <w:sz w:val="24"/>
          <w:szCs w:val="24"/>
        </w:rPr>
        <w:t>问题</w:t>
      </w:r>
      <w:proofErr w:type="gramEnd"/>
      <w:r w:rsidRPr="00C5517D">
        <w:rPr>
          <w:sz w:val="24"/>
          <w:szCs w:val="24"/>
        </w:rPr>
        <w:t>情节</w:t>
      </w:r>
      <w:r w:rsidRPr="00C5517D">
        <w:rPr>
          <w:rFonts w:hint="eastAsia"/>
          <w:sz w:val="24"/>
          <w:szCs w:val="24"/>
        </w:rPr>
        <w:t>的</w:t>
      </w:r>
      <w:r w:rsidRPr="00C5517D">
        <w:rPr>
          <w:sz w:val="24"/>
          <w:szCs w:val="24"/>
        </w:rPr>
        <w:t>严重程度</w:t>
      </w:r>
      <w:r w:rsidRPr="00C5517D">
        <w:rPr>
          <w:rFonts w:hint="eastAsia"/>
          <w:sz w:val="24"/>
          <w:szCs w:val="24"/>
        </w:rPr>
        <w:t>及</w:t>
      </w:r>
      <w:r w:rsidRPr="00C5517D">
        <w:rPr>
          <w:sz w:val="24"/>
          <w:szCs w:val="24"/>
        </w:rPr>
        <w:t>造成</w:t>
      </w:r>
      <w:r w:rsidRPr="00C5517D">
        <w:rPr>
          <w:rFonts w:hint="eastAsia"/>
          <w:sz w:val="24"/>
          <w:szCs w:val="24"/>
        </w:rPr>
        <w:t>的不</w:t>
      </w:r>
      <w:r w:rsidRPr="00C5517D">
        <w:rPr>
          <w:sz w:val="24"/>
          <w:szCs w:val="24"/>
        </w:rPr>
        <w:t>良</w:t>
      </w:r>
      <w:r w:rsidRPr="00C5517D">
        <w:rPr>
          <w:rFonts w:hint="eastAsia"/>
          <w:sz w:val="24"/>
          <w:szCs w:val="24"/>
        </w:rPr>
        <w:t>影响</w:t>
      </w:r>
      <w:r w:rsidRPr="00C5517D">
        <w:rPr>
          <w:sz w:val="24"/>
          <w:szCs w:val="24"/>
        </w:rPr>
        <w:t>，</w:t>
      </w:r>
      <w:r w:rsidRPr="00C5517D">
        <w:rPr>
          <w:rFonts w:ascii="宋体" w:hAnsi="宋体" w:hint="eastAsia"/>
          <w:sz w:val="24"/>
          <w:szCs w:val="24"/>
        </w:rPr>
        <w:t>甲方有权对乙方进行1</w:t>
      </w:r>
      <w:r w:rsidRPr="00C5517D">
        <w:rPr>
          <w:rFonts w:ascii="宋体" w:hAnsi="宋体"/>
          <w:sz w:val="24"/>
          <w:szCs w:val="24"/>
        </w:rPr>
        <w:t>0</w:t>
      </w:r>
      <w:r w:rsidRPr="00C5517D">
        <w:rPr>
          <w:rFonts w:ascii="宋体" w:hAnsi="宋体" w:hint="eastAsia"/>
          <w:sz w:val="24"/>
          <w:szCs w:val="24"/>
        </w:rPr>
        <w:t>万元以</w:t>
      </w:r>
      <w:r w:rsidRPr="00C5517D">
        <w:rPr>
          <w:rFonts w:ascii="宋体" w:hAnsi="宋体"/>
          <w:sz w:val="24"/>
          <w:szCs w:val="24"/>
        </w:rPr>
        <w:t>上</w:t>
      </w:r>
      <w:r w:rsidRPr="00C5517D">
        <w:rPr>
          <w:rFonts w:ascii="宋体" w:hAnsi="宋体" w:hint="eastAsia"/>
          <w:sz w:val="24"/>
          <w:szCs w:val="24"/>
        </w:rPr>
        <w:t>的追责考核</w:t>
      </w:r>
      <w:r w:rsidRPr="00C5517D">
        <w:rPr>
          <w:sz w:val="24"/>
          <w:szCs w:val="24"/>
        </w:rPr>
        <w:t>。</w:t>
      </w:r>
    </w:p>
    <w:p w:rsidR="00B444D3" w:rsidRPr="00C5517D" w:rsidRDefault="00B444D3" w:rsidP="00760765">
      <w:pPr>
        <w:numPr>
          <w:ilvl w:val="0"/>
          <w:numId w:val="3"/>
        </w:numPr>
        <w:spacing w:line="360" w:lineRule="auto"/>
        <w:rPr>
          <w:b/>
          <w:sz w:val="24"/>
        </w:rPr>
      </w:pPr>
      <w:r w:rsidRPr="00C5517D">
        <w:rPr>
          <w:rFonts w:hint="eastAsia"/>
          <w:b/>
          <w:sz w:val="24"/>
        </w:rPr>
        <w:t>争议处理</w:t>
      </w:r>
    </w:p>
    <w:p w:rsidR="00B444D3" w:rsidRPr="00C5517D" w:rsidRDefault="00B444D3" w:rsidP="00B444D3">
      <w:pPr>
        <w:spacing w:line="360" w:lineRule="auto"/>
        <w:ind w:firstLineChars="200" w:firstLine="480"/>
        <w:rPr>
          <w:sz w:val="24"/>
          <w:szCs w:val="24"/>
        </w:rPr>
      </w:pPr>
      <w:r w:rsidRPr="00C5517D">
        <w:rPr>
          <w:rFonts w:hint="eastAsia"/>
          <w:sz w:val="24"/>
          <w:szCs w:val="24"/>
        </w:rPr>
        <w:t>如乙方对甲方质量判定有异议，应于</w:t>
      </w:r>
      <w:r w:rsidRPr="00C5517D">
        <w:rPr>
          <w:rFonts w:hint="eastAsia"/>
          <w:sz w:val="24"/>
          <w:szCs w:val="24"/>
        </w:rPr>
        <w:t>24</w:t>
      </w:r>
      <w:r w:rsidRPr="00C5517D">
        <w:rPr>
          <w:rFonts w:hint="eastAsia"/>
          <w:sz w:val="24"/>
          <w:szCs w:val="24"/>
        </w:rPr>
        <w:t>小时内书面向甲方</w:t>
      </w:r>
      <w:r>
        <w:rPr>
          <w:rFonts w:hint="eastAsia"/>
          <w:sz w:val="24"/>
          <w:szCs w:val="24"/>
        </w:rPr>
        <w:t>反馈</w:t>
      </w:r>
      <w:r>
        <w:rPr>
          <w:sz w:val="24"/>
          <w:szCs w:val="24"/>
        </w:rPr>
        <w:t>意见</w:t>
      </w:r>
      <w:r w:rsidRPr="00C5517D">
        <w:rPr>
          <w:rFonts w:hint="eastAsia"/>
          <w:sz w:val="24"/>
          <w:szCs w:val="24"/>
        </w:rPr>
        <w:t>，双方协商解决。若协商不成，由乙方向双方认可的第三</w:t>
      </w:r>
      <w:proofErr w:type="gramStart"/>
      <w:r w:rsidRPr="00C5517D">
        <w:rPr>
          <w:rFonts w:hint="eastAsia"/>
          <w:sz w:val="24"/>
          <w:szCs w:val="24"/>
        </w:rPr>
        <w:t>方质量</w:t>
      </w:r>
      <w:proofErr w:type="gramEnd"/>
      <w:r w:rsidRPr="00C5517D">
        <w:rPr>
          <w:rFonts w:hint="eastAsia"/>
          <w:sz w:val="24"/>
          <w:szCs w:val="24"/>
        </w:rPr>
        <w:t>检验机构申请检测，相关费用由责任方承担。若仍不能解决的，</w:t>
      </w:r>
      <w:r>
        <w:rPr>
          <w:rFonts w:hint="eastAsia"/>
          <w:sz w:val="24"/>
          <w:szCs w:val="24"/>
        </w:rPr>
        <w:t>按框架协议约定处理</w:t>
      </w:r>
      <w:r w:rsidRPr="00C5517D">
        <w:rPr>
          <w:rFonts w:hint="eastAsia"/>
          <w:sz w:val="24"/>
          <w:szCs w:val="24"/>
        </w:rPr>
        <w:t>。</w:t>
      </w:r>
    </w:p>
    <w:p w:rsidR="00B444D3" w:rsidRPr="00C5517D" w:rsidRDefault="00B444D3" w:rsidP="00760765">
      <w:pPr>
        <w:numPr>
          <w:ilvl w:val="0"/>
          <w:numId w:val="3"/>
        </w:numPr>
        <w:spacing w:line="360" w:lineRule="auto"/>
        <w:rPr>
          <w:b/>
          <w:sz w:val="24"/>
        </w:rPr>
      </w:pPr>
      <w:r w:rsidRPr="00C5517D">
        <w:rPr>
          <w:rFonts w:hint="eastAsia"/>
          <w:b/>
          <w:sz w:val="24"/>
        </w:rPr>
        <w:t>协议有效和解除</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1、本《质量与环保保证协议》作为《年度采购框架协议》的一部分，</w:t>
      </w:r>
      <w:r>
        <w:rPr>
          <w:rFonts w:ascii="宋体" w:hAnsi="宋体" w:hint="eastAsia"/>
          <w:sz w:val="24"/>
          <w:szCs w:val="24"/>
        </w:rPr>
        <w:t>具</w:t>
      </w:r>
      <w:r>
        <w:rPr>
          <w:rFonts w:ascii="宋体" w:hAnsi="宋体"/>
          <w:sz w:val="24"/>
          <w:szCs w:val="24"/>
        </w:rPr>
        <w:t>有</w:t>
      </w:r>
      <w:r w:rsidRPr="00C5517D">
        <w:rPr>
          <w:rFonts w:ascii="宋体" w:hAnsi="宋体" w:hint="eastAsia"/>
          <w:sz w:val="24"/>
          <w:szCs w:val="24"/>
        </w:rPr>
        <w:t>同等</w:t>
      </w:r>
      <w:r>
        <w:rPr>
          <w:rFonts w:ascii="宋体" w:hAnsi="宋体" w:hint="eastAsia"/>
          <w:sz w:val="24"/>
          <w:szCs w:val="24"/>
        </w:rPr>
        <w:t>法律效力</w:t>
      </w:r>
      <w:r w:rsidRPr="00C5517D">
        <w:rPr>
          <w:rFonts w:ascii="宋体" w:hAnsi="宋体" w:hint="eastAsia"/>
          <w:sz w:val="24"/>
          <w:szCs w:val="24"/>
        </w:rPr>
        <w:t>。</w:t>
      </w:r>
    </w:p>
    <w:p w:rsidR="00B444D3" w:rsidRPr="00C5517D" w:rsidRDefault="00B444D3" w:rsidP="00B444D3">
      <w:pPr>
        <w:spacing w:line="360" w:lineRule="auto"/>
        <w:ind w:firstLineChars="200" w:firstLine="480"/>
        <w:rPr>
          <w:rFonts w:ascii="宋体" w:hAnsi="宋体"/>
          <w:sz w:val="24"/>
          <w:szCs w:val="24"/>
        </w:rPr>
      </w:pPr>
      <w:r w:rsidRPr="00C5517D">
        <w:rPr>
          <w:rFonts w:ascii="宋体" w:hAnsi="宋体" w:hint="eastAsia"/>
          <w:sz w:val="24"/>
          <w:szCs w:val="24"/>
        </w:rPr>
        <w:t>2、</w:t>
      </w:r>
      <w:r>
        <w:rPr>
          <w:rFonts w:ascii="宋体" w:hAnsi="宋体" w:hint="eastAsia"/>
          <w:sz w:val="24"/>
          <w:szCs w:val="24"/>
        </w:rPr>
        <w:t>本</w:t>
      </w:r>
      <w:r w:rsidRPr="00C5517D">
        <w:rPr>
          <w:rFonts w:ascii="宋体" w:hAnsi="宋体" w:hint="eastAsia"/>
          <w:sz w:val="24"/>
          <w:szCs w:val="24"/>
        </w:rPr>
        <w:t>协议的</w:t>
      </w:r>
      <w:r>
        <w:rPr>
          <w:rFonts w:ascii="宋体" w:hAnsi="宋体" w:hint="eastAsia"/>
          <w:sz w:val="24"/>
          <w:szCs w:val="24"/>
        </w:rPr>
        <w:t>解除、终止或无效</w:t>
      </w:r>
      <w:r w:rsidRPr="00C5517D">
        <w:rPr>
          <w:rFonts w:ascii="宋体" w:hAnsi="宋体" w:hint="eastAsia"/>
          <w:sz w:val="24"/>
          <w:szCs w:val="24"/>
        </w:rPr>
        <w:t>，并不免除乙方对已交付产品所应承担的责任和义务；甲方仍保留按照有关法律法规及</w:t>
      </w:r>
      <w:r w:rsidRPr="00C5517D">
        <w:rPr>
          <w:rFonts w:ascii="宋体" w:hAnsi="宋体"/>
          <w:sz w:val="24"/>
          <w:szCs w:val="24"/>
        </w:rPr>
        <w:t>本协议</w:t>
      </w:r>
      <w:r w:rsidRPr="00C5517D">
        <w:rPr>
          <w:rFonts w:ascii="宋体" w:hAnsi="宋体" w:hint="eastAsia"/>
          <w:sz w:val="24"/>
          <w:szCs w:val="24"/>
        </w:rPr>
        <w:t>追究乙方质量责任的权利。</w:t>
      </w:r>
    </w:p>
    <w:p w:rsidR="00B444D3" w:rsidRPr="00C5517D" w:rsidRDefault="00B444D3" w:rsidP="00760765">
      <w:pPr>
        <w:numPr>
          <w:ilvl w:val="0"/>
          <w:numId w:val="3"/>
        </w:numPr>
        <w:spacing w:line="360" w:lineRule="auto"/>
        <w:rPr>
          <w:b/>
          <w:sz w:val="24"/>
        </w:rPr>
      </w:pPr>
      <w:r w:rsidRPr="00C5517D">
        <w:rPr>
          <w:rFonts w:hint="eastAsia"/>
          <w:b/>
          <w:sz w:val="24"/>
        </w:rPr>
        <w:t>其他</w:t>
      </w:r>
    </w:p>
    <w:p w:rsidR="00B444D3" w:rsidRPr="00C5517D" w:rsidRDefault="00B444D3" w:rsidP="00B444D3">
      <w:pPr>
        <w:pStyle w:val="af4"/>
        <w:spacing w:line="360" w:lineRule="auto"/>
        <w:ind w:firstLine="480"/>
        <w:rPr>
          <w:rFonts w:ascii="宋体" w:hAnsi="宋体"/>
          <w:sz w:val="24"/>
          <w:szCs w:val="24"/>
        </w:rPr>
      </w:pPr>
      <w:r w:rsidRPr="00C5517D">
        <w:rPr>
          <w:rFonts w:ascii="宋体" w:hAnsi="宋体" w:hint="eastAsia"/>
          <w:sz w:val="24"/>
          <w:szCs w:val="24"/>
        </w:rPr>
        <w:t>1、</w:t>
      </w:r>
      <w:r w:rsidRPr="00C5517D">
        <w:rPr>
          <w:rFonts w:ascii="宋体" w:hAnsi="宋体" w:hint="eastAsia"/>
          <w:bCs/>
          <w:sz w:val="24"/>
          <w:szCs w:val="24"/>
        </w:rPr>
        <w:t>本协议一式贰份，经双方</w:t>
      </w:r>
      <w:r>
        <w:rPr>
          <w:rFonts w:ascii="宋体" w:hAnsi="宋体" w:hint="eastAsia"/>
          <w:bCs/>
          <w:sz w:val="24"/>
          <w:szCs w:val="24"/>
        </w:rPr>
        <w:t>签署</w:t>
      </w:r>
      <w:r w:rsidRPr="00C5517D">
        <w:rPr>
          <w:rFonts w:ascii="宋体" w:hAnsi="宋体" w:hint="eastAsia"/>
          <w:bCs/>
          <w:sz w:val="24"/>
          <w:szCs w:val="24"/>
        </w:rPr>
        <w:t>后生效，双方各持壹份。</w:t>
      </w:r>
    </w:p>
    <w:p w:rsidR="00B444D3" w:rsidRPr="00C5517D" w:rsidRDefault="00B444D3" w:rsidP="00B444D3">
      <w:pPr>
        <w:pStyle w:val="af4"/>
        <w:spacing w:line="360" w:lineRule="auto"/>
        <w:ind w:firstLine="480"/>
        <w:rPr>
          <w:rFonts w:ascii="宋体" w:hAnsi="宋体"/>
          <w:sz w:val="24"/>
          <w:szCs w:val="24"/>
        </w:rPr>
      </w:pPr>
      <w:r w:rsidRPr="00C5517D">
        <w:rPr>
          <w:rFonts w:ascii="宋体" w:hAnsi="宋体" w:hint="eastAsia"/>
          <w:sz w:val="24"/>
          <w:szCs w:val="24"/>
        </w:rPr>
        <w:t>2、协议双方日常业务来往的传真、信件、供应商《纠正措施报告》等均是本协议的一部分，具有同等法律效力。</w:t>
      </w:r>
    </w:p>
    <w:p w:rsidR="00B444D3" w:rsidRDefault="00B444D3" w:rsidP="00B444D3">
      <w:pPr>
        <w:pStyle w:val="af4"/>
        <w:spacing w:line="360" w:lineRule="auto"/>
        <w:ind w:firstLine="480"/>
        <w:rPr>
          <w:rFonts w:ascii="宋体" w:hAnsi="宋体"/>
          <w:sz w:val="24"/>
          <w:szCs w:val="24"/>
        </w:rPr>
      </w:pPr>
      <w:r w:rsidRPr="00C5517D">
        <w:rPr>
          <w:rFonts w:ascii="宋体" w:hAnsi="宋体" w:hint="eastAsia"/>
          <w:sz w:val="24"/>
          <w:szCs w:val="24"/>
        </w:rPr>
        <w:t>3、本协议未尽事宜，双方协商解决。</w:t>
      </w:r>
    </w:p>
    <w:p w:rsidR="00B444D3" w:rsidRPr="00C5517D" w:rsidRDefault="00B444D3" w:rsidP="00B444D3">
      <w:pPr>
        <w:pStyle w:val="af4"/>
        <w:spacing w:line="360" w:lineRule="auto"/>
        <w:ind w:firstLineChars="0" w:firstLine="0"/>
        <w:rPr>
          <w:rFonts w:ascii="宋体" w:hAnsi="宋体"/>
          <w:sz w:val="24"/>
          <w:szCs w:val="24"/>
        </w:rPr>
      </w:pPr>
      <w:r>
        <w:rPr>
          <w:rFonts w:ascii="宋体" w:hAnsi="宋体" w:hint="eastAsia"/>
          <w:sz w:val="24"/>
          <w:szCs w:val="24"/>
        </w:rPr>
        <w:t>（以下无正文）</w:t>
      </w:r>
    </w:p>
    <w:tbl>
      <w:tblPr>
        <w:tblW w:w="8809" w:type="dxa"/>
        <w:jc w:val="center"/>
        <w:tblLook w:val="04A0" w:firstRow="1" w:lastRow="0" w:firstColumn="1" w:lastColumn="0" w:noHBand="0" w:noVBand="1"/>
      </w:tblPr>
      <w:tblGrid>
        <w:gridCol w:w="4548"/>
        <w:gridCol w:w="4261"/>
      </w:tblGrid>
      <w:tr w:rsidR="00B444D3" w:rsidRPr="000D61CC" w:rsidTr="004D1CD2">
        <w:trPr>
          <w:trHeight w:val="856"/>
          <w:jc w:val="center"/>
        </w:trPr>
        <w:tc>
          <w:tcPr>
            <w:tcW w:w="4548" w:type="dxa"/>
            <w:shd w:val="clear" w:color="auto" w:fill="auto"/>
          </w:tcPr>
          <w:p w:rsidR="00B444D3" w:rsidRPr="000D61CC" w:rsidRDefault="00B444D3" w:rsidP="004D1CD2">
            <w:pPr>
              <w:rPr>
                <w:sz w:val="24"/>
                <w:szCs w:val="24"/>
              </w:rPr>
            </w:pPr>
            <w:r w:rsidRPr="000D61CC">
              <w:rPr>
                <w:rFonts w:hint="eastAsia"/>
                <w:sz w:val="24"/>
                <w:szCs w:val="24"/>
              </w:rPr>
              <w:t>甲方（章）：山东圣阳电源股份有限公司</w:t>
            </w:r>
          </w:p>
        </w:tc>
        <w:tc>
          <w:tcPr>
            <w:tcW w:w="4261" w:type="dxa"/>
            <w:shd w:val="clear" w:color="auto" w:fill="auto"/>
          </w:tcPr>
          <w:p w:rsidR="00B444D3" w:rsidRPr="000D61CC" w:rsidRDefault="00B444D3" w:rsidP="004D1CD2">
            <w:pPr>
              <w:rPr>
                <w:sz w:val="24"/>
                <w:szCs w:val="24"/>
              </w:rPr>
            </w:pPr>
            <w:r w:rsidRPr="000D61CC">
              <w:rPr>
                <w:rFonts w:hint="eastAsia"/>
                <w:sz w:val="24"/>
                <w:szCs w:val="24"/>
              </w:rPr>
              <w:t>乙方（章）：</w:t>
            </w:r>
          </w:p>
        </w:tc>
      </w:tr>
      <w:tr w:rsidR="00B444D3" w:rsidRPr="000D61CC" w:rsidTr="004D1CD2">
        <w:trPr>
          <w:trHeight w:val="856"/>
          <w:jc w:val="center"/>
        </w:trPr>
        <w:tc>
          <w:tcPr>
            <w:tcW w:w="4548" w:type="dxa"/>
            <w:shd w:val="clear" w:color="auto" w:fill="auto"/>
          </w:tcPr>
          <w:p w:rsidR="00B444D3" w:rsidRPr="000D61CC" w:rsidRDefault="00B444D3" w:rsidP="004D1CD2">
            <w:pPr>
              <w:rPr>
                <w:sz w:val="24"/>
                <w:szCs w:val="24"/>
              </w:rPr>
            </w:pPr>
            <w:r w:rsidRPr="000D61CC">
              <w:rPr>
                <w:rFonts w:hint="eastAsia"/>
                <w:sz w:val="24"/>
                <w:szCs w:val="24"/>
              </w:rPr>
              <w:lastRenderedPageBreak/>
              <w:t>委托代理人（签字）：</w:t>
            </w:r>
          </w:p>
        </w:tc>
        <w:tc>
          <w:tcPr>
            <w:tcW w:w="4261" w:type="dxa"/>
            <w:shd w:val="clear" w:color="auto" w:fill="auto"/>
          </w:tcPr>
          <w:p w:rsidR="00B444D3" w:rsidRPr="000D61CC" w:rsidRDefault="00B444D3" w:rsidP="004D1CD2">
            <w:pPr>
              <w:rPr>
                <w:sz w:val="24"/>
                <w:szCs w:val="24"/>
              </w:rPr>
            </w:pPr>
            <w:r w:rsidRPr="000D61CC">
              <w:rPr>
                <w:rFonts w:hint="eastAsia"/>
                <w:sz w:val="24"/>
                <w:szCs w:val="24"/>
              </w:rPr>
              <w:t>委托代理人（签字）：</w:t>
            </w:r>
          </w:p>
        </w:tc>
      </w:tr>
      <w:tr w:rsidR="00B444D3" w:rsidRPr="000D61CC" w:rsidTr="004D1CD2">
        <w:trPr>
          <w:trHeight w:val="1022"/>
          <w:jc w:val="center"/>
        </w:trPr>
        <w:tc>
          <w:tcPr>
            <w:tcW w:w="4548" w:type="dxa"/>
            <w:shd w:val="clear" w:color="auto" w:fill="auto"/>
          </w:tcPr>
          <w:p w:rsidR="00B444D3" w:rsidRPr="000D61CC" w:rsidRDefault="00B444D3" w:rsidP="004D1CD2">
            <w:pPr>
              <w:rPr>
                <w:sz w:val="24"/>
                <w:szCs w:val="24"/>
              </w:rPr>
            </w:pPr>
            <w:r w:rsidRPr="000D61CC">
              <w:rPr>
                <w:rFonts w:hint="eastAsia"/>
                <w:sz w:val="24"/>
                <w:szCs w:val="24"/>
              </w:rPr>
              <w:t>签订日期：</w:t>
            </w:r>
          </w:p>
        </w:tc>
        <w:tc>
          <w:tcPr>
            <w:tcW w:w="4261" w:type="dxa"/>
            <w:shd w:val="clear" w:color="auto" w:fill="auto"/>
          </w:tcPr>
          <w:p w:rsidR="00B444D3" w:rsidRPr="000D61CC" w:rsidRDefault="00B444D3" w:rsidP="004D1CD2">
            <w:pPr>
              <w:rPr>
                <w:sz w:val="24"/>
                <w:szCs w:val="24"/>
              </w:rPr>
            </w:pPr>
            <w:r w:rsidRPr="000D61CC">
              <w:rPr>
                <w:rFonts w:hint="eastAsia"/>
                <w:sz w:val="24"/>
                <w:szCs w:val="24"/>
              </w:rPr>
              <w:t>签订日期：</w:t>
            </w:r>
          </w:p>
        </w:tc>
      </w:tr>
    </w:tbl>
    <w:p w:rsidR="00B444D3" w:rsidRDefault="00B444D3" w:rsidP="00B444D3">
      <w:pPr>
        <w:pStyle w:val="20"/>
        <w:adjustRightInd w:val="0"/>
        <w:snapToGrid w:val="0"/>
        <w:spacing w:before="0" w:after="0"/>
        <w:jc w:val="center"/>
      </w:pPr>
      <w:bookmarkStart w:id="79" w:name="_Toc91174308"/>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Default="00B444D3" w:rsidP="00B444D3">
      <w:pPr>
        <w:pStyle w:val="20"/>
        <w:adjustRightInd w:val="0"/>
        <w:snapToGrid w:val="0"/>
        <w:spacing w:before="0" w:after="0"/>
        <w:jc w:val="center"/>
      </w:pPr>
    </w:p>
    <w:p w:rsidR="00B444D3" w:rsidRPr="007E066D" w:rsidRDefault="00B444D3" w:rsidP="00B444D3">
      <w:pPr>
        <w:pStyle w:val="20"/>
        <w:adjustRightInd w:val="0"/>
        <w:snapToGrid w:val="0"/>
        <w:spacing w:before="0" w:after="0"/>
        <w:jc w:val="center"/>
      </w:pPr>
      <w:r>
        <w:rPr>
          <w:rFonts w:hint="eastAsia"/>
        </w:rPr>
        <w:lastRenderedPageBreak/>
        <w:t>附件</w:t>
      </w:r>
      <w:r>
        <w:t>5</w:t>
      </w:r>
      <w:r>
        <w:t>：</w:t>
      </w:r>
      <w:r>
        <w:rPr>
          <w:rFonts w:hint="eastAsia"/>
        </w:rPr>
        <w:t>物料</w:t>
      </w:r>
      <w:r>
        <w:rPr>
          <w:rFonts w:hint="eastAsia"/>
        </w:rPr>
        <w:t>PCN</w:t>
      </w:r>
      <w:r>
        <w:rPr>
          <w:rFonts w:hint="eastAsia"/>
        </w:rPr>
        <w:t>协议</w:t>
      </w:r>
      <w:bookmarkEnd w:id="79"/>
    </w:p>
    <w:p w:rsidR="00B444D3" w:rsidRPr="003F400E" w:rsidRDefault="00B444D3" w:rsidP="00B444D3">
      <w:pPr>
        <w:spacing w:line="360" w:lineRule="auto"/>
        <w:rPr>
          <w:rFonts w:ascii="宋体" w:hAnsi="宋体"/>
          <w:sz w:val="24"/>
          <w:szCs w:val="24"/>
        </w:rPr>
      </w:pPr>
      <w:r>
        <w:rPr>
          <w:rFonts w:hint="eastAsia"/>
        </w:rPr>
        <w:t xml:space="preserve"> </w:t>
      </w:r>
      <w:r>
        <w:t xml:space="preserve">                                                             </w:t>
      </w:r>
    </w:p>
    <w:p w:rsidR="00B444D3" w:rsidRPr="00F53C9C" w:rsidRDefault="00B444D3" w:rsidP="00B444D3">
      <w:pPr>
        <w:spacing w:line="360" w:lineRule="auto"/>
        <w:ind w:firstLineChars="200" w:firstLine="480"/>
        <w:rPr>
          <w:rFonts w:ascii="黑体" w:eastAsia="黑体" w:hAnsi="黑体"/>
          <w:bCs/>
          <w:sz w:val="24"/>
          <w:szCs w:val="24"/>
          <w:u w:val="single"/>
        </w:rPr>
      </w:pPr>
      <w:r w:rsidRPr="00F53C9C">
        <w:rPr>
          <w:rFonts w:ascii="黑体" w:eastAsia="黑体" w:hAnsi="黑体" w:hint="eastAsia"/>
          <w:bCs/>
          <w:sz w:val="24"/>
          <w:szCs w:val="24"/>
        </w:rPr>
        <w:t>甲方：</w:t>
      </w:r>
      <w:r w:rsidRPr="00F53C9C">
        <w:rPr>
          <w:rFonts w:ascii="黑体" w:eastAsia="黑体" w:hAnsi="黑体" w:hint="eastAsia"/>
          <w:bCs/>
          <w:sz w:val="24"/>
          <w:szCs w:val="24"/>
          <w:u w:val="single"/>
        </w:rPr>
        <w:t>山东圣阳电源股份有限公司</w:t>
      </w:r>
    </w:p>
    <w:p w:rsidR="00B444D3" w:rsidRPr="00F53C9C" w:rsidRDefault="00B444D3" w:rsidP="00B444D3">
      <w:pPr>
        <w:spacing w:line="360" w:lineRule="auto"/>
        <w:rPr>
          <w:rFonts w:ascii="黑体" w:eastAsia="黑体" w:hAnsi="黑体"/>
          <w:bCs/>
          <w:sz w:val="24"/>
          <w:szCs w:val="24"/>
          <w:u w:val="single"/>
        </w:rPr>
      </w:pPr>
      <w:r w:rsidRPr="00F53C9C">
        <w:rPr>
          <w:rFonts w:hint="eastAsia"/>
          <w:bCs/>
          <w:sz w:val="24"/>
          <w:szCs w:val="24"/>
        </w:rPr>
        <w:t xml:space="preserve">    </w:t>
      </w:r>
      <w:r w:rsidRPr="00F53C9C">
        <w:rPr>
          <w:rFonts w:ascii="黑体" w:eastAsia="黑体" w:hAnsi="黑体" w:hint="eastAsia"/>
          <w:bCs/>
          <w:sz w:val="24"/>
          <w:szCs w:val="24"/>
        </w:rPr>
        <w:t>乙方：</w:t>
      </w:r>
      <w:r w:rsidRPr="00F53C9C">
        <w:rPr>
          <w:rFonts w:ascii="黑体" w:eastAsia="黑体" w:hAnsi="黑体" w:hint="eastAsia"/>
          <w:bCs/>
          <w:sz w:val="24"/>
          <w:szCs w:val="24"/>
          <w:u w:val="single"/>
        </w:rPr>
        <w:t xml:space="preserve">                        </w:t>
      </w:r>
    </w:p>
    <w:p w:rsidR="00B444D3" w:rsidRPr="009A6473" w:rsidRDefault="00B444D3" w:rsidP="00B444D3">
      <w:pPr>
        <w:autoSpaceDE w:val="0"/>
        <w:autoSpaceDN w:val="0"/>
        <w:adjustRightInd w:val="0"/>
        <w:spacing w:line="360" w:lineRule="auto"/>
        <w:ind w:firstLineChars="200" w:firstLine="480"/>
        <w:rPr>
          <w:sz w:val="24"/>
          <w:szCs w:val="24"/>
        </w:rPr>
      </w:pPr>
      <w:proofErr w:type="gramStart"/>
      <w:r w:rsidRPr="009A6473">
        <w:rPr>
          <w:rFonts w:hint="eastAsia"/>
          <w:sz w:val="24"/>
          <w:szCs w:val="24"/>
        </w:rPr>
        <w:t>鉴于保证</w:t>
      </w:r>
      <w:proofErr w:type="gramEnd"/>
      <w:r w:rsidRPr="009A6473">
        <w:rPr>
          <w:rFonts w:hint="eastAsia"/>
          <w:sz w:val="24"/>
          <w:szCs w:val="24"/>
        </w:rPr>
        <w:t>产品稳定性和提升产品质量，本着双方互惠互利、共同发展的原则，双方协商并同意签署本协议，乙方接受甲方制定的物料</w:t>
      </w:r>
      <w:r w:rsidRPr="009A6473">
        <w:rPr>
          <w:sz w:val="24"/>
          <w:szCs w:val="24"/>
        </w:rPr>
        <w:t>PCN</w:t>
      </w:r>
      <w:r w:rsidRPr="009A6473">
        <w:rPr>
          <w:rFonts w:hint="eastAsia"/>
          <w:sz w:val="24"/>
          <w:szCs w:val="24"/>
        </w:rPr>
        <w:t>操作规范。</w:t>
      </w:r>
    </w:p>
    <w:p w:rsidR="00B444D3" w:rsidRPr="003F400E" w:rsidRDefault="00B444D3" w:rsidP="00B444D3">
      <w:pPr>
        <w:autoSpaceDE w:val="0"/>
        <w:autoSpaceDN w:val="0"/>
        <w:adjustRightInd w:val="0"/>
        <w:spacing w:line="360" w:lineRule="auto"/>
        <w:rPr>
          <w:rFonts w:ascii="宋体" w:hAnsi="宋体"/>
          <w:b/>
          <w:sz w:val="24"/>
          <w:szCs w:val="24"/>
        </w:rPr>
      </w:pPr>
      <w:r w:rsidRPr="003F400E">
        <w:rPr>
          <w:rFonts w:ascii="宋体" w:hAnsi="宋体" w:hint="eastAsia"/>
          <w:b/>
          <w:sz w:val="24"/>
          <w:szCs w:val="24"/>
        </w:rPr>
        <w:t>一、目的</w:t>
      </w:r>
    </w:p>
    <w:p w:rsidR="00B444D3" w:rsidRPr="009A6473" w:rsidRDefault="00B444D3" w:rsidP="00B444D3">
      <w:pPr>
        <w:autoSpaceDE w:val="0"/>
        <w:autoSpaceDN w:val="0"/>
        <w:adjustRightInd w:val="0"/>
        <w:spacing w:line="360" w:lineRule="auto"/>
        <w:ind w:firstLineChars="200" w:firstLine="480"/>
        <w:rPr>
          <w:sz w:val="24"/>
          <w:szCs w:val="24"/>
        </w:rPr>
      </w:pPr>
      <w:r w:rsidRPr="009A6473">
        <w:rPr>
          <w:rFonts w:hint="eastAsia"/>
          <w:sz w:val="24"/>
          <w:szCs w:val="24"/>
        </w:rPr>
        <w:t>鉴于物料技术更改对甲方的重要影响以及存在部分生产商</w:t>
      </w:r>
      <w:r w:rsidRPr="009A6473">
        <w:rPr>
          <w:sz w:val="24"/>
          <w:szCs w:val="24"/>
        </w:rPr>
        <w:t>/</w:t>
      </w:r>
      <w:r w:rsidRPr="009A6473">
        <w:rPr>
          <w:rFonts w:hint="eastAsia"/>
          <w:sz w:val="24"/>
          <w:szCs w:val="24"/>
        </w:rPr>
        <w:t>代理商对</w:t>
      </w:r>
      <w:r w:rsidRPr="009A6473">
        <w:rPr>
          <w:sz w:val="24"/>
          <w:szCs w:val="24"/>
        </w:rPr>
        <w:t>PCN</w:t>
      </w:r>
      <w:r w:rsidRPr="009A6473">
        <w:rPr>
          <w:rFonts w:hint="eastAsia"/>
          <w:sz w:val="24"/>
          <w:szCs w:val="24"/>
        </w:rPr>
        <w:t>操作的随意性引致多起质量事故，为规范双方的操作特拟制该操作规范，以明确甲方对</w:t>
      </w:r>
      <w:r w:rsidRPr="009A6473">
        <w:rPr>
          <w:sz w:val="24"/>
          <w:szCs w:val="24"/>
        </w:rPr>
        <w:t>PCN</w:t>
      </w:r>
      <w:r w:rsidRPr="009A6473">
        <w:rPr>
          <w:rFonts w:hint="eastAsia"/>
          <w:sz w:val="24"/>
          <w:szCs w:val="24"/>
        </w:rPr>
        <w:t>操作的规范要求，降低</w:t>
      </w:r>
      <w:r w:rsidRPr="009A6473">
        <w:rPr>
          <w:sz w:val="24"/>
          <w:szCs w:val="24"/>
        </w:rPr>
        <w:t>PCN</w:t>
      </w:r>
      <w:r w:rsidRPr="009A6473">
        <w:rPr>
          <w:rFonts w:hint="eastAsia"/>
          <w:sz w:val="24"/>
          <w:szCs w:val="24"/>
        </w:rPr>
        <w:t>的影响。</w:t>
      </w:r>
    </w:p>
    <w:p w:rsidR="00B444D3" w:rsidRPr="003F400E" w:rsidRDefault="00B444D3" w:rsidP="00B444D3">
      <w:pPr>
        <w:autoSpaceDE w:val="0"/>
        <w:autoSpaceDN w:val="0"/>
        <w:adjustRightInd w:val="0"/>
        <w:spacing w:line="360" w:lineRule="auto"/>
        <w:rPr>
          <w:rFonts w:ascii="宋体" w:hAnsi="宋体"/>
          <w:b/>
          <w:sz w:val="24"/>
          <w:szCs w:val="24"/>
        </w:rPr>
      </w:pPr>
      <w:r w:rsidRPr="003F400E">
        <w:rPr>
          <w:rFonts w:ascii="宋体" w:hAnsi="宋体" w:hint="eastAsia"/>
          <w:b/>
          <w:sz w:val="24"/>
          <w:szCs w:val="24"/>
        </w:rPr>
        <w:t>二、定义</w:t>
      </w:r>
    </w:p>
    <w:p w:rsidR="00B444D3" w:rsidRPr="009A6473" w:rsidRDefault="00B444D3" w:rsidP="00B444D3">
      <w:pPr>
        <w:autoSpaceDE w:val="0"/>
        <w:autoSpaceDN w:val="0"/>
        <w:adjustRightInd w:val="0"/>
        <w:spacing w:line="360" w:lineRule="auto"/>
        <w:ind w:leftChars="200" w:left="3852" w:hangingChars="1430" w:hanging="3432"/>
        <w:rPr>
          <w:sz w:val="24"/>
          <w:szCs w:val="24"/>
        </w:rPr>
      </w:pPr>
      <w:r w:rsidRPr="009A6473">
        <w:rPr>
          <w:sz w:val="24"/>
          <w:szCs w:val="24"/>
        </w:rPr>
        <w:t>PCN</w:t>
      </w:r>
      <w:r w:rsidRPr="009A6473">
        <w:rPr>
          <w:rFonts w:hint="eastAsia"/>
          <w:sz w:val="24"/>
          <w:szCs w:val="24"/>
        </w:rPr>
        <w:t>：</w:t>
      </w:r>
      <w:r w:rsidRPr="009A6473">
        <w:rPr>
          <w:sz w:val="24"/>
          <w:szCs w:val="24"/>
        </w:rPr>
        <w:t xml:space="preserve">Product </w:t>
      </w:r>
      <w:r w:rsidRPr="009A6473">
        <w:rPr>
          <w:rFonts w:hint="eastAsia"/>
          <w:sz w:val="24"/>
          <w:szCs w:val="24"/>
        </w:rPr>
        <w:t>C</w:t>
      </w:r>
      <w:r w:rsidRPr="009A6473">
        <w:rPr>
          <w:sz w:val="24"/>
          <w:szCs w:val="24"/>
        </w:rPr>
        <w:t xml:space="preserve">hange </w:t>
      </w:r>
      <w:r w:rsidRPr="009A6473">
        <w:rPr>
          <w:rFonts w:hint="eastAsia"/>
          <w:sz w:val="24"/>
          <w:szCs w:val="24"/>
        </w:rPr>
        <w:t>N</w:t>
      </w:r>
      <w:r w:rsidRPr="009A6473">
        <w:rPr>
          <w:sz w:val="24"/>
          <w:szCs w:val="24"/>
        </w:rPr>
        <w:t>otification</w:t>
      </w:r>
      <w:r w:rsidRPr="009A6473">
        <w:rPr>
          <w:rFonts w:hint="eastAsia"/>
          <w:sz w:val="24"/>
          <w:szCs w:val="24"/>
        </w:rPr>
        <w:t>（包含产品包的所有更改）</w:t>
      </w:r>
    </w:p>
    <w:p w:rsidR="00B444D3" w:rsidRPr="009A6473" w:rsidRDefault="00B444D3" w:rsidP="00B444D3">
      <w:pPr>
        <w:autoSpaceDE w:val="0"/>
        <w:autoSpaceDN w:val="0"/>
        <w:adjustRightInd w:val="0"/>
        <w:spacing w:line="360" w:lineRule="auto"/>
        <w:ind w:firstLineChars="200" w:firstLine="480"/>
        <w:rPr>
          <w:sz w:val="24"/>
          <w:szCs w:val="24"/>
        </w:rPr>
      </w:pPr>
      <w:r w:rsidRPr="009A6473">
        <w:rPr>
          <w:rFonts w:hint="eastAsia"/>
          <w:sz w:val="24"/>
          <w:szCs w:val="24"/>
        </w:rPr>
        <w:t>该规范适用的产品</w:t>
      </w:r>
      <w:r w:rsidRPr="009A6473">
        <w:rPr>
          <w:rFonts w:hint="eastAsia"/>
          <w:sz w:val="24"/>
          <w:szCs w:val="24"/>
        </w:rPr>
        <w:t>PCN</w:t>
      </w:r>
      <w:r w:rsidRPr="009A6473">
        <w:rPr>
          <w:rFonts w:hint="eastAsia"/>
          <w:sz w:val="24"/>
          <w:szCs w:val="24"/>
        </w:rPr>
        <w:t>包含但不限于：原材料、产品设计、生产设备、生产工艺、技术参数及关键原材料品牌、产地或供应商等所作的变更；包含但不只是限于以下涉及以下内容：</w:t>
      </w:r>
    </w:p>
    <w:p w:rsidR="00B444D3" w:rsidRPr="003F400E" w:rsidRDefault="00B444D3" w:rsidP="00B444D3">
      <w:pPr>
        <w:autoSpaceDE w:val="0"/>
        <w:autoSpaceDN w:val="0"/>
        <w:adjustRightInd w:val="0"/>
        <w:spacing w:line="360" w:lineRule="auto"/>
        <w:rPr>
          <w:rFonts w:ascii="宋体" w:hAnsi="宋体"/>
          <w:sz w:val="24"/>
          <w:szCs w:val="24"/>
        </w:rPr>
      </w:pPr>
      <w:r w:rsidRPr="003F400E">
        <w:rPr>
          <w:rFonts w:ascii="宋体" w:hAnsi="宋体" w:hint="eastAsia"/>
          <w:sz w:val="24"/>
          <w:szCs w:val="24"/>
        </w:rPr>
        <w:t>1、</w:t>
      </w:r>
      <w:r w:rsidRPr="009A6473">
        <w:rPr>
          <w:rFonts w:hint="eastAsia"/>
          <w:sz w:val="24"/>
          <w:szCs w:val="24"/>
        </w:rPr>
        <w:t>产</w:t>
      </w:r>
      <w:r w:rsidRPr="009A6473">
        <w:rPr>
          <w:sz w:val="24"/>
          <w:szCs w:val="24"/>
        </w:rPr>
        <w:t>品</w:t>
      </w:r>
      <w:r w:rsidRPr="009A6473">
        <w:rPr>
          <w:rFonts w:hint="eastAsia"/>
          <w:sz w:val="24"/>
          <w:szCs w:val="24"/>
        </w:rPr>
        <w:t>停产</w:t>
      </w:r>
    </w:p>
    <w:p w:rsidR="00B444D3" w:rsidRPr="009A6473" w:rsidRDefault="00B444D3" w:rsidP="00760765">
      <w:pPr>
        <w:pStyle w:val="afe"/>
        <w:numPr>
          <w:ilvl w:val="0"/>
          <w:numId w:val="11"/>
        </w:numPr>
        <w:tabs>
          <w:tab w:val="clear" w:pos="1050"/>
          <w:tab w:val="num" w:pos="993"/>
        </w:tabs>
        <w:spacing w:after="20" w:line="360" w:lineRule="auto"/>
        <w:rPr>
          <w:rFonts w:ascii="Calibri" w:hAnsi="Calibri"/>
          <w:kern w:val="2"/>
        </w:rPr>
      </w:pPr>
      <w:r w:rsidRPr="009A6473">
        <w:rPr>
          <w:rFonts w:ascii="Calibri" w:hAnsi="Calibri" w:hint="eastAsia"/>
          <w:kern w:val="2"/>
        </w:rPr>
        <w:t>物料停产</w:t>
      </w:r>
    </w:p>
    <w:p w:rsidR="00B444D3" w:rsidRPr="009A6473" w:rsidRDefault="00B444D3" w:rsidP="00760765">
      <w:pPr>
        <w:pStyle w:val="afe"/>
        <w:numPr>
          <w:ilvl w:val="0"/>
          <w:numId w:val="11"/>
        </w:numPr>
        <w:tabs>
          <w:tab w:val="clear" w:pos="1050"/>
          <w:tab w:val="num" w:pos="993"/>
        </w:tabs>
        <w:spacing w:after="20" w:line="360" w:lineRule="auto"/>
        <w:rPr>
          <w:rFonts w:ascii="Calibri" w:hAnsi="Calibri"/>
          <w:kern w:val="2"/>
        </w:rPr>
      </w:pPr>
      <w:r w:rsidRPr="009A6473">
        <w:rPr>
          <w:rFonts w:ascii="Calibri" w:hAnsi="Calibri" w:hint="eastAsia"/>
          <w:kern w:val="2"/>
        </w:rPr>
        <w:t>原型号停产的物料升级</w:t>
      </w:r>
    </w:p>
    <w:p w:rsidR="00B444D3" w:rsidRPr="003F400E" w:rsidRDefault="00B444D3" w:rsidP="00B444D3">
      <w:pPr>
        <w:pStyle w:val="afe"/>
        <w:spacing w:after="20" w:line="360" w:lineRule="auto"/>
        <w:rPr>
          <w:rFonts w:ascii="宋体" w:hAnsi="宋体"/>
        </w:rPr>
      </w:pPr>
      <w:r w:rsidRPr="003F400E">
        <w:rPr>
          <w:rFonts w:ascii="宋体" w:hAnsi="宋体" w:hint="eastAsia"/>
        </w:rPr>
        <w:t>2、功能更改</w:t>
      </w:r>
    </w:p>
    <w:p w:rsidR="00B444D3" w:rsidRPr="009A6473" w:rsidRDefault="00B444D3" w:rsidP="00760765">
      <w:pPr>
        <w:pStyle w:val="afe"/>
        <w:numPr>
          <w:ilvl w:val="0"/>
          <w:numId w:val="11"/>
        </w:numPr>
        <w:tabs>
          <w:tab w:val="clear" w:pos="1050"/>
          <w:tab w:val="num" w:pos="993"/>
        </w:tabs>
        <w:spacing w:after="20" w:line="360" w:lineRule="auto"/>
        <w:rPr>
          <w:rFonts w:ascii="Calibri" w:hAnsi="Calibri"/>
          <w:kern w:val="2"/>
        </w:rPr>
      </w:pPr>
      <w:r w:rsidRPr="009A6473">
        <w:rPr>
          <w:rFonts w:ascii="Calibri" w:hAnsi="Calibri" w:hint="eastAsia"/>
          <w:kern w:val="2"/>
        </w:rPr>
        <w:t>物料功能升级</w:t>
      </w:r>
    </w:p>
    <w:p w:rsidR="00B444D3" w:rsidRPr="009A6473" w:rsidRDefault="00B444D3" w:rsidP="00760765">
      <w:pPr>
        <w:pStyle w:val="afe"/>
        <w:numPr>
          <w:ilvl w:val="0"/>
          <w:numId w:val="11"/>
        </w:numPr>
        <w:tabs>
          <w:tab w:val="clear" w:pos="1050"/>
          <w:tab w:val="num" w:pos="993"/>
        </w:tabs>
        <w:spacing w:after="20" w:line="360" w:lineRule="auto"/>
        <w:rPr>
          <w:rFonts w:ascii="Calibri" w:hAnsi="Calibri"/>
          <w:kern w:val="2"/>
        </w:rPr>
      </w:pPr>
      <w:r w:rsidRPr="009A6473">
        <w:rPr>
          <w:rFonts w:ascii="Calibri" w:hAnsi="Calibri" w:hint="eastAsia"/>
          <w:kern w:val="2"/>
        </w:rPr>
        <w:t>物料更正缺陷</w:t>
      </w:r>
    </w:p>
    <w:p w:rsidR="00B444D3" w:rsidRPr="003F400E" w:rsidRDefault="00B444D3" w:rsidP="00B444D3">
      <w:pPr>
        <w:pStyle w:val="afe"/>
        <w:spacing w:after="20" w:line="360" w:lineRule="auto"/>
        <w:rPr>
          <w:rFonts w:ascii="宋体" w:hAnsi="宋体"/>
        </w:rPr>
      </w:pPr>
      <w:r w:rsidRPr="003F400E">
        <w:rPr>
          <w:rFonts w:ascii="宋体" w:hAnsi="宋体" w:hint="eastAsia"/>
        </w:rPr>
        <w:t>3、性能更改</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proofErr w:type="gramStart"/>
      <w:r w:rsidRPr="003F400E">
        <w:rPr>
          <w:rFonts w:ascii="宋体" w:hAnsi="宋体" w:hint="eastAsia"/>
        </w:rPr>
        <w:t>物料电</w:t>
      </w:r>
      <w:proofErr w:type="gramEnd"/>
      <w:r w:rsidRPr="003F400E">
        <w:rPr>
          <w:rFonts w:ascii="宋体" w:hAnsi="宋体" w:hint="eastAsia"/>
        </w:rPr>
        <w:t>性能、机械性能、热性能更改</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物料的电装工艺要求更改</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物料品质或可靠性变化或更改</w:t>
      </w:r>
    </w:p>
    <w:p w:rsidR="00B444D3" w:rsidRPr="003F400E" w:rsidRDefault="00B444D3" w:rsidP="00B444D3">
      <w:pPr>
        <w:pStyle w:val="afe"/>
        <w:spacing w:after="20" w:line="360" w:lineRule="auto"/>
        <w:rPr>
          <w:rFonts w:ascii="宋体" w:hAnsi="宋体"/>
        </w:rPr>
      </w:pPr>
      <w:r w:rsidRPr="003F400E">
        <w:rPr>
          <w:rFonts w:ascii="宋体" w:hAnsi="宋体" w:hint="eastAsia"/>
        </w:rPr>
        <w:t>4、外观更改</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物料外观（包含外形、尺寸及公差、颜色、标识、表面材料等项目）更改</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物料标识更改</w:t>
      </w:r>
    </w:p>
    <w:p w:rsidR="00B444D3" w:rsidRPr="003F400E" w:rsidRDefault="00B444D3" w:rsidP="00B444D3">
      <w:pPr>
        <w:pStyle w:val="afe"/>
        <w:spacing w:after="20" w:line="360" w:lineRule="auto"/>
        <w:rPr>
          <w:rFonts w:ascii="宋体" w:hAnsi="宋体"/>
        </w:rPr>
      </w:pPr>
      <w:r w:rsidRPr="003F400E">
        <w:rPr>
          <w:rFonts w:ascii="宋体" w:hAnsi="宋体" w:hint="eastAsia"/>
        </w:rPr>
        <w:t>5、工艺更改</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bookmarkStart w:id="80" w:name="OLE_LINK7"/>
      <w:bookmarkStart w:id="81" w:name="OLE_LINK8"/>
      <w:r w:rsidRPr="003F400E">
        <w:rPr>
          <w:rFonts w:ascii="宋体" w:hAnsi="宋体" w:hint="eastAsia"/>
        </w:rPr>
        <w:lastRenderedPageBreak/>
        <w:t>物料主要原材料供应商更改</w:t>
      </w:r>
      <w:bookmarkEnd w:id="80"/>
      <w:bookmarkEnd w:id="81"/>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物料主要原材料、生产设备、生产工艺更改</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物料生产线转移或更改</w:t>
      </w:r>
    </w:p>
    <w:p w:rsidR="00B444D3" w:rsidRPr="003F400E" w:rsidRDefault="00B444D3" w:rsidP="00B444D3">
      <w:pPr>
        <w:pStyle w:val="afe"/>
        <w:spacing w:after="20" w:line="360" w:lineRule="auto"/>
        <w:rPr>
          <w:rFonts w:ascii="宋体" w:hAnsi="宋体"/>
        </w:rPr>
      </w:pPr>
      <w:bookmarkStart w:id="82" w:name="OLE_LINK9"/>
      <w:bookmarkStart w:id="83" w:name="OLE_LINK10"/>
      <w:r w:rsidRPr="003F400E">
        <w:rPr>
          <w:rFonts w:ascii="宋体" w:hAnsi="宋体" w:hint="eastAsia"/>
        </w:rPr>
        <w:t>6、产地更改</w:t>
      </w:r>
    </w:p>
    <w:bookmarkEnd w:id="82"/>
    <w:bookmarkEnd w:id="83"/>
    <w:p w:rsidR="00B444D3" w:rsidRPr="003F400E" w:rsidRDefault="00B444D3" w:rsidP="00760765">
      <w:pPr>
        <w:pStyle w:val="afe"/>
        <w:numPr>
          <w:ilvl w:val="0"/>
          <w:numId w:val="11"/>
        </w:numPr>
        <w:tabs>
          <w:tab w:val="clear" w:pos="1050"/>
          <w:tab w:val="num" w:pos="993"/>
        </w:tabs>
        <w:spacing w:line="360" w:lineRule="auto"/>
        <w:ind w:left="1049"/>
        <w:rPr>
          <w:rFonts w:ascii="宋体" w:hAnsi="宋体"/>
        </w:rPr>
      </w:pPr>
      <w:r w:rsidRPr="003F400E">
        <w:rPr>
          <w:rFonts w:ascii="宋体" w:hAnsi="宋体" w:hint="eastAsia"/>
        </w:rPr>
        <w:t>物料生产产地增加</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物料生产产地转移</w:t>
      </w:r>
    </w:p>
    <w:p w:rsidR="00B444D3" w:rsidRPr="003F400E" w:rsidRDefault="00B444D3" w:rsidP="00B444D3">
      <w:pPr>
        <w:pStyle w:val="afe"/>
        <w:spacing w:after="20" w:line="360" w:lineRule="auto"/>
        <w:rPr>
          <w:rFonts w:ascii="宋体" w:hAnsi="宋体"/>
        </w:rPr>
      </w:pPr>
      <w:r w:rsidRPr="003F400E">
        <w:rPr>
          <w:rFonts w:ascii="宋体" w:hAnsi="宋体" w:hint="eastAsia"/>
        </w:rPr>
        <w:t>7、其他更改</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物料订货型号更改</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物料数据手册、用户手册、应用建议、涉及指导等资料的增加、修订、升级</w:t>
      </w:r>
    </w:p>
    <w:p w:rsidR="00B444D3" w:rsidRPr="003F400E" w:rsidRDefault="00B444D3" w:rsidP="00B444D3">
      <w:pPr>
        <w:pStyle w:val="afe"/>
        <w:spacing w:after="20" w:line="360" w:lineRule="auto"/>
        <w:rPr>
          <w:rFonts w:ascii="宋体" w:hAnsi="宋体"/>
        </w:rPr>
      </w:pPr>
      <w:r w:rsidRPr="003F400E">
        <w:rPr>
          <w:rFonts w:ascii="宋体" w:hAnsi="宋体" w:hint="eastAsia"/>
        </w:rPr>
        <w:t>8、更正或更改、缺陷声明</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物料补丁程序的发布或刷新</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以及可能影响物料商务、功能、性能及应用的其它变化</w:t>
      </w:r>
    </w:p>
    <w:p w:rsidR="00B444D3" w:rsidRPr="003F400E" w:rsidRDefault="00B444D3" w:rsidP="00B444D3">
      <w:pPr>
        <w:autoSpaceDE w:val="0"/>
        <w:autoSpaceDN w:val="0"/>
        <w:adjustRightInd w:val="0"/>
        <w:spacing w:line="360" w:lineRule="auto"/>
        <w:rPr>
          <w:rFonts w:ascii="宋体" w:hAnsi="宋体"/>
          <w:b/>
          <w:sz w:val="24"/>
          <w:szCs w:val="24"/>
        </w:rPr>
      </w:pPr>
      <w:r w:rsidRPr="003F400E">
        <w:rPr>
          <w:rFonts w:ascii="宋体" w:hAnsi="宋体" w:hint="eastAsia"/>
          <w:b/>
          <w:sz w:val="24"/>
          <w:szCs w:val="24"/>
        </w:rPr>
        <w:t>三、PCN完整性要求</w:t>
      </w:r>
    </w:p>
    <w:p w:rsidR="00B444D3" w:rsidRPr="003F400E" w:rsidRDefault="00B444D3" w:rsidP="00B444D3">
      <w:pPr>
        <w:pStyle w:val="afe"/>
        <w:spacing w:line="360" w:lineRule="auto"/>
        <w:ind w:firstLineChars="100" w:firstLine="240"/>
        <w:rPr>
          <w:rFonts w:ascii="宋体" w:hAnsi="宋体"/>
        </w:rPr>
      </w:pPr>
      <w:proofErr w:type="gramStart"/>
      <w:r w:rsidRPr="003F400E">
        <w:rPr>
          <w:rFonts w:ascii="宋体" w:hAnsi="宋体" w:hint="eastAsia"/>
        </w:rPr>
        <w:t>圣</w:t>
      </w:r>
      <w:r w:rsidRPr="003F400E">
        <w:rPr>
          <w:rFonts w:ascii="宋体" w:hAnsi="宋体"/>
        </w:rPr>
        <w:t>阳</w:t>
      </w:r>
      <w:r w:rsidRPr="003F400E">
        <w:rPr>
          <w:rFonts w:ascii="宋体" w:hAnsi="宋体" w:hint="eastAsia"/>
        </w:rPr>
        <w:t>公司</w:t>
      </w:r>
      <w:proofErr w:type="gramEnd"/>
      <w:r w:rsidRPr="003F400E">
        <w:rPr>
          <w:rFonts w:ascii="宋体" w:hAnsi="宋体" w:hint="eastAsia"/>
        </w:rPr>
        <w:t>对物料PCN的完整性要求如下：</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PCN文档编号，发布日期；</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明确、详细的更改原因；</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明确、详细的更改说明及影响度说明；</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更改生效时间；</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受影响的物料清单；</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供应商对更改的认定数据和报告；</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对用户反应的要求；</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可提供更改后样品的日期；</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替代或原型号最后接单日期、最后发货日期，以及最后订单附加条款；</w:t>
      </w:r>
    </w:p>
    <w:p w:rsidR="00B444D3" w:rsidRPr="003F400E" w:rsidRDefault="00B444D3" w:rsidP="00760765">
      <w:pPr>
        <w:pStyle w:val="afe"/>
        <w:numPr>
          <w:ilvl w:val="0"/>
          <w:numId w:val="11"/>
        </w:numPr>
        <w:tabs>
          <w:tab w:val="clear" w:pos="1050"/>
          <w:tab w:val="num" w:pos="993"/>
        </w:tabs>
        <w:spacing w:after="20" w:line="360" w:lineRule="auto"/>
        <w:rPr>
          <w:rFonts w:ascii="宋体" w:hAnsi="宋体"/>
        </w:rPr>
      </w:pPr>
      <w:r w:rsidRPr="003F400E">
        <w:rPr>
          <w:rFonts w:ascii="宋体" w:hAnsi="宋体" w:hint="eastAsia"/>
        </w:rPr>
        <w:t>用户投诉或反馈渠道。</w:t>
      </w:r>
    </w:p>
    <w:p w:rsidR="00B444D3" w:rsidRPr="003F400E" w:rsidRDefault="00B444D3" w:rsidP="00760765">
      <w:pPr>
        <w:widowControl/>
        <w:numPr>
          <w:ilvl w:val="0"/>
          <w:numId w:val="25"/>
        </w:numPr>
        <w:autoSpaceDE w:val="0"/>
        <w:autoSpaceDN w:val="0"/>
        <w:adjustRightInd w:val="0"/>
        <w:spacing w:line="360" w:lineRule="auto"/>
        <w:jc w:val="left"/>
        <w:rPr>
          <w:rFonts w:ascii="宋体" w:hAnsi="宋体"/>
          <w:b/>
          <w:sz w:val="24"/>
          <w:szCs w:val="24"/>
        </w:rPr>
      </w:pPr>
      <w:r w:rsidRPr="003F400E">
        <w:rPr>
          <w:rFonts w:ascii="宋体" w:hAnsi="宋体"/>
          <w:b/>
          <w:sz w:val="24"/>
          <w:szCs w:val="24"/>
        </w:rPr>
        <w:t>PCN</w:t>
      </w:r>
      <w:r w:rsidRPr="003F400E">
        <w:rPr>
          <w:rFonts w:ascii="宋体" w:hAnsi="宋体" w:hint="eastAsia"/>
          <w:b/>
          <w:sz w:val="24"/>
          <w:szCs w:val="24"/>
        </w:rPr>
        <w:t>分级、通知、处理要求</w:t>
      </w:r>
    </w:p>
    <w:p w:rsidR="00B444D3" w:rsidRDefault="00B444D3" w:rsidP="00B444D3">
      <w:pPr>
        <w:pStyle w:val="afe"/>
        <w:spacing w:after="20" w:line="360" w:lineRule="auto"/>
        <w:ind w:firstLineChars="200" w:firstLine="480"/>
        <w:rPr>
          <w:rFonts w:ascii="宋体" w:hAnsi="宋体"/>
        </w:rPr>
      </w:pPr>
      <w:proofErr w:type="gramStart"/>
      <w:r>
        <w:rPr>
          <w:rFonts w:ascii="宋体" w:hAnsi="宋体" w:hint="eastAsia"/>
        </w:rPr>
        <w:t>圣</w:t>
      </w:r>
      <w:r>
        <w:rPr>
          <w:rFonts w:ascii="宋体" w:hAnsi="宋体"/>
        </w:rPr>
        <w:t>阳</w:t>
      </w:r>
      <w:r w:rsidRPr="009C3B8A">
        <w:rPr>
          <w:rFonts w:ascii="宋体" w:hAnsi="宋体" w:hint="eastAsia"/>
        </w:rPr>
        <w:t>公司</w:t>
      </w:r>
      <w:proofErr w:type="gramEnd"/>
      <w:r w:rsidRPr="009C3B8A">
        <w:rPr>
          <w:rFonts w:ascii="宋体" w:hAnsi="宋体" w:hint="eastAsia"/>
        </w:rPr>
        <w:t>对物料</w:t>
      </w:r>
      <w:r w:rsidRPr="009C3B8A">
        <w:rPr>
          <w:rFonts w:ascii="宋体" w:hAnsi="宋体"/>
        </w:rPr>
        <w:t>PCN</w:t>
      </w:r>
      <w:r w:rsidRPr="009C3B8A">
        <w:rPr>
          <w:rFonts w:ascii="宋体" w:hAnsi="宋体" w:hint="eastAsia"/>
        </w:rPr>
        <w:t>根据更改内容明确规定了分级、通知、处理等要求，要求供应商严格按照要求执行具体如下：</w:t>
      </w:r>
      <w:r w:rsidRPr="009C3B8A">
        <w:rPr>
          <w:rFonts w:ascii="宋体" w:hAnsi="宋体"/>
        </w:rPr>
        <w:t xml:space="preserve"> </w:t>
      </w:r>
    </w:p>
    <w:p w:rsidR="00B444D3" w:rsidRPr="009C3B8A" w:rsidRDefault="00B444D3" w:rsidP="00B444D3">
      <w:pPr>
        <w:pStyle w:val="afe"/>
        <w:spacing w:after="20" w:line="360" w:lineRule="auto"/>
        <w:ind w:firstLineChars="200" w:firstLine="480"/>
        <w:rPr>
          <w:rFonts w:ascii="宋体" w:hAnsi="宋体"/>
        </w:rPr>
      </w:pPr>
    </w:p>
    <w:tbl>
      <w:tblPr>
        <w:tblW w:w="54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
        <w:gridCol w:w="1554"/>
        <w:gridCol w:w="838"/>
        <w:gridCol w:w="1795"/>
        <w:gridCol w:w="2394"/>
        <w:gridCol w:w="2460"/>
      </w:tblGrid>
      <w:tr w:rsidR="00B444D3" w:rsidRPr="00202C7C" w:rsidTr="004D1CD2">
        <w:trPr>
          <w:trHeight w:val="596"/>
          <w:jc w:val="center"/>
        </w:trPr>
        <w:tc>
          <w:tcPr>
            <w:tcW w:w="467" w:type="pct"/>
            <w:vAlign w:val="center"/>
          </w:tcPr>
          <w:p w:rsidR="00B444D3" w:rsidRPr="00202C7C" w:rsidRDefault="00B444D3" w:rsidP="004D1CD2">
            <w:pPr>
              <w:pStyle w:val="afe"/>
              <w:snapToGrid w:val="0"/>
              <w:jc w:val="center"/>
              <w:rPr>
                <w:rFonts w:ascii="宋体"/>
                <w:b/>
                <w:bCs/>
                <w:sz w:val="21"/>
                <w:szCs w:val="21"/>
              </w:rPr>
            </w:pPr>
            <w:r w:rsidRPr="00202C7C">
              <w:rPr>
                <w:rFonts w:ascii="宋体" w:hint="eastAsia"/>
                <w:b/>
                <w:bCs/>
                <w:sz w:val="21"/>
                <w:szCs w:val="21"/>
              </w:rPr>
              <w:lastRenderedPageBreak/>
              <w:t>更改</w:t>
            </w:r>
          </w:p>
          <w:p w:rsidR="00B444D3" w:rsidRPr="00202C7C" w:rsidRDefault="00B444D3" w:rsidP="004D1CD2">
            <w:pPr>
              <w:pStyle w:val="afe"/>
              <w:snapToGrid w:val="0"/>
              <w:jc w:val="center"/>
              <w:rPr>
                <w:sz w:val="21"/>
                <w:szCs w:val="21"/>
              </w:rPr>
            </w:pPr>
            <w:r w:rsidRPr="00202C7C">
              <w:rPr>
                <w:rFonts w:ascii="宋体" w:hint="eastAsia"/>
                <w:b/>
                <w:bCs/>
                <w:sz w:val="21"/>
                <w:szCs w:val="21"/>
              </w:rPr>
              <w:t>等级</w:t>
            </w:r>
          </w:p>
        </w:tc>
        <w:tc>
          <w:tcPr>
            <w:tcW w:w="779" w:type="pct"/>
            <w:vAlign w:val="center"/>
          </w:tcPr>
          <w:p w:rsidR="00B444D3" w:rsidRPr="00202C7C" w:rsidRDefault="00B444D3" w:rsidP="004D1CD2">
            <w:pPr>
              <w:pStyle w:val="afe"/>
              <w:snapToGrid w:val="0"/>
              <w:jc w:val="center"/>
              <w:rPr>
                <w:sz w:val="21"/>
                <w:szCs w:val="21"/>
              </w:rPr>
            </w:pPr>
            <w:r w:rsidRPr="00202C7C">
              <w:rPr>
                <w:rFonts w:ascii="宋体" w:hint="eastAsia"/>
                <w:b/>
                <w:bCs/>
                <w:sz w:val="21"/>
                <w:szCs w:val="21"/>
              </w:rPr>
              <w:t>更改项目</w:t>
            </w:r>
          </w:p>
        </w:tc>
        <w:tc>
          <w:tcPr>
            <w:tcW w:w="420" w:type="pct"/>
            <w:vAlign w:val="center"/>
          </w:tcPr>
          <w:p w:rsidR="00B444D3" w:rsidRPr="00202C7C" w:rsidRDefault="00B444D3" w:rsidP="004D1CD2">
            <w:pPr>
              <w:pStyle w:val="afe"/>
              <w:snapToGrid w:val="0"/>
              <w:jc w:val="center"/>
              <w:rPr>
                <w:sz w:val="21"/>
                <w:szCs w:val="21"/>
              </w:rPr>
            </w:pPr>
            <w:r w:rsidRPr="00202C7C">
              <w:rPr>
                <w:rFonts w:ascii="宋体" w:hint="eastAsia"/>
                <w:b/>
                <w:bCs/>
                <w:sz w:val="21"/>
                <w:szCs w:val="21"/>
              </w:rPr>
              <w:t>通知时限</w:t>
            </w:r>
          </w:p>
        </w:tc>
        <w:tc>
          <w:tcPr>
            <w:tcW w:w="900" w:type="pct"/>
            <w:vAlign w:val="center"/>
          </w:tcPr>
          <w:p w:rsidR="00B444D3" w:rsidRPr="00202C7C" w:rsidRDefault="00B444D3" w:rsidP="004D1CD2">
            <w:pPr>
              <w:pStyle w:val="afe"/>
              <w:snapToGrid w:val="0"/>
              <w:jc w:val="center"/>
              <w:rPr>
                <w:rFonts w:ascii="宋体"/>
                <w:b/>
                <w:bCs/>
                <w:sz w:val="21"/>
                <w:szCs w:val="21"/>
              </w:rPr>
            </w:pPr>
            <w:r w:rsidRPr="00202C7C">
              <w:rPr>
                <w:rFonts w:ascii="宋体" w:hint="eastAsia"/>
                <w:b/>
                <w:bCs/>
                <w:sz w:val="21"/>
                <w:szCs w:val="21"/>
              </w:rPr>
              <w:t>通知形式</w:t>
            </w:r>
          </w:p>
          <w:p w:rsidR="00B444D3" w:rsidRPr="00202C7C" w:rsidRDefault="00B444D3" w:rsidP="004D1CD2">
            <w:pPr>
              <w:pStyle w:val="afe"/>
              <w:snapToGrid w:val="0"/>
              <w:jc w:val="center"/>
              <w:rPr>
                <w:sz w:val="21"/>
                <w:szCs w:val="21"/>
              </w:rPr>
            </w:pPr>
            <w:r w:rsidRPr="00202C7C">
              <w:rPr>
                <w:rFonts w:ascii="宋体" w:hint="eastAsia"/>
                <w:b/>
                <w:bCs/>
                <w:sz w:val="21"/>
                <w:szCs w:val="21"/>
              </w:rPr>
              <w:t>及内容</w:t>
            </w:r>
          </w:p>
        </w:tc>
        <w:tc>
          <w:tcPr>
            <w:tcW w:w="1200" w:type="pct"/>
            <w:vAlign w:val="center"/>
          </w:tcPr>
          <w:p w:rsidR="00B444D3" w:rsidRPr="00202C7C" w:rsidRDefault="00B444D3" w:rsidP="004D1CD2">
            <w:pPr>
              <w:pStyle w:val="afe"/>
              <w:snapToGrid w:val="0"/>
              <w:jc w:val="center"/>
              <w:rPr>
                <w:rFonts w:ascii="宋体"/>
                <w:b/>
                <w:bCs/>
                <w:sz w:val="21"/>
                <w:szCs w:val="21"/>
              </w:rPr>
            </w:pPr>
            <w:proofErr w:type="gramStart"/>
            <w:r w:rsidRPr="00202C7C">
              <w:rPr>
                <w:rFonts w:ascii="宋体" w:hint="eastAsia"/>
                <w:b/>
                <w:bCs/>
                <w:sz w:val="21"/>
                <w:szCs w:val="21"/>
              </w:rPr>
              <w:t>圣</w:t>
            </w:r>
            <w:r w:rsidRPr="00202C7C">
              <w:rPr>
                <w:rFonts w:ascii="宋体"/>
                <w:b/>
                <w:bCs/>
                <w:sz w:val="21"/>
                <w:szCs w:val="21"/>
              </w:rPr>
              <w:t>阳</w:t>
            </w:r>
            <w:r w:rsidRPr="00202C7C">
              <w:rPr>
                <w:rFonts w:ascii="宋体" w:hint="eastAsia"/>
                <w:b/>
                <w:bCs/>
                <w:sz w:val="21"/>
                <w:szCs w:val="21"/>
              </w:rPr>
              <w:t>验证</w:t>
            </w:r>
            <w:proofErr w:type="gramEnd"/>
          </w:p>
          <w:p w:rsidR="00B444D3" w:rsidRPr="00202C7C" w:rsidRDefault="00B444D3" w:rsidP="004D1CD2">
            <w:pPr>
              <w:pStyle w:val="afe"/>
              <w:snapToGrid w:val="0"/>
              <w:jc w:val="center"/>
              <w:rPr>
                <w:sz w:val="21"/>
                <w:szCs w:val="21"/>
              </w:rPr>
            </w:pPr>
            <w:r w:rsidRPr="00202C7C">
              <w:rPr>
                <w:rFonts w:ascii="宋体" w:hint="eastAsia"/>
                <w:b/>
                <w:bCs/>
                <w:sz w:val="21"/>
                <w:szCs w:val="21"/>
              </w:rPr>
              <w:t>及处理方式</w:t>
            </w:r>
          </w:p>
        </w:tc>
        <w:tc>
          <w:tcPr>
            <w:tcW w:w="1233" w:type="pct"/>
            <w:vAlign w:val="center"/>
          </w:tcPr>
          <w:p w:rsidR="00B444D3" w:rsidRPr="00202C7C" w:rsidRDefault="00B444D3" w:rsidP="004D1CD2">
            <w:pPr>
              <w:pStyle w:val="afe"/>
              <w:snapToGrid w:val="0"/>
              <w:jc w:val="center"/>
              <w:rPr>
                <w:sz w:val="21"/>
                <w:szCs w:val="21"/>
              </w:rPr>
            </w:pPr>
            <w:r w:rsidRPr="00202C7C">
              <w:rPr>
                <w:rFonts w:ascii="宋体" w:hint="eastAsia"/>
                <w:b/>
                <w:bCs/>
                <w:sz w:val="21"/>
                <w:szCs w:val="21"/>
              </w:rPr>
              <w:t>说  明</w:t>
            </w:r>
          </w:p>
        </w:tc>
      </w:tr>
      <w:tr w:rsidR="00B444D3" w:rsidRPr="00202C7C" w:rsidTr="004D1CD2">
        <w:trPr>
          <w:trHeight w:val="1104"/>
          <w:jc w:val="center"/>
        </w:trPr>
        <w:tc>
          <w:tcPr>
            <w:tcW w:w="467" w:type="pct"/>
            <w:vAlign w:val="center"/>
          </w:tcPr>
          <w:p w:rsidR="00B444D3" w:rsidRPr="00202C7C" w:rsidRDefault="00B444D3" w:rsidP="004D1CD2">
            <w:pPr>
              <w:pStyle w:val="afe"/>
              <w:snapToGrid w:val="0"/>
              <w:jc w:val="center"/>
              <w:rPr>
                <w:rFonts w:ascii="宋体" w:hAnsi="宋体"/>
                <w:sz w:val="21"/>
                <w:szCs w:val="21"/>
              </w:rPr>
            </w:pPr>
            <w:r w:rsidRPr="00202C7C">
              <w:rPr>
                <w:rFonts w:ascii="宋体" w:hAnsi="宋体" w:cs="Arial"/>
                <w:sz w:val="21"/>
                <w:szCs w:val="21"/>
              </w:rPr>
              <w:t>1</w:t>
            </w:r>
          </w:p>
        </w:tc>
        <w:tc>
          <w:tcPr>
            <w:tcW w:w="779" w:type="pct"/>
            <w:vAlign w:val="center"/>
          </w:tcPr>
          <w:p w:rsidR="00B444D3" w:rsidRPr="00202C7C" w:rsidRDefault="00B444D3" w:rsidP="004D1CD2">
            <w:pPr>
              <w:snapToGrid w:val="0"/>
              <w:rPr>
                <w:rFonts w:ascii="宋体" w:hAnsi="宋体"/>
                <w:szCs w:val="21"/>
              </w:rPr>
            </w:pPr>
            <w:r w:rsidRPr="00202C7C">
              <w:rPr>
                <w:rFonts w:ascii="宋体" w:hAnsi="宋体" w:hint="eastAsia"/>
                <w:szCs w:val="21"/>
              </w:rPr>
              <w:t>仅物料标识或供应商标识</w:t>
            </w:r>
            <w:r w:rsidRPr="00202C7C">
              <w:rPr>
                <w:rFonts w:ascii="宋体" w:hAnsi="宋体"/>
                <w:szCs w:val="21"/>
              </w:rPr>
              <w:t>/</w:t>
            </w:r>
            <w:r w:rsidRPr="00202C7C">
              <w:rPr>
                <w:rFonts w:ascii="宋体" w:hAnsi="宋体" w:hint="eastAsia"/>
                <w:szCs w:val="21"/>
              </w:rPr>
              <w:t>订货型号更改</w:t>
            </w:r>
          </w:p>
        </w:tc>
        <w:tc>
          <w:tcPr>
            <w:tcW w:w="420" w:type="pct"/>
            <w:vAlign w:val="center"/>
          </w:tcPr>
          <w:p w:rsidR="00B444D3" w:rsidRPr="00202C7C" w:rsidRDefault="00B444D3" w:rsidP="004D1CD2">
            <w:pPr>
              <w:pStyle w:val="afe"/>
              <w:snapToGrid w:val="0"/>
              <w:rPr>
                <w:kern w:val="2"/>
                <w:sz w:val="21"/>
                <w:szCs w:val="21"/>
              </w:rPr>
            </w:pPr>
            <w:r w:rsidRPr="00202C7C">
              <w:rPr>
                <w:rFonts w:hint="eastAsia"/>
                <w:kern w:val="2"/>
                <w:sz w:val="21"/>
                <w:szCs w:val="21"/>
              </w:rPr>
              <w:t>更改正式生效前</w:t>
            </w:r>
            <w:r w:rsidRPr="00202C7C">
              <w:rPr>
                <w:rFonts w:hint="eastAsia"/>
                <w:kern w:val="2"/>
                <w:sz w:val="21"/>
                <w:szCs w:val="21"/>
              </w:rPr>
              <w:t>1</w:t>
            </w:r>
            <w:r w:rsidRPr="00202C7C">
              <w:rPr>
                <w:rFonts w:hint="eastAsia"/>
                <w:kern w:val="2"/>
                <w:sz w:val="21"/>
                <w:szCs w:val="21"/>
              </w:rPr>
              <w:t>个月内</w:t>
            </w:r>
          </w:p>
        </w:tc>
        <w:tc>
          <w:tcPr>
            <w:tcW w:w="900" w:type="pct"/>
            <w:vAlign w:val="center"/>
          </w:tcPr>
          <w:p w:rsidR="00B444D3" w:rsidRPr="00202C7C" w:rsidRDefault="00B444D3" w:rsidP="00760765">
            <w:pPr>
              <w:pStyle w:val="afe"/>
              <w:numPr>
                <w:ilvl w:val="0"/>
                <w:numId w:val="5"/>
              </w:numPr>
              <w:snapToGrid w:val="0"/>
              <w:ind w:left="0"/>
              <w:rPr>
                <w:sz w:val="21"/>
                <w:szCs w:val="21"/>
              </w:rPr>
            </w:pPr>
            <w:bookmarkStart w:id="84" w:name="OLE_LINK11"/>
            <w:bookmarkStart w:id="85" w:name="OLE_LINK12"/>
            <w:r w:rsidRPr="00202C7C">
              <w:rPr>
                <w:rFonts w:hint="eastAsia"/>
                <w:sz w:val="21"/>
                <w:szCs w:val="21"/>
              </w:rPr>
              <w:t>供应商正式通知</w:t>
            </w:r>
            <w:r w:rsidRPr="00202C7C">
              <w:rPr>
                <w:rFonts w:ascii="Arial" w:hAnsi="Arial" w:cs="Arial"/>
                <w:sz w:val="21"/>
                <w:szCs w:val="21"/>
              </w:rPr>
              <w:t>(</w:t>
            </w:r>
            <w:r w:rsidRPr="00202C7C">
              <w:rPr>
                <w:rFonts w:ascii="宋体" w:hint="eastAsia"/>
                <w:sz w:val="21"/>
                <w:szCs w:val="21"/>
              </w:rPr>
              <w:t>电子或纸面</w:t>
            </w:r>
            <w:r w:rsidRPr="00202C7C">
              <w:rPr>
                <w:rFonts w:ascii="Arial" w:hAnsi="Arial" w:cs="Arial"/>
                <w:sz w:val="21"/>
                <w:szCs w:val="21"/>
              </w:rPr>
              <w:t>)</w:t>
            </w:r>
          </w:p>
          <w:p w:rsidR="00B444D3" w:rsidRPr="00202C7C" w:rsidRDefault="00B444D3" w:rsidP="00760765">
            <w:pPr>
              <w:pStyle w:val="afe"/>
              <w:numPr>
                <w:ilvl w:val="0"/>
                <w:numId w:val="5"/>
              </w:numPr>
              <w:snapToGrid w:val="0"/>
              <w:ind w:left="0"/>
              <w:rPr>
                <w:sz w:val="21"/>
                <w:szCs w:val="21"/>
              </w:rPr>
            </w:pPr>
            <w:r w:rsidRPr="00202C7C">
              <w:rPr>
                <w:rFonts w:ascii="宋体" w:hint="eastAsia"/>
                <w:sz w:val="21"/>
                <w:szCs w:val="21"/>
              </w:rPr>
              <w:t>更改前后对比清单</w:t>
            </w:r>
            <w:bookmarkEnd w:id="84"/>
            <w:bookmarkEnd w:id="85"/>
          </w:p>
        </w:tc>
        <w:tc>
          <w:tcPr>
            <w:tcW w:w="1200" w:type="pct"/>
            <w:vAlign w:val="center"/>
          </w:tcPr>
          <w:p w:rsidR="00B444D3" w:rsidRPr="00202C7C" w:rsidRDefault="00B444D3" w:rsidP="00760765">
            <w:pPr>
              <w:pStyle w:val="afe"/>
              <w:numPr>
                <w:ilvl w:val="0"/>
                <w:numId w:val="12"/>
              </w:numPr>
              <w:snapToGrid w:val="0"/>
              <w:ind w:left="0"/>
              <w:rPr>
                <w:sz w:val="21"/>
                <w:szCs w:val="21"/>
              </w:rPr>
            </w:pPr>
            <w:r w:rsidRPr="00202C7C">
              <w:rPr>
                <w:rFonts w:hint="eastAsia"/>
                <w:sz w:val="21"/>
                <w:szCs w:val="21"/>
              </w:rPr>
              <w:t>核实资料准确性</w:t>
            </w:r>
          </w:p>
          <w:p w:rsidR="00B444D3" w:rsidRPr="00202C7C" w:rsidRDefault="00B444D3" w:rsidP="00760765">
            <w:pPr>
              <w:pStyle w:val="afe"/>
              <w:numPr>
                <w:ilvl w:val="0"/>
                <w:numId w:val="12"/>
              </w:numPr>
              <w:snapToGrid w:val="0"/>
              <w:ind w:left="0"/>
              <w:rPr>
                <w:sz w:val="21"/>
                <w:szCs w:val="21"/>
              </w:rPr>
            </w:pPr>
            <w:r w:rsidRPr="00202C7C">
              <w:rPr>
                <w:rFonts w:hint="eastAsia"/>
                <w:sz w:val="21"/>
                <w:szCs w:val="21"/>
              </w:rPr>
              <w:t>更改物料系统中数据</w:t>
            </w:r>
          </w:p>
        </w:tc>
        <w:tc>
          <w:tcPr>
            <w:tcW w:w="1233" w:type="pct"/>
            <w:vAlign w:val="center"/>
          </w:tcPr>
          <w:p w:rsidR="00B444D3" w:rsidRPr="00202C7C" w:rsidRDefault="00B444D3" w:rsidP="00760765">
            <w:pPr>
              <w:pStyle w:val="afe"/>
              <w:numPr>
                <w:ilvl w:val="0"/>
                <w:numId w:val="13"/>
              </w:numPr>
              <w:snapToGrid w:val="0"/>
              <w:ind w:left="0"/>
              <w:rPr>
                <w:rFonts w:ascii="Arial" w:hAnsi="Arial" w:cs="Arial"/>
                <w:sz w:val="21"/>
                <w:szCs w:val="21"/>
              </w:rPr>
            </w:pPr>
            <w:r w:rsidRPr="00202C7C">
              <w:rPr>
                <w:rFonts w:hint="eastAsia"/>
                <w:sz w:val="21"/>
                <w:szCs w:val="21"/>
              </w:rPr>
              <w:t>对物料的性能</w:t>
            </w:r>
            <w:r w:rsidRPr="00202C7C">
              <w:rPr>
                <w:rFonts w:ascii="宋体" w:hint="eastAsia"/>
                <w:sz w:val="21"/>
                <w:szCs w:val="21"/>
              </w:rPr>
              <w:t>、功能、参数、可靠性、品质等无任何影响的更改</w:t>
            </w:r>
          </w:p>
          <w:p w:rsidR="00B444D3" w:rsidRPr="00202C7C" w:rsidRDefault="00B444D3" w:rsidP="00760765">
            <w:pPr>
              <w:pStyle w:val="afe"/>
              <w:numPr>
                <w:ilvl w:val="0"/>
                <w:numId w:val="13"/>
              </w:numPr>
              <w:snapToGrid w:val="0"/>
              <w:ind w:left="0"/>
              <w:rPr>
                <w:rFonts w:ascii="Arial" w:hAnsi="Arial" w:cs="Arial"/>
                <w:sz w:val="21"/>
                <w:szCs w:val="21"/>
              </w:rPr>
            </w:pPr>
            <w:proofErr w:type="gramStart"/>
            <w:r w:rsidRPr="00202C7C">
              <w:rPr>
                <w:rFonts w:hint="eastAsia"/>
                <w:sz w:val="21"/>
                <w:szCs w:val="21"/>
              </w:rPr>
              <w:t>圣</w:t>
            </w:r>
            <w:r w:rsidRPr="00202C7C">
              <w:rPr>
                <w:sz w:val="21"/>
                <w:szCs w:val="21"/>
              </w:rPr>
              <w:t>阳</w:t>
            </w:r>
            <w:r w:rsidRPr="00202C7C">
              <w:rPr>
                <w:rFonts w:hint="eastAsia"/>
                <w:sz w:val="21"/>
                <w:szCs w:val="21"/>
              </w:rPr>
              <w:t>公司</w:t>
            </w:r>
            <w:proofErr w:type="gramEnd"/>
            <w:r w:rsidRPr="00202C7C">
              <w:rPr>
                <w:rFonts w:hint="eastAsia"/>
                <w:sz w:val="21"/>
                <w:szCs w:val="21"/>
              </w:rPr>
              <w:t>正式确认通知</w:t>
            </w:r>
            <w:r w:rsidRPr="00202C7C">
              <w:rPr>
                <w:rFonts w:ascii="Arial" w:hAnsi="Arial" w:cs="Arial"/>
                <w:sz w:val="21"/>
                <w:szCs w:val="21"/>
              </w:rPr>
              <w:t>(</w:t>
            </w:r>
            <w:r w:rsidRPr="00202C7C">
              <w:rPr>
                <w:rFonts w:ascii="宋体" w:hint="eastAsia"/>
                <w:sz w:val="21"/>
                <w:szCs w:val="21"/>
              </w:rPr>
              <w:t>电子或纸面</w:t>
            </w:r>
            <w:r w:rsidRPr="00202C7C">
              <w:rPr>
                <w:rFonts w:ascii="宋体"/>
                <w:sz w:val="21"/>
                <w:szCs w:val="21"/>
              </w:rPr>
              <w:t>)</w:t>
            </w:r>
            <w:r w:rsidRPr="00202C7C">
              <w:rPr>
                <w:rFonts w:ascii="Arial" w:hAnsi="Arial" w:cs="Arial"/>
                <w:sz w:val="21"/>
                <w:szCs w:val="21"/>
              </w:rPr>
              <w:t xml:space="preserve"> </w:t>
            </w:r>
          </w:p>
        </w:tc>
      </w:tr>
      <w:tr w:rsidR="00B444D3" w:rsidRPr="00202C7C" w:rsidTr="004D1CD2">
        <w:trPr>
          <w:trHeight w:val="1468"/>
          <w:jc w:val="center"/>
        </w:trPr>
        <w:tc>
          <w:tcPr>
            <w:tcW w:w="467" w:type="pct"/>
            <w:vAlign w:val="center"/>
          </w:tcPr>
          <w:p w:rsidR="00B444D3" w:rsidRPr="00202C7C" w:rsidRDefault="00B444D3" w:rsidP="004D1CD2">
            <w:pPr>
              <w:pStyle w:val="afe"/>
              <w:snapToGrid w:val="0"/>
              <w:ind w:firstLineChars="100" w:firstLine="210"/>
              <w:rPr>
                <w:rFonts w:ascii="宋体" w:hAnsi="宋体"/>
                <w:sz w:val="21"/>
                <w:szCs w:val="21"/>
              </w:rPr>
            </w:pPr>
            <w:r w:rsidRPr="00202C7C">
              <w:rPr>
                <w:rFonts w:ascii="宋体" w:hAnsi="宋体" w:cs="Arial"/>
                <w:sz w:val="21"/>
                <w:szCs w:val="21"/>
              </w:rPr>
              <w:t>2</w:t>
            </w:r>
          </w:p>
        </w:tc>
        <w:tc>
          <w:tcPr>
            <w:tcW w:w="779" w:type="pct"/>
            <w:vAlign w:val="center"/>
          </w:tcPr>
          <w:p w:rsidR="00B444D3" w:rsidRPr="00202C7C" w:rsidRDefault="00B444D3" w:rsidP="004D1CD2">
            <w:pPr>
              <w:snapToGrid w:val="0"/>
              <w:rPr>
                <w:rFonts w:ascii="宋体" w:hAnsi="宋体"/>
                <w:szCs w:val="21"/>
              </w:rPr>
            </w:pPr>
            <w:r w:rsidRPr="00202C7C">
              <w:rPr>
                <w:rFonts w:ascii="宋体" w:hAnsi="宋体" w:hint="eastAsia"/>
                <w:szCs w:val="21"/>
              </w:rPr>
              <w:t>物料数据</w:t>
            </w:r>
            <w:r w:rsidRPr="00202C7C">
              <w:rPr>
                <w:rFonts w:ascii="宋体" w:hAnsi="宋体" w:cs="Arial"/>
                <w:szCs w:val="21"/>
              </w:rPr>
              <w:t>/</w:t>
            </w:r>
            <w:r w:rsidRPr="00202C7C">
              <w:rPr>
                <w:rFonts w:ascii="宋体" w:hAnsi="宋体" w:hint="eastAsia"/>
                <w:szCs w:val="21"/>
              </w:rPr>
              <w:t>资料更改</w:t>
            </w:r>
          </w:p>
        </w:tc>
        <w:tc>
          <w:tcPr>
            <w:tcW w:w="420" w:type="pct"/>
            <w:vAlign w:val="center"/>
          </w:tcPr>
          <w:p w:rsidR="00B444D3" w:rsidRPr="00202C7C" w:rsidRDefault="00B444D3" w:rsidP="004D1CD2">
            <w:pPr>
              <w:pStyle w:val="afe"/>
              <w:snapToGrid w:val="0"/>
              <w:rPr>
                <w:sz w:val="21"/>
                <w:szCs w:val="21"/>
              </w:rPr>
            </w:pPr>
            <w:r w:rsidRPr="00202C7C">
              <w:rPr>
                <w:rFonts w:ascii="宋体" w:hint="eastAsia"/>
                <w:sz w:val="21"/>
                <w:szCs w:val="21"/>
              </w:rPr>
              <w:t>资料正式发布一周内</w:t>
            </w:r>
          </w:p>
        </w:tc>
        <w:tc>
          <w:tcPr>
            <w:tcW w:w="900" w:type="pct"/>
            <w:vAlign w:val="center"/>
          </w:tcPr>
          <w:p w:rsidR="00B444D3" w:rsidRPr="00202C7C" w:rsidRDefault="00B444D3" w:rsidP="00760765">
            <w:pPr>
              <w:pStyle w:val="afe"/>
              <w:numPr>
                <w:ilvl w:val="0"/>
                <w:numId w:val="6"/>
              </w:numPr>
              <w:snapToGrid w:val="0"/>
              <w:ind w:left="0"/>
              <w:rPr>
                <w:sz w:val="21"/>
                <w:szCs w:val="21"/>
              </w:rPr>
            </w:pPr>
            <w:r w:rsidRPr="00202C7C">
              <w:rPr>
                <w:rFonts w:hint="eastAsia"/>
                <w:sz w:val="21"/>
                <w:szCs w:val="21"/>
              </w:rPr>
              <w:t>供应商</w:t>
            </w:r>
            <w:r w:rsidRPr="00202C7C">
              <w:rPr>
                <w:rFonts w:ascii="宋体" w:hint="eastAsia"/>
                <w:sz w:val="21"/>
                <w:szCs w:val="21"/>
              </w:rPr>
              <w:t>正式通知</w:t>
            </w:r>
            <w:r w:rsidRPr="00202C7C">
              <w:rPr>
                <w:rFonts w:ascii="Arial" w:hAnsi="Arial" w:cs="Arial"/>
                <w:sz w:val="21"/>
                <w:szCs w:val="21"/>
              </w:rPr>
              <w:t>(</w:t>
            </w:r>
            <w:r w:rsidRPr="00202C7C">
              <w:rPr>
                <w:rFonts w:ascii="宋体" w:hint="eastAsia"/>
                <w:sz w:val="21"/>
                <w:szCs w:val="21"/>
              </w:rPr>
              <w:t>电子或纸面</w:t>
            </w:r>
            <w:r w:rsidRPr="00202C7C">
              <w:rPr>
                <w:rFonts w:ascii="Arial" w:hAnsi="Arial" w:cs="Arial"/>
                <w:sz w:val="21"/>
                <w:szCs w:val="21"/>
              </w:rPr>
              <w:t>)</w:t>
            </w:r>
          </w:p>
          <w:p w:rsidR="00B444D3" w:rsidRPr="00202C7C" w:rsidRDefault="00B444D3" w:rsidP="00760765">
            <w:pPr>
              <w:pStyle w:val="afe"/>
              <w:numPr>
                <w:ilvl w:val="0"/>
                <w:numId w:val="7"/>
              </w:numPr>
              <w:snapToGrid w:val="0"/>
              <w:ind w:left="0"/>
              <w:rPr>
                <w:sz w:val="21"/>
                <w:szCs w:val="21"/>
              </w:rPr>
            </w:pPr>
            <w:r>
              <w:rPr>
                <w:rFonts w:hint="eastAsia"/>
                <w:sz w:val="21"/>
                <w:szCs w:val="21"/>
              </w:rPr>
              <w:t>提供相关报告文件（如升级报告、版本说明文件</w:t>
            </w:r>
            <w:r w:rsidRPr="00202C7C">
              <w:rPr>
                <w:rFonts w:hint="eastAsia"/>
                <w:sz w:val="21"/>
                <w:szCs w:val="21"/>
              </w:rPr>
              <w:t>等）</w:t>
            </w:r>
          </w:p>
        </w:tc>
        <w:tc>
          <w:tcPr>
            <w:tcW w:w="1200" w:type="pct"/>
            <w:vAlign w:val="center"/>
          </w:tcPr>
          <w:p w:rsidR="00B444D3" w:rsidRPr="00202C7C" w:rsidRDefault="00B444D3" w:rsidP="00760765">
            <w:pPr>
              <w:pStyle w:val="afe"/>
              <w:numPr>
                <w:ilvl w:val="0"/>
                <w:numId w:val="14"/>
              </w:numPr>
              <w:snapToGrid w:val="0"/>
              <w:ind w:left="0"/>
              <w:rPr>
                <w:sz w:val="21"/>
                <w:szCs w:val="21"/>
              </w:rPr>
            </w:pPr>
            <w:r w:rsidRPr="00202C7C">
              <w:rPr>
                <w:rFonts w:hint="eastAsia"/>
                <w:sz w:val="21"/>
                <w:szCs w:val="21"/>
              </w:rPr>
              <w:t>检查设计，实施修改，进行充分验证</w:t>
            </w:r>
          </w:p>
          <w:p w:rsidR="00B444D3" w:rsidRPr="00202C7C" w:rsidRDefault="00B444D3" w:rsidP="00760765">
            <w:pPr>
              <w:pStyle w:val="afe"/>
              <w:numPr>
                <w:ilvl w:val="0"/>
                <w:numId w:val="14"/>
              </w:numPr>
              <w:snapToGrid w:val="0"/>
              <w:ind w:left="0"/>
              <w:rPr>
                <w:sz w:val="21"/>
                <w:szCs w:val="21"/>
              </w:rPr>
            </w:pPr>
            <w:r w:rsidRPr="00202C7C">
              <w:rPr>
                <w:rFonts w:hint="eastAsia"/>
                <w:sz w:val="21"/>
                <w:szCs w:val="21"/>
              </w:rPr>
              <w:t>刷新数据库中的物料资料及应用开发文档</w:t>
            </w:r>
          </w:p>
          <w:p w:rsidR="00B444D3" w:rsidRPr="00202C7C" w:rsidRDefault="00B444D3" w:rsidP="00760765">
            <w:pPr>
              <w:pStyle w:val="afe"/>
              <w:numPr>
                <w:ilvl w:val="0"/>
                <w:numId w:val="14"/>
              </w:numPr>
              <w:snapToGrid w:val="0"/>
              <w:ind w:left="0"/>
              <w:rPr>
                <w:sz w:val="21"/>
                <w:szCs w:val="21"/>
              </w:rPr>
            </w:pPr>
            <w:r w:rsidRPr="00202C7C">
              <w:rPr>
                <w:rFonts w:hint="eastAsia"/>
                <w:sz w:val="21"/>
                <w:szCs w:val="21"/>
              </w:rPr>
              <w:t>更改物料系统中数据</w:t>
            </w:r>
          </w:p>
        </w:tc>
        <w:tc>
          <w:tcPr>
            <w:tcW w:w="1233" w:type="pct"/>
            <w:vAlign w:val="center"/>
          </w:tcPr>
          <w:p w:rsidR="00B444D3" w:rsidRPr="00202C7C" w:rsidRDefault="00B444D3" w:rsidP="00760765">
            <w:pPr>
              <w:pStyle w:val="afe"/>
              <w:numPr>
                <w:ilvl w:val="0"/>
                <w:numId w:val="15"/>
              </w:numPr>
              <w:snapToGrid w:val="0"/>
              <w:ind w:left="0"/>
              <w:rPr>
                <w:sz w:val="21"/>
                <w:szCs w:val="21"/>
              </w:rPr>
            </w:pPr>
            <w:r w:rsidRPr="00202C7C">
              <w:rPr>
                <w:rFonts w:hint="eastAsia"/>
                <w:sz w:val="21"/>
                <w:szCs w:val="21"/>
              </w:rPr>
              <w:t>资料（物料数据手册、用户手册、应用建议、设计指导等）的增加、修订、升级、更正或更改及缺陷声明</w:t>
            </w:r>
          </w:p>
          <w:p w:rsidR="00B444D3" w:rsidRPr="00202C7C" w:rsidRDefault="00B444D3" w:rsidP="00760765">
            <w:pPr>
              <w:pStyle w:val="afe"/>
              <w:numPr>
                <w:ilvl w:val="0"/>
                <w:numId w:val="15"/>
              </w:numPr>
              <w:snapToGrid w:val="0"/>
              <w:ind w:left="0"/>
              <w:rPr>
                <w:sz w:val="21"/>
                <w:szCs w:val="21"/>
              </w:rPr>
            </w:pPr>
            <w:proofErr w:type="gramStart"/>
            <w:r w:rsidRPr="00202C7C">
              <w:rPr>
                <w:rFonts w:hint="eastAsia"/>
                <w:sz w:val="21"/>
                <w:szCs w:val="21"/>
              </w:rPr>
              <w:t>圣阳公司</w:t>
            </w:r>
            <w:proofErr w:type="gramEnd"/>
            <w:r w:rsidRPr="00202C7C">
              <w:rPr>
                <w:rFonts w:hint="eastAsia"/>
                <w:sz w:val="21"/>
                <w:szCs w:val="21"/>
              </w:rPr>
              <w:t>正式确认通知</w:t>
            </w:r>
            <w:r w:rsidRPr="00202C7C">
              <w:rPr>
                <w:rFonts w:ascii="Arial" w:hAnsi="Arial" w:cs="Arial"/>
                <w:sz w:val="21"/>
                <w:szCs w:val="21"/>
              </w:rPr>
              <w:t>(</w:t>
            </w:r>
            <w:r w:rsidRPr="00202C7C">
              <w:rPr>
                <w:rFonts w:ascii="宋体" w:hint="eastAsia"/>
                <w:sz w:val="21"/>
                <w:szCs w:val="21"/>
              </w:rPr>
              <w:t>电子或纸面</w:t>
            </w:r>
            <w:r w:rsidRPr="00202C7C">
              <w:rPr>
                <w:rFonts w:ascii="Arial" w:hAnsi="Arial" w:cs="Arial"/>
                <w:sz w:val="21"/>
                <w:szCs w:val="21"/>
              </w:rPr>
              <w:t>)</w:t>
            </w:r>
          </w:p>
        </w:tc>
      </w:tr>
      <w:tr w:rsidR="00B444D3" w:rsidRPr="00202C7C" w:rsidTr="004D1CD2">
        <w:trPr>
          <w:trHeight w:val="68"/>
          <w:jc w:val="center"/>
        </w:trPr>
        <w:tc>
          <w:tcPr>
            <w:tcW w:w="467" w:type="pct"/>
            <w:vAlign w:val="center"/>
          </w:tcPr>
          <w:p w:rsidR="00B444D3" w:rsidRPr="00202C7C" w:rsidRDefault="00B444D3" w:rsidP="004D1CD2">
            <w:pPr>
              <w:pStyle w:val="afe"/>
              <w:snapToGrid w:val="0"/>
              <w:ind w:firstLineChars="50" w:firstLine="105"/>
              <w:jc w:val="center"/>
              <w:rPr>
                <w:rFonts w:ascii="宋体" w:hAnsi="宋体" w:cs="Arial"/>
                <w:sz w:val="21"/>
                <w:szCs w:val="21"/>
              </w:rPr>
            </w:pPr>
            <w:r w:rsidRPr="00202C7C">
              <w:rPr>
                <w:rFonts w:ascii="宋体" w:hAnsi="宋体" w:cs="Arial" w:hint="eastAsia"/>
                <w:sz w:val="21"/>
                <w:szCs w:val="21"/>
              </w:rPr>
              <w:t>3</w:t>
            </w:r>
          </w:p>
        </w:tc>
        <w:tc>
          <w:tcPr>
            <w:tcW w:w="779" w:type="pct"/>
            <w:vAlign w:val="center"/>
          </w:tcPr>
          <w:p w:rsidR="00B444D3" w:rsidRPr="00202C7C" w:rsidRDefault="00B444D3" w:rsidP="004D1CD2">
            <w:pPr>
              <w:snapToGrid w:val="0"/>
              <w:rPr>
                <w:rFonts w:ascii="宋体" w:hAnsi="宋体"/>
                <w:szCs w:val="21"/>
              </w:rPr>
            </w:pPr>
            <w:r w:rsidRPr="00202C7C">
              <w:rPr>
                <w:rFonts w:ascii="宋体" w:hAnsi="宋体" w:hint="eastAsia"/>
                <w:szCs w:val="21"/>
              </w:rPr>
              <w:t>不需要更改</w:t>
            </w:r>
            <w:r>
              <w:rPr>
                <w:rFonts w:ascii="宋体" w:hAnsi="宋体" w:hint="eastAsia"/>
                <w:szCs w:val="21"/>
              </w:rPr>
              <w:t>设计</w:t>
            </w:r>
            <w:r w:rsidRPr="00202C7C">
              <w:rPr>
                <w:rFonts w:ascii="宋体" w:hAnsi="宋体" w:hint="eastAsia"/>
                <w:szCs w:val="21"/>
              </w:rPr>
              <w:t>条件下，物料尺寸更改</w:t>
            </w:r>
          </w:p>
        </w:tc>
        <w:tc>
          <w:tcPr>
            <w:tcW w:w="420" w:type="pct"/>
            <w:vAlign w:val="center"/>
          </w:tcPr>
          <w:p w:rsidR="00B444D3" w:rsidRPr="00202C7C" w:rsidRDefault="00B444D3" w:rsidP="004D1CD2">
            <w:pPr>
              <w:pStyle w:val="afe"/>
              <w:snapToGrid w:val="0"/>
              <w:rPr>
                <w:rFonts w:ascii="宋体"/>
                <w:sz w:val="21"/>
                <w:szCs w:val="21"/>
              </w:rPr>
            </w:pPr>
            <w:r w:rsidRPr="00202C7C">
              <w:rPr>
                <w:rFonts w:ascii="宋体" w:hint="eastAsia"/>
                <w:sz w:val="21"/>
                <w:szCs w:val="21"/>
              </w:rPr>
              <w:t>更改正式生效前</w:t>
            </w:r>
            <w:r w:rsidRPr="00202C7C">
              <w:rPr>
                <w:rFonts w:ascii="Arial" w:hAnsi="Arial" w:cs="Arial" w:hint="eastAsia"/>
                <w:sz w:val="21"/>
                <w:szCs w:val="21"/>
              </w:rPr>
              <w:t>3</w:t>
            </w:r>
            <w:r w:rsidRPr="00202C7C">
              <w:rPr>
                <w:rFonts w:ascii="Arial" w:hAnsi="Arial" w:cs="Arial" w:hint="eastAsia"/>
                <w:sz w:val="21"/>
                <w:szCs w:val="21"/>
              </w:rPr>
              <w:t>个月内</w:t>
            </w:r>
          </w:p>
        </w:tc>
        <w:tc>
          <w:tcPr>
            <w:tcW w:w="900" w:type="pct"/>
            <w:vAlign w:val="center"/>
          </w:tcPr>
          <w:p w:rsidR="00B444D3" w:rsidRPr="00202C7C" w:rsidRDefault="00B444D3" w:rsidP="00760765">
            <w:pPr>
              <w:pStyle w:val="afe"/>
              <w:numPr>
                <w:ilvl w:val="0"/>
                <w:numId w:val="6"/>
              </w:numPr>
              <w:snapToGrid w:val="0"/>
              <w:ind w:left="0"/>
              <w:rPr>
                <w:sz w:val="21"/>
                <w:szCs w:val="21"/>
              </w:rPr>
            </w:pPr>
            <w:r w:rsidRPr="00202C7C">
              <w:rPr>
                <w:rFonts w:hint="eastAsia"/>
                <w:sz w:val="21"/>
                <w:szCs w:val="21"/>
              </w:rPr>
              <w:t>供应商正式通知（电子或纸面）</w:t>
            </w:r>
          </w:p>
          <w:p w:rsidR="00B444D3" w:rsidRPr="00202C7C" w:rsidRDefault="00B444D3" w:rsidP="00760765">
            <w:pPr>
              <w:pStyle w:val="afe"/>
              <w:numPr>
                <w:ilvl w:val="0"/>
                <w:numId w:val="6"/>
              </w:numPr>
              <w:snapToGrid w:val="0"/>
              <w:ind w:left="0"/>
              <w:rPr>
                <w:sz w:val="21"/>
                <w:szCs w:val="21"/>
              </w:rPr>
            </w:pPr>
            <w:r w:rsidRPr="00202C7C">
              <w:rPr>
                <w:rFonts w:hint="eastAsia"/>
                <w:sz w:val="21"/>
                <w:szCs w:val="21"/>
              </w:rPr>
              <w:t>更改后型号的品质报告和足量样品</w:t>
            </w:r>
          </w:p>
        </w:tc>
        <w:tc>
          <w:tcPr>
            <w:tcW w:w="1200" w:type="pct"/>
            <w:vAlign w:val="center"/>
          </w:tcPr>
          <w:p w:rsidR="00B444D3" w:rsidRPr="00202C7C" w:rsidRDefault="00B444D3" w:rsidP="00760765">
            <w:pPr>
              <w:pStyle w:val="afe"/>
              <w:numPr>
                <w:ilvl w:val="0"/>
                <w:numId w:val="16"/>
              </w:numPr>
              <w:snapToGrid w:val="0"/>
              <w:ind w:left="0"/>
              <w:rPr>
                <w:sz w:val="21"/>
                <w:szCs w:val="21"/>
              </w:rPr>
            </w:pPr>
            <w:r w:rsidRPr="00202C7C">
              <w:rPr>
                <w:rFonts w:hint="eastAsia"/>
                <w:sz w:val="21"/>
                <w:szCs w:val="21"/>
              </w:rPr>
              <w:t>检查产品设计、工艺的兼容性，实施必要的修改，进行充分验证</w:t>
            </w:r>
          </w:p>
          <w:p w:rsidR="00B444D3" w:rsidRPr="00202C7C" w:rsidRDefault="00B444D3" w:rsidP="00760765">
            <w:pPr>
              <w:pStyle w:val="afe"/>
              <w:numPr>
                <w:ilvl w:val="0"/>
                <w:numId w:val="16"/>
              </w:numPr>
              <w:snapToGrid w:val="0"/>
              <w:ind w:left="0"/>
              <w:rPr>
                <w:sz w:val="21"/>
                <w:szCs w:val="21"/>
              </w:rPr>
            </w:pPr>
            <w:r w:rsidRPr="00202C7C">
              <w:rPr>
                <w:rFonts w:hint="eastAsia"/>
                <w:sz w:val="21"/>
                <w:szCs w:val="21"/>
              </w:rPr>
              <w:t>刷新数据库中的物料资料及应用开发文档</w:t>
            </w:r>
          </w:p>
          <w:p w:rsidR="00B444D3" w:rsidRPr="00202C7C" w:rsidRDefault="00B444D3" w:rsidP="00760765">
            <w:pPr>
              <w:pStyle w:val="afe"/>
              <w:numPr>
                <w:ilvl w:val="0"/>
                <w:numId w:val="16"/>
              </w:numPr>
              <w:snapToGrid w:val="0"/>
              <w:ind w:left="0"/>
              <w:rPr>
                <w:sz w:val="21"/>
                <w:szCs w:val="21"/>
              </w:rPr>
            </w:pPr>
            <w:r w:rsidRPr="00202C7C">
              <w:rPr>
                <w:rFonts w:hint="eastAsia"/>
                <w:sz w:val="21"/>
                <w:szCs w:val="21"/>
              </w:rPr>
              <w:t>更改物料系统中数据</w:t>
            </w:r>
          </w:p>
        </w:tc>
        <w:tc>
          <w:tcPr>
            <w:tcW w:w="1233" w:type="pct"/>
            <w:vAlign w:val="center"/>
          </w:tcPr>
          <w:p w:rsidR="00B444D3" w:rsidRPr="00202C7C" w:rsidRDefault="00B444D3" w:rsidP="00760765">
            <w:pPr>
              <w:pStyle w:val="afe"/>
              <w:numPr>
                <w:ilvl w:val="0"/>
                <w:numId w:val="17"/>
              </w:numPr>
              <w:snapToGrid w:val="0"/>
              <w:ind w:left="0"/>
              <w:rPr>
                <w:rFonts w:ascii="宋体"/>
                <w:b/>
                <w:sz w:val="21"/>
                <w:szCs w:val="21"/>
              </w:rPr>
            </w:pPr>
            <w:proofErr w:type="gramStart"/>
            <w:r w:rsidRPr="00202C7C">
              <w:rPr>
                <w:rFonts w:hint="eastAsia"/>
                <w:sz w:val="21"/>
                <w:szCs w:val="21"/>
              </w:rPr>
              <w:t>圣阳公司</w:t>
            </w:r>
            <w:proofErr w:type="gramEnd"/>
            <w:r w:rsidRPr="00202C7C">
              <w:rPr>
                <w:rFonts w:hint="eastAsia"/>
                <w:sz w:val="21"/>
                <w:szCs w:val="21"/>
              </w:rPr>
              <w:t>确认通知</w:t>
            </w:r>
            <w:r w:rsidRPr="00202C7C">
              <w:rPr>
                <w:rFonts w:ascii="Arial" w:hAnsi="Arial" w:cs="Arial"/>
                <w:sz w:val="21"/>
                <w:szCs w:val="21"/>
              </w:rPr>
              <w:t>(</w:t>
            </w:r>
            <w:r w:rsidRPr="00202C7C">
              <w:rPr>
                <w:rFonts w:ascii="宋体" w:hint="eastAsia"/>
                <w:sz w:val="21"/>
                <w:szCs w:val="21"/>
              </w:rPr>
              <w:t>电子或纸面</w:t>
            </w:r>
            <w:r w:rsidRPr="00202C7C">
              <w:rPr>
                <w:rFonts w:ascii="Arial" w:hAnsi="Arial" w:cs="Arial"/>
                <w:sz w:val="21"/>
                <w:szCs w:val="21"/>
              </w:rPr>
              <w:t>)</w:t>
            </w:r>
            <w:r w:rsidRPr="00202C7C">
              <w:rPr>
                <w:rFonts w:ascii="宋体" w:hint="eastAsia"/>
                <w:b/>
                <w:sz w:val="21"/>
                <w:szCs w:val="21"/>
              </w:rPr>
              <w:t xml:space="preserve"> </w:t>
            </w:r>
          </w:p>
        </w:tc>
      </w:tr>
      <w:tr w:rsidR="00B444D3" w:rsidRPr="00202C7C" w:rsidTr="004D1CD2">
        <w:trPr>
          <w:trHeight w:val="1875"/>
          <w:jc w:val="center"/>
        </w:trPr>
        <w:tc>
          <w:tcPr>
            <w:tcW w:w="467" w:type="pct"/>
            <w:vAlign w:val="center"/>
          </w:tcPr>
          <w:p w:rsidR="00B444D3" w:rsidRPr="00202C7C" w:rsidRDefault="00B444D3" w:rsidP="004D1CD2">
            <w:pPr>
              <w:pStyle w:val="afe"/>
              <w:snapToGrid w:val="0"/>
              <w:ind w:firstLineChars="50" w:firstLine="105"/>
              <w:jc w:val="center"/>
              <w:rPr>
                <w:rFonts w:ascii="宋体" w:hAnsi="宋体" w:cs="Arial"/>
                <w:sz w:val="21"/>
                <w:szCs w:val="21"/>
              </w:rPr>
            </w:pPr>
            <w:r w:rsidRPr="00202C7C">
              <w:rPr>
                <w:rFonts w:ascii="宋体" w:hAnsi="宋体" w:cs="Arial" w:hint="eastAsia"/>
                <w:sz w:val="21"/>
                <w:szCs w:val="21"/>
              </w:rPr>
              <w:t>4</w:t>
            </w:r>
          </w:p>
        </w:tc>
        <w:tc>
          <w:tcPr>
            <w:tcW w:w="779" w:type="pct"/>
            <w:vAlign w:val="center"/>
          </w:tcPr>
          <w:p w:rsidR="00B444D3" w:rsidRPr="00202C7C" w:rsidRDefault="00B444D3" w:rsidP="00760765">
            <w:pPr>
              <w:numPr>
                <w:ilvl w:val="0"/>
                <w:numId w:val="21"/>
              </w:numPr>
              <w:snapToGrid w:val="0"/>
              <w:ind w:left="0"/>
              <w:jc w:val="left"/>
              <w:rPr>
                <w:rFonts w:ascii="宋体" w:hAnsi="宋体"/>
                <w:szCs w:val="21"/>
              </w:rPr>
            </w:pPr>
            <w:r w:rsidRPr="00202C7C">
              <w:rPr>
                <w:rFonts w:ascii="宋体" w:hAnsi="宋体" w:hint="eastAsia"/>
                <w:szCs w:val="21"/>
              </w:rPr>
              <w:t>物料外观更改；</w:t>
            </w:r>
          </w:p>
          <w:p w:rsidR="00B444D3" w:rsidRPr="00202C7C" w:rsidRDefault="00B444D3" w:rsidP="00760765">
            <w:pPr>
              <w:numPr>
                <w:ilvl w:val="0"/>
                <w:numId w:val="21"/>
              </w:numPr>
              <w:snapToGrid w:val="0"/>
              <w:ind w:left="0"/>
              <w:jc w:val="left"/>
              <w:rPr>
                <w:rFonts w:ascii="宋体" w:hAnsi="宋体"/>
                <w:szCs w:val="21"/>
              </w:rPr>
            </w:pPr>
            <w:r>
              <w:rPr>
                <w:rFonts w:ascii="宋体" w:hAnsi="宋体" w:hint="eastAsia"/>
                <w:szCs w:val="21"/>
              </w:rPr>
              <w:t>物料装配工艺要求更改</w:t>
            </w:r>
            <w:r w:rsidRPr="00202C7C">
              <w:rPr>
                <w:rFonts w:ascii="宋体" w:hAnsi="宋体" w:hint="eastAsia"/>
                <w:szCs w:val="21"/>
              </w:rPr>
              <w:t>；</w:t>
            </w:r>
          </w:p>
          <w:p w:rsidR="00B444D3" w:rsidRPr="00202C7C" w:rsidRDefault="00B444D3" w:rsidP="00760765">
            <w:pPr>
              <w:numPr>
                <w:ilvl w:val="0"/>
                <w:numId w:val="21"/>
              </w:numPr>
              <w:snapToGrid w:val="0"/>
              <w:ind w:left="0"/>
              <w:jc w:val="left"/>
              <w:rPr>
                <w:rFonts w:ascii="宋体" w:hAnsi="宋体"/>
                <w:szCs w:val="21"/>
              </w:rPr>
            </w:pPr>
            <w:r w:rsidRPr="00202C7C">
              <w:rPr>
                <w:rFonts w:ascii="宋体" w:hAnsi="宋体" w:hint="eastAsia"/>
                <w:szCs w:val="21"/>
              </w:rPr>
              <w:t>生产线更改</w:t>
            </w:r>
          </w:p>
        </w:tc>
        <w:tc>
          <w:tcPr>
            <w:tcW w:w="420" w:type="pct"/>
            <w:vAlign w:val="center"/>
          </w:tcPr>
          <w:p w:rsidR="00B444D3" w:rsidRPr="00202C7C" w:rsidRDefault="00B444D3" w:rsidP="004D1CD2">
            <w:pPr>
              <w:pStyle w:val="afe"/>
              <w:snapToGrid w:val="0"/>
              <w:rPr>
                <w:rFonts w:ascii="宋体"/>
                <w:sz w:val="21"/>
                <w:szCs w:val="21"/>
              </w:rPr>
            </w:pPr>
            <w:r w:rsidRPr="00202C7C">
              <w:rPr>
                <w:rFonts w:ascii="宋体" w:hint="eastAsia"/>
                <w:sz w:val="21"/>
                <w:szCs w:val="21"/>
              </w:rPr>
              <w:t>更改正式生效前</w:t>
            </w:r>
            <w:r w:rsidRPr="00202C7C">
              <w:rPr>
                <w:rFonts w:ascii="Arial" w:hAnsi="Arial" w:cs="Arial" w:hint="eastAsia"/>
                <w:sz w:val="21"/>
                <w:szCs w:val="21"/>
              </w:rPr>
              <w:t>3</w:t>
            </w:r>
            <w:r w:rsidRPr="00202C7C">
              <w:rPr>
                <w:rFonts w:ascii="Arial" w:hAnsi="Arial" w:cs="Arial" w:hint="eastAsia"/>
                <w:sz w:val="21"/>
                <w:szCs w:val="21"/>
              </w:rPr>
              <w:t>个月内</w:t>
            </w:r>
          </w:p>
        </w:tc>
        <w:tc>
          <w:tcPr>
            <w:tcW w:w="900" w:type="pct"/>
            <w:vAlign w:val="center"/>
          </w:tcPr>
          <w:p w:rsidR="00B444D3" w:rsidRPr="00202C7C" w:rsidRDefault="00B444D3" w:rsidP="00760765">
            <w:pPr>
              <w:pStyle w:val="afe"/>
              <w:numPr>
                <w:ilvl w:val="0"/>
                <w:numId w:val="6"/>
              </w:numPr>
              <w:snapToGrid w:val="0"/>
              <w:ind w:left="0"/>
              <w:rPr>
                <w:sz w:val="21"/>
                <w:szCs w:val="21"/>
              </w:rPr>
            </w:pPr>
            <w:r w:rsidRPr="00202C7C">
              <w:rPr>
                <w:rFonts w:hint="eastAsia"/>
                <w:sz w:val="21"/>
                <w:szCs w:val="21"/>
              </w:rPr>
              <w:t>供应商正式通知（电子或纸面）</w:t>
            </w:r>
          </w:p>
          <w:p w:rsidR="00B444D3" w:rsidRPr="00202C7C" w:rsidRDefault="00B444D3" w:rsidP="00760765">
            <w:pPr>
              <w:pStyle w:val="afe"/>
              <w:numPr>
                <w:ilvl w:val="0"/>
                <w:numId w:val="6"/>
              </w:numPr>
              <w:snapToGrid w:val="0"/>
              <w:ind w:left="0"/>
              <w:rPr>
                <w:sz w:val="21"/>
                <w:szCs w:val="21"/>
              </w:rPr>
            </w:pPr>
            <w:r w:rsidRPr="00202C7C">
              <w:rPr>
                <w:rFonts w:hint="eastAsia"/>
                <w:sz w:val="21"/>
                <w:szCs w:val="21"/>
              </w:rPr>
              <w:t>更改后型号的品质报告和足量样品</w:t>
            </w:r>
          </w:p>
        </w:tc>
        <w:tc>
          <w:tcPr>
            <w:tcW w:w="1200" w:type="pct"/>
            <w:vAlign w:val="center"/>
          </w:tcPr>
          <w:p w:rsidR="00B444D3" w:rsidRPr="00202C7C" w:rsidRDefault="00B444D3" w:rsidP="00760765">
            <w:pPr>
              <w:pStyle w:val="afe"/>
              <w:numPr>
                <w:ilvl w:val="0"/>
                <w:numId w:val="18"/>
              </w:numPr>
              <w:snapToGrid w:val="0"/>
              <w:ind w:left="0"/>
              <w:rPr>
                <w:sz w:val="21"/>
                <w:szCs w:val="21"/>
              </w:rPr>
            </w:pPr>
            <w:r w:rsidRPr="00202C7C">
              <w:rPr>
                <w:rFonts w:hint="eastAsia"/>
                <w:sz w:val="21"/>
                <w:szCs w:val="21"/>
              </w:rPr>
              <w:t>作为新物料重新</w:t>
            </w:r>
            <w:r w:rsidRPr="00202C7C">
              <w:rPr>
                <w:rFonts w:ascii="宋体" w:hint="eastAsia"/>
                <w:sz w:val="21"/>
                <w:szCs w:val="21"/>
              </w:rPr>
              <w:t>验证</w:t>
            </w:r>
          </w:p>
          <w:p w:rsidR="00B444D3" w:rsidRPr="00202C7C" w:rsidRDefault="00B444D3" w:rsidP="00760765">
            <w:pPr>
              <w:pStyle w:val="afe"/>
              <w:numPr>
                <w:ilvl w:val="0"/>
                <w:numId w:val="18"/>
              </w:numPr>
              <w:snapToGrid w:val="0"/>
              <w:ind w:left="0"/>
              <w:rPr>
                <w:sz w:val="21"/>
                <w:szCs w:val="21"/>
              </w:rPr>
            </w:pPr>
            <w:r w:rsidRPr="00202C7C">
              <w:rPr>
                <w:rFonts w:hint="eastAsia"/>
                <w:sz w:val="21"/>
                <w:szCs w:val="21"/>
              </w:rPr>
              <w:t>检查</w:t>
            </w:r>
            <w:r w:rsidRPr="00202C7C">
              <w:rPr>
                <w:rFonts w:ascii="宋体" w:hint="eastAsia"/>
                <w:sz w:val="21"/>
                <w:szCs w:val="21"/>
              </w:rPr>
              <w:t>产品设计、工艺，实施必要的修改，进行充分验证</w:t>
            </w:r>
          </w:p>
          <w:p w:rsidR="00B444D3" w:rsidRPr="00202C7C" w:rsidRDefault="00B444D3" w:rsidP="00760765">
            <w:pPr>
              <w:pStyle w:val="afe"/>
              <w:numPr>
                <w:ilvl w:val="0"/>
                <w:numId w:val="18"/>
              </w:numPr>
              <w:snapToGrid w:val="0"/>
              <w:ind w:left="0"/>
              <w:rPr>
                <w:sz w:val="21"/>
                <w:szCs w:val="21"/>
              </w:rPr>
            </w:pPr>
            <w:r w:rsidRPr="00202C7C">
              <w:rPr>
                <w:rFonts w:hint="eastAsia"/>
                <w:sz w:val="21"/>
                <w:szCs w:val="21"/>
              </w:rPr>
              <w:t>刷新数据库中的物料资料及应用开发文档</w:t>
            </w:r>
          </w:p>
          <w:p w:rsidR="00B444D3" w:rsidRPr="00202C7C" w:rsidRDefault="00B444D3" w:rsidP="00760765">
            <w:pPr>
              <w:pStyle w:val="afe"/>
              <w:numPr>
                <w:ilvl w:val="0"/>
                <w:numId w:val="18"/>
              </w:numPr>
              <w:snapToGrid w:val="0"/>
              <w:ind w:left="0"/>
              <w:rPr>
                <w:sz w:val="21"/>
                <w:szCs w:val="21"/>
              </w:rPr>
            </w:pPr>
            <w:r w:rsidRPr="00202C7C">
              <w:rPr>
                <w:rFonts w:hint="eastAsia"/>
                <w:sz w:val="21"/>
                <w:szCs w:val="21"/>
              </w:rPr>
              <w:t>更改物料系统中数据</w:t>
            </w:r>
          </w:p>
        </w:tc>
        <w:tc>
          <w:tcPr>
            <w:tcW w:w="1233" w:type="pct"/>
            <w:vAlign w:val="center"/>
          </w:tcPr>
          <w:p w:rsidR="00B444D3" w:rsidRPr="00202C7C" w:rsidRDefault="00B444D3" w:rsidP="00760765">
            <w:pPr>
              <w:pStyle w:val="afe"/>
              <w:numPr>
                <w:ilvl w:val="0"/>
                <w:numId w:val="17"/>
              </w:numPr>
              <w:snapToGrid w:val="0"/>
              <w:ind w:left="0"/>
              <w:rPr>
                <w:sz w:val="21"/>
                <w:szCs w:val="21"/>
              </w:rPr>
            </w:pPr>
            <w:proofErr w:type="gramStart"/>
            <w:r w:rsidRPr="00202C7C">
              <w:rPr>
                <w:rFonts w:hint="eastAsia"/>
                <w:sz w:val="21"/>
                <w:szCs w:val="21"/>
              </w:rPr>
              <w:t>圣阳公司</w:t>
            </w:r>
            <w:proofErr w:type="gramEnd"/>
            <w:r w:rsidRPr="00202C7C">
              <w:rPr>
                <w:rFonts w:hint="eastAsia"/>
                <w:sz w:val="21"/>
                <w:szCs w:val="21"/>
              </w:rPr>
              <w:t>确认通知</w:t>
            </w:r>
            <w:r w:rsidRPr="00202C7C">
              <w:rPr>
                <w:rFonts w:ascii="Arial" w:hAnsi="Arial" w:cs="Arial"/>
                <w:sz w:val="21"/>
                <w:szCs w:val="21"/>
              </w:rPr>
              <w:t>(</w:t>
            </w:r>
            <w:r w:rsidRPr="00202C7C">
              <w:rPr>
                <w:rFonts w:ascii="宋体" w:hint="eastAsia"/>
                <w:sz w:val="21"/>
                <w:szCs w:val="21"/>
              </w:rPr>
              <w:t>电子或纸面</w:t>
            </w:r>
            <w:r w:rsidRPr="00202C7C">
              <w:rPr>
                <w:rFonts w:ascii="Arial" w:hAnsi="Arial" w:cs="Arial"/>
                <w:sz w:val="21"/>
                <w:szCs w:val="21"/>
              </w:rPr>
              <w:t>)</w:t>
            </w:r>
          </w:p>
        </w:tc>
      </w:tr>
      <w:tr w:rsidR="00B444D3" w:rsidRPr="00202C7C" w:rsidTr="004D1CD2">
        <w:trPr>
          <w:trHeight w:val="2073"/>
          <w:jc w:val="center"/>
        </w:trPr>
        <w:tc>
          <w:tcPr>
            <w:tcW w:w="467" w:type="pct"/>
            <w:vAlign w:val="center"/>
          </w:tcPr>
          <w:p w:rsidR="00B444D3" w:rsidRPr="00202C7C" w:rsidRDefault="00B444D3" w:rsidP="004D1CD2">
            <w:pPr>
              <w:pStyle w:val="afe"/>
              <w:snapToGrid w:val="0"/>
              <w:ind w:firstLineChars="50" w:firstLine="105"/>
              <w:jc w:val="center"/>
              <w:rPr>
                <w:rFonts w:ascii="宋体" w:hAnsi="宋体" w:cs="Arial"/>
                <w:sz w:val="21"/>
                <w:szCs w:val="21"/>
              </w:rPr>
            </w:pPr>
            <w:r w:rsidRPr="00202C7C">
              <w:rPr>
                <w:rFonts w:ascii="宋体" w:hAnsi="宋体" w:cs="Arial" w:hint="eastAsia"/>
                <w:sz w:val="21"/>
                <w:szCs w:val="21"/>
              </w:rPr>
              <w:t>5</w:t>
            </w:r>
          </w:p>
        </w:tc>
        <w:tc>
          <w:tcPr>
            <w:tcW w:w="779" w:type="pct"/>
            <w:vAlign w:val="center"/>
          </w:tcPr>
          <w:p w:rsidR="00B444D3" w:rsidRPr="00202C7C" w:rsidRDefault="00B444D3" w:rsidP="00760765">
            <w:pPr>
              <w:numPr>
                <w:ilvl w:val="0"/>
                <w:numId w:val="20"/>
              </w:numPr>
              <w:snapToGrid w:val="0"/>
              <w:ind w:left="0"/>
              <w:jc w:val="left"/>
              <w:rPr>
                <w:rFonts w:ascii="宋体" w:hAnsi="宋体"/>
                <w:szCs w:val="21"/>
              </w:rPr>
            </w:pPr>
            <w:r w:rsidRPr="00202C7C">
              <w:rPr>
                <w:rFonts w:ascii="宋体" w:hAnsi="宋体" w:hint="eastAsia"/>
                <w:szCs w:val="21"/>
              </w:rPr>
              <w:t>物料功能、性能升级或更正缺陷；</w:t>
            </w:r>
          </w:p>
          <w:p w:rsidR="00B444D3" w:rsidRPr="00202C7C" w:rsidRDefault="00B444D3" w:rsidP="00760765">
            <w:pPr>
              <w:numPr>
                <w:ilvl w:val="0"/>
                <w:numId w:val="20"/>
              </w:numPr>
              <w:snapToGrid w:val="0"/>
              <w:ind w:left="0"/>
              <w:jc w:val="left"/>
              <w:rPr>
                <w:rFonts w:ascii="宋体" w:hAnsi="宋体"/>
                <w:szCs w:val="21"/>
              </w:rPr>
            </w:pPr>
            <w:r w:rsidRPr="00202C7C">
              <w:rPr>
                <w:rFonts w:ascii="宋体" w:hAnsi="宋体" w:hint="eastAsia"/>
                <w:szCs w:val="21"/>
              </w:rPr>
              <w:t>工艺更改</w:t>
            </w:r>
          </w:p>
        </w:tc>
        <w:tc>
          <w:tcPr>
            <w:tcW w:w="420" w:type="pct"/>
            <w:vAlign w:val="center"/>
          </w:tcPr>
          <w:p w:rsidR="00B444D3" w:rsidRPr="00202C7C" w:rsidRDefault="00B444D3" w:rsidP="004D1CD2">
            <w:pPr>
              <w:pStyle w:val="afe"/>
              <w:snapToGrid w:val="0"/>
              <w:rPr>
                <w:rFonts w:ascii="宋体"/>
                <w:b/>
                <w:sz w:val="21"/>
                <w:szCs w:val="21"/>
              </w:rPr>
            </w:pPr>
            <w:r w:rsidRPr="00202C7C">
              <w:rPr>
                <w:rFonts w:ascii="宋体" w:hint="eastAsia"/>
                <w:sz w:val="21"/>
                <w:szCs w:val="21"/>
              </w:rPr>
              <w:t>更改正式生效前</w:t>
            </w:r>
            <w:r w:rsidRPr="00202C7C">
              <w:rPr>
                <w:rFonts w:ascii="Arial" w:hAnsi="Arial" w:cs="Arial" w:hint="eastAsia"/>
                <w:sz w:val="21"/>
                <w:szCs w:val="21"/>
              </w:rPr>
              <w:t>6</w:t>
            </w:r>
            <w:r w:rsidRPr="00202C7C">
              <w:rPr>
                <w:rFonts w:ascii="Arial" w:hAnsi="Arial" w:cs="Arial" w:hint="eastAsia"/>
                <w:sz w:val="21"/>
                <w:szCs w:val="21"/>
              </w:rPr>
              <w:t>个月内</w:t>
            </w:r>
          </w:p>
        </w:tc>
        <w:tc>
          <w:tcPr>
            <w:tcW w:w="900" w:type="pct"/>
            <w:vAlign w:val="center"/>
          </w:tcPr>
          <w:p w:rsidR="00B444D3" w:rsidRPr="00202C7C" w:rsidRDefault="00B444D3" w:rsidP="00760765">
            <w:pPr>
              <w:pStyle w:val="afe"/>
              <w:numPr>
                <w:ilvl w:val="0"/>
                <w:numId w:val="6"/>
              </w:numPr>
              <w:snapToGrid w:val="0"/>
              <w:ind w:left="0"/>
              <w:rPr>
                <w:sz w:val="21"/>
                <w:szCs w:val="21"/>
              </w:rPr>
            </w:pPr>
            <w:r w:rsidRPr="00202C7C">
              <w:rPr>
                <w:rFonts w:hint="eastAsia"/>
                <w:sz w:val="21"/>
                <w:szCs w:val="21"/>
              </w:rPr>
              <w:t>供应</w:t>
            </w:r>
            <w:r w:rsidRPr="00202C7C">
              <w:rPr>
                <w:rFonts w:ascii="宋体" w:hint="eastAsia"/>
                <w:sz w:val="21"/>
                <w:szCs w:val="21"/>
              </w:rPr>
              <w:t>商正式通知</w:t>
            </w:r>
            <w:r w:rsidRPr="00202C7C">
              <w:rPr>
                <w:rFonts w:ascii="Arial" w:hAnsi="Arial" w:cs="Arial"/>
                <w:sz w:val="21"/>
                <w:szCs w:val="21"/>
              </w:rPr>
              <w:t>(</w:t>
            </w:r>
            <w:r w:rsidRPr="00202C7C">
              <w:rPr>
                <w:rFonts w:ascii="宋体" w:hint="eastAsia"/>
                <w:sz w:val="21"/>
                <w:szCs w:val="21"/>
              </w:rPr>
              <w:t>电子或纸面</w:t>
            </w:r>
            <w:r w:rsidRPr="00202C7C">
              <w:rPr>
                <w:rFonts w:ascii="Arial" w:hAnsi="Arial" w:cs="Arial"/>
                <w:sz w:val="21"/>
                <w:szCs w:val="21"/>
              </w:rPr>
              <w:t>)</w:t>
            </w:r>
          </w:p>
          <w:p w:rsidR="00B444D3" w:rsidRPr="00202C7C" w:rsidRDefault="00B444D3" w:rsidP="00760765">
            <w:pPr>
              <w:pStyle w:val="afe"/>
              <w:numPr>
                <w:ilvl w:val="0"/>
                <w:numId w:val="8"/>
              </w:numPr>
              <w:snapToGrid w:val="0"/>
              <w:ind w:left="0"/>
              <w:rPr>
                <w:rFonts w:ascii="Arial" w:hAnsi="Arial" w:cs="Arial"/>
                <w:sz w:val="21"/>
                <w:szCs w:val="21"/>
              </w:rPr>
            </w:pPr>
            <w:r w:rsidRPr="00202C7C">
              <w:rPr>
                <w:rFonts w:hint="eastAsia"/>
                <w:sz w:val="21"/>
                <w:szCs w:val="21"/>
              </w:rPr>
              <w:t>直接提供相关的升级报告，版本说明文件，兼容性报告，勘误表；</w:t>
            </w:r>
          </w:p>
          <w:p w:rsidR="00B444D3" w:rsidRPr="00202C7C" w:rsidRDefault="00B444D3" w:rsidP="00760765">
            <w:pPr>
              <w:pStyle w:val="afe"/>
              <w:numPr>
                <w:ilvl w:val="0"/>
                <w:numId w:val="7"/>
              </w:numPr>
              <w:snapToGrid w:val="0"/>
              <w:ind w:left="0"/>
              <w:rPr>
                <w:sz w:val="21"/>
                <w:szCs w:val="21"/>
              </w:rPr>
            </w:pPr>
            <w:r w:rsidRPr="00202C7C">
              <w:rPr>
                <w:rFonts w:hint="eastAsia"/>
                <w:sz w:val="21"/>
                <w:szCs w:val="21"/>
              </w:rPr>
              <w:t>更改后型号的品质报告</w:t>
            </w:r>
            <w:r w:rsidRPr="00202C7C">
              <w:rPr>
                <w:rFonts w:ascii="宋体" w:hint="eastAsia"/>
                <w:sz w:val="21"/>
                <w:szCs w:val="21"/>
              </w:rPr>
              <w:t>和足量样品</w:t>
            </w:r>
          </w:p>
        </w:tc>
        <w:tc>
          <w:tcPr>
            <w:tcW w:w="1200" w:type="pct"/>
            <w:vAlign w:val="center"/>
          </w:tcPr>
          <w:p w:rsidR="00B444D3" w:rsidRPr="00202C7C" w:rsidRDefault="00B444D3" w:rsidP="00760765">
            <w:pPr>
              <w:pStyle w:val="afe"/>
              <w:numPr>
                <w:ilvl w:val="0"/>
                <w:numId w:val="19"/>
              </w:numPr>
              <w:snapToGrid w:val="0"/>
              <w:ind w:left="0"/>
              <w:rPr>
                <w:sz w:val="21"/>
                <w:szCs w:val="21"/>
              </w:rPr>
            </w:pPr>
            <w:r w:rsidRPr="00202C7C">
              <w:rPr>
                <w:rFonts w:hint="eastAsia"/>
                <w:sz w:val="21"/>
                <w:szCs w:val="21"/>
              </w:rPr>
              <w:t>作为新物料重新</w:t>
            </w:r>
            <w:r w:rsidRPr="00202C7C">
              <w:rPr>
                <w:rFonts w:ascii="宋体" w:hint="eastAsia"/>
                <w:sz w:val="21"/>
                <w:szCs w:val="21"/>
              </w:rPr>
              <w:t>验证；</w:t>
            </w:r>
          </w:p>
          <w:p w:rsidR="00B444D3" w:rsidRPr="00202C7C" w:rsidRDefault="00B444D3" w:rsidP="00760765">
            <w:pPr>
              <w:pStyle w:val="afe"/>
              <w:numPr>
                <w:ilvl w:val="0"/>
                <w:numId w:val="19"/>
              </w:numPr>
              <w:snapToGrid w:val="0"/>
              <w:ind w:left="0"/>
              <w:rPr>
                <w:sz w:val="21"/>
                <w:szCs w:val="21"/>
              </w:rPr>
            </w:pPr>
            <w:r w:rsidRPr="00202C7C">
              <w:rPr>
                <w:rFonts w:hint="eastAsia"/>
                <w:sz w:val="21"/>
                <w:szCs w:val="21"/>
              </w:rPr>
              <w:t>检查</w:t>
            </w:r>
            <w:r w:rsidRPr="00202C7C">
              <w:rPr>
                <w:rFonts w:ascii="宋体" w:hint="eastAsia"/>
                <w:sz w:val="21"/>
                <w:szCs w:val="21"/>
              </w:rPr>
              <w:t>产品设计、工艺，实施必要的修改，进行充分验证；</w:t>
            </w:r>
          </w:p>
          <w:p w:rsidR="00B444D3" w:rsidRPr="00202C7C" w:rsidRDefault="00B444D3" w:rsidP="00760765">
            <w:pPr>
              <w:pStyle w:val="afe"/>
              <w:numPr>
                <w:ilvl w:val="0"/>
                <w:numId w:val="19"/>
              </w:numPr>
              <w:snapToGrid w:val="0"/>
              <w:ind w:left="0"/>
              <w:rPr>
                <w:sz w:val="21"/>
                <w:szCs w:val="21"/>
              </w:rPr>
            </w:pPr>
            <w:r w:rsidRPr="00202C7C">
              <w:rPr>
                <w:rFonts w:hint="eastAsia"/>
                <w:sz w:val="21"/>
                <w:szCs w:val="21"/>
              </w:rPr>
              <w:t>刷新数据库中的物料资料及应用开发文档；</w:t>
            </w:r>
          </w:p>
          <w:p w:rsidR="00B444D3" w:rsidRPr="00202C7C" w:rsidRDefault="00B444D3" w:rsidP="00760765">
            <w:pPr>
              <w:pStyle w:val="afe"/>
              <w:numPr>
                <w:ilvl w:val="0"/>
                <w:numId w:val="19"/>
              </w:numPr>
              <w:snapToGrid w:val="0"/>
              <w:ind w:left="0"/>
              <w:rPr>
                <w:sz w:val="21"/>
                <w:szCs w:val="21"/>
              </w:rPr>
            </w:pPr>
            <w:r w:rsidRPr="00202C7C">
              <w:rPr>
                <w:rFonts w:hint="eastAsia"/>
                <w:sz w:val="21"/>
                <w:szCs w:val="21"/>
              </w:rPr>
              <w:t>更改物料系统中数据。</w:t>
            </w:r>
          </w:p>
        </w:tc>
        <w:tc>
          <w:tcPr>
            <w:tcW w:w="1233" w:type="pct"/>
            <w:vAlign w:val="center"/>
          </w:tcPr>
          <w:p w:rsidR="00B444D3" w:rsidRPr="00202C7C" w:rsidRDefault="00B444D3" w:rsidP="00760765">
            <w:pPr>
              <w:pStyle w:val="afe"/>
              <w:numPr>
                <w:ilvl w:val="0"/>
                <w:numId w:val="22"/>
              </w:numPr>
              <w:snapToGrid w:val="0"/>
              <w:ind w:left="0"/>
              <w:rPr>
                <w:sz w:val="21"/>
                <w:szCs w:val="21"/>
              </w:rPr>
            </w:pPr>
            <w:r w:rsidRPr="00202C7C">
              <w:rPr>
                <w:rFonts w:ascii="宋体" w:hint="eastAsia"/>
                <w:sz w:val="21"/>
                <w:szCs w:val="21"/>
              </w:rPr>
              <w:t>关键物料的更改</w:t>
            </w:r>
            <w:proofErr w:type="gramStart"/>
            <w:r w:rsidRPr="00202C7C">
              <w:rPr>
                <w:rFonts w:ascii="宋体" w:hint="eastAsia"/>
                <w:sz w:val="21"/>
                <w:szCs w:val="21"/>
              </w:rPr>
              <w:t>需要圣阳公司</w:t>
            </w:r>
            <w:proofErr w:type="gramEnd"/>
            <w:r w:rsidRPr="00202C7C">
              <w:rPr>
                <w:rFonts w:ascii="宋体" w:hint="eastAsia"/>
                <w:sz w:val="21"/>
                <w:szCs w:val="21"/>
              </w:rPr>
              <w:t>批准；</w:t>
            </w:r>
          </w:p>
          <w:p w:rsidR="00B444D3" w:rsidRPr="00202C7C" w:rsidRDefault="00B444D3" w:rsidP="00760765">
            <w:pPr>
              <w:pStyle w:val="afe"/>
              <w:numPr>
                <w:ilvl w:val="0"/>
                <w:numId w:val="22"/>
              </w:numPr>
              <w:snapToGrid w:val="0"/>
              <w:ind w:left="0"/>
              <w:rPr>
                <w:sz w:val="21"/>
                <w:szCs w:val="21"/>
              </w:rPr>
            </w:pPr>
            <w:proofErr w:type="gramStart"/>
            <w:r w:rsidRPr="00202C7C">
              <w:rPr>
                <w:rFonts w:hint="eastAsia"/>
                <w:sz w:val="21"/>
                <w:szCs w:val="21"/>
              </w:rPr>
              <w:t>圣阳公司</w:t>
            </w:r>
            <w:proofErr w:type="gramEnd"/>
            <w:r w:rsidRPr="00202C7C">
              <w:rPr>
                <w:rFonts w:hint="eastAsia"/>
                <w:sz w:val="21"/>
                <w:szCs w:val="21"/>
              </w:rPr>
              <w:t>确认通知</w:t>
            </w:r>
            <w:r w:rsidRPr="00202C7C">
              <w:rPr>
                <w:rFonts w:ascii="Arial" w:hAnsi="Arial" w:cs="Arial"/>
                <w:sz w:val="21"/>
                <w:szCs w:val="21"/>
              </w:rPr>
              <w:t>(</w:t>
            </w:r>
            <w:r w:rsidRPr="00202C7C">
              <w:rPr>
                <w:rFonts w:ascii="宋体" w:hint="eastAsia"/>
                <w:sz w:val="21"/>
                <w:szCs w:val="21"/>
              </w:rPr>
              <w:t>电子或纸面</w:t>
            </w:r>
            <w:r w:rsidRPr="00202C7C">
              <w:rPr>
                <w:rFonts w:ascii="Arial" w:hAnsi="Arial" w:cs="Arial"/>
                <w:sz w:val="21"/>
                <w:szCs w:val="21"/>
              </w:rPr>
              <w:t>)</w:t>
            </w:r>
            <w:r w:rsidRPr="00202C7C">
              <w:rPr>
                <w:rFonts w:ascii="Arial" w:hAnsi="Arial" w:cs="Arial" w:hint="eastAsia"/>
                <w:sz w:val="21"/>
                <w:szCs w:val="21"/>
              </w:rPr>
              <w:t>。</w:t>
            </w:r>
          </w:p>
        </w:tc>
      </w:tr>
      <w:tr w:rsidR="00B444D3" w:rsidRPr="00202C7C" w:rsidTr="004D1CD2">
        <w:trPr>
          <w:trHeight w:val="372"/>
          <w:jc w:val="center"/>
        </w:trPr>
        <w:tc>
          <w:tcPr>
            <w:tcW w:w="467" w:type="pct"/>
            <w:vAlign w:val="center"/>
          </w:tcPr>
          <w:p w:rsidR="00B444D3" w:rsidRPr="00202C7C" w:rsidRDefault="00B444D3" w:rsidP="004D1CD2">
            <w:pPr>
              <w:pStyle w:val="afe"/>
              <w:snapToGrid w:val="0"/>
              <w:ind w:firstLineChars="50" w:firstLine="105"/>
              <w:jc w:val="center"/>
              <w:rPr>
                <w:rFonts w:ascii="宋体" w:hAnsi="宋体" w:cs="Arial"/>
                <w:sz w:val="21"/>
                <w:szCs w:val="21"/>
              </w:rPr>
            </w:pPr>
            <w:r w:rsidRPr="00202C7C">
              <w:rPr>
                <w:rFonts w:ascii="宋体" w:hAnsi="宋体" w:cs="Arial" w:hint="eastAsia"/>
                <w:sz w:val="21"/>
                <w:szCs w:val="21"/>
              </w:rPr>
              <w:t>6</w:t>
            </w:r>
          </w:p>
        </w:tc>
        <w:tc>
          <w:tcPr>
            <w:tcW w:w="779" w:type="pct"/>
            <w:vAlign w:val="center"/>
          </w:tcPr>
          <w:p w:rsidR="00B444D3" w:rsidRPr="00202C7C" w:rsidRDefault="00B444D3" w:rsidP="004D1CD2">
            <w:pPr>
              <w:snapToGrid w:val="0"/>
              <w:rPr>
                <w:rFonts w:ascii="宋体" w:hAnsi="宋体"/>
                <w:szCs w:val="21"/>
              </w:rPr>
            </w:pPr>
            <w:r w:rsidRPr="00202C7C">
              <w:rPr>
                <w:rFonts w:ascii="宋体" w:hAnsi="宋体" w:hint="eastAsia"/>
                <w:szCs w:val="21"/>
              </w:rPr>
              <w:t>物料停产或原型号停产的物料升级</w:t>
            </w:r>
          </w:p>
        </w:tc>
        <w:tc>
          <w:tcPr>
            <w:tcW w:w="420" w:type="pct"/>
            <w:vAlign w:val="center"/>
          </w:tcPr>
          <w:p w:rsidR="00B444D3" w:rsidRPr="00202C7C" w:rsidRDefault="00B444D3" w:rsidP="004D1CD2">
            <w:pPr>
              <w:pStyle w:val="afe"/>
              <w:snapToGrid w:val="0"/>
              <w:rPr>
                <w:rFonts w:ascii="宋体"/>
                <w:b/>
                <w:sz w:val="21"/>
                <w:szCs w:val="21"/>
              </w:rPr>
            </w:pPr>
            <w:r w:rsidRPr="00202C7C">
              <w:rPr>
                <w:rFonts w:ascii="宋体" w:hint="eastAsia"/>
                <w:sz w:val="21"/>
                <w:szCs w:val="21"/>
              </w:rPr>
              <w:t>最后接单日期</w:t>
            </w:r>
            <w:proofErr w:type="gramStart"/>
            <w:r w:rsidRPr="00202C7C">
              <w:rPr>
                <w:rFonts w:ascii="宋体" w:hint="eastAsia"/>
                <w:sz w:val="21"/>
                <w:szCs w:val="21"/>
              </w:rPr>
              <w:t>前</w:t>
            </w:r>
            <w:r w:rsidRPr="00202C7C">
              <w:rPr>
                <w:rFonts w:ascii="Arial" w:hAnsi="Arial" w:cs="Arial" w:hint="eastAsia"/>
                <w:sz w:val="21"/>
                <w:szCs w:val="21"/>
              </w:rPr>
              <w:t>12</w:t>
            </w:r>
            <w:r w:rsidRPr="00202C7C">
              <w:rPr>
                <w:rFonts w:ascii="Arial" w:hAnsi="Arial" w:cs="Arial" w:hint="eastAsia"/>
                <w:sz w:val="21"/>
                <w:szCs w:val="21"/>
              </w:rPr>
              <w:t>月</w:t>
            </w:r>
            <w:proofErr w:type="gramEnd"/>
            <w:r w:rsidRPr="00202C7C">
              <w:rPr>
                <w:rFonts w:ascii="Arial" w:hAnsi="Arial" w:cs="Arial" w:hint="eastAsia"/>
                <w:sz w:val="21"/>
                <w:szCs w:val="21"/>
              </w:rPr>
              <w:t>内</w:t>
            </w:r>
          </w:p>
        </w:tc>
        <w:tc>
          <w:tcPr>
            <w:tcW w:w="900" w:type="pct"/>
            <w:vAlign w:val="center"/>
          </w:tcPr>
          <w:p w:rsidR="00B444D3" w:rsidRPr="00202C7C" w:rsidRDefault="00B444D3" w:rsidP="00760765">
            <w:pPr>
              <w:pStyle w:val="afe"/>
              <w:numPr>
                <w:ilvl w:val="0"/>
                <w:numId w:val="6"/>
              </w:numPr>
              <w:snapToGrid w:val="0"/>
              <w:ind w:left="0"/>
              <w:rPr>
                <w:sz w:val="21"/>
                <w:szCs w:val="21"/>
              </w:rPr>
            </w:pPr>
            <w:r w:rsidRPr="00202C7C">
              <w:rPr>
                <w:rFonts w:hint="eastAsia"/>
                <w:sz w:val="21"/>
                <w:szCs w:val="21"/>
              </w:rPr>
              <w:t>供应商</w:t>
            </w:r>
            <w:r w:rsidRPr="00202C7C">
              <w:rPr>
                <w:rFonts w:ascii="宋体" w:hint="eastAsia"/>
                <w:sz w:val="21"/>
                <w:szCs w:val="21"/>
              </w:rPr>
              <w:t>正式通知</w:t>
            </w:r>
            <w:r w:rsidRPr="00202C7C">
              <w:rPr>
                <w:rFonts w:ascii="Arial" w:hAnsi="Arial" w:cs="Arial"/>
                <w:sz w:val="21"/>
                <w:szCs w:val="21"/>
              </w:rPr>
              <w:t>(</w:t>
            </w:r>
            <w:r w:rsidRPr="00202C7C">
              <w:rPr>
                <w:rFonts w:ascii="宋体" w:hint="eastAsia"/>
                <w:sz w:val="21"/>
                <w:szCs w:val="21"/>
              </w:rPr>
              <w:t>电子或纸面</w:t>
            </w:r>
            <w:r w:rsidRPr="00202C7C">
              <w:rPr>
                <w:rFonts w:ascii="Arial" w:hAnsi="Arial" w:cs="Arial"/>
                <w:sz w:val="21"/>
                <w:szCs w:val="21"/>
              </w:rPr>
              <w:t>)</w:t>
            </w:r>
          </w:p>
          <w:p w:rsidR="00B444D3" w:rsidRPr="00202C7C" w:rsidRDefault="00B444D3" w:rsidP="00760765">
            <w:pPr>
              <w:pStyle w:val="afe"/>
              <w:numPr>
                <w:ilvl w:val="0"/>
                <w:numId w:val="8"/>
              </w:numPr>
              <w:snapToGrid w:val="0"/>
              <w:ind w:left="0"/>
              <w:rPr>
                <w:rFonts w:ascii="Arial" w:hAnsi="Arial" w:cs="Arial"/>
                <w:sz w:val="21"/>
                <w:szCs w:val="21"/>
              </w:rPr>
            </w:pPr>
            <w:r>
              <w:rPr>
                <w:rFonts w:hint="eastAsia"/>
                <w:sz w:val="21"/>
                <w:szCs w:val="21"/>
              </w:rPr>
              <w:t>直接提供相关的升级报告、版本说明文件等</w:t>
            </w:r>
            <w:r w:rsidRPr="00202C7C">
              <w:rPr>
                <w:rFonts w:hint="eastAsia"/>
                <w:sz w:val="21"/>
                <w:szCs w:val="21"/>
              </w:rPr>
              <w:t>；</w:t>
            </w:r>
          </w:p>
          <w:p w:rsidR="00B444D3" w:rsidRPr="00202C7C" w:rsidRDefault="00B444D3" w:rsidP="00760765">
            <w:pPr>
              <w:pStyle w:val="afe"/>
              <w:numPr>
                <w:ilvl w:val="0"/>
                <w:numId w:val="7"/>
              </w:numPr>
              <w:snapToGrid w:val="0"/>
              <w:ind w:left="0"/>
              <w:rPr>
                <w:sz w:val="21"/>
                <w:szCs w:val="21"/>
              </w:rPr>
            </w:pPr>
            <w:r w:rsidRPr="00202C7C">
              <w:rPr>
                <w:rFonts w:hint="eastAsia"/>
                <w:sz w:val="21"/>
                <w:szCs w:val="21"/>
              </w:rPr>
              <w:t>更改后型号的品质报告</w:t>
            </w:r>
            <w:r w:rsidRPr="00202C7C">
              <w:rPr>
                <w:rFonts w:ascii="宋体" w:hint="eastAsia"/>
                <w:sz w:val="21"/>
                <w:szCs w:val="21"/>
              </w:rPr>
              <w:t>和足量样品</w:t>
            </w:r>
          </w:p>
        </w:tc>
        <w:tc>
          <w:tcPr>
            <w:tcW w:w="1200" w:type="pct"/>
            <w:vAlign w:val="center"/>
          </w:tcPr>
          <w:p w:rsidR="00B444D3" w:rsidRPr="00202C7C" w:rsidRDefault="00B444D3" w:rsidP="00760765">
            <w:pPr>
              <w:pStyle w:val="afe"/>
              <w:numPr>
                <w:ilvl w:val="0"/>
                <w:numId w:val="23"/>
              </w:numPr>
              <w:snapToGrid w:val="0"/>
              <w:ind w:left="0"/>
              <w:rPr>
                <w:sz w:val="21"/>
                <w:szCs w:val="21"/>
              </w:rPr>
            </w:pPr>
            <w:r w:rsidRPr="00202C7C">
              <w:rPr>
                <w:rFonts w:hint="eastAsia"/>
                <w:sz w:val="21"/>
                <w:szCs w:val="21"/>
              </w:rPr>
              <w:t>作为新物料重新</w:t>
            </w:r>
            <w:r w:rsidRPr="00202C7C">
              <w:rPr>
                <w:rFonts w:ascii="宋体" w:hint="eastAsia"/>
                <w:sz w:val="21"/>
                <w:szCs w:val="21"/>
              </w:rPr>
              <w:t>验证</w:t>
            </w:r>
          </w:p>
          <w:p w:rsidR="00B444D3" w:rsidRPr="00202C7C" w:rsidRDefault="00B444D3" w:rsidP="00760765">
            <w:pPr>
              <w:pStyle w:val="afe"/>
              <w:numPr>
                <w:ilvl w:val="0"/>
                <w:numId w:val="23"/>
              </w:numPr>
              <w:snapToGrid w:val="0"/>
              <w:ind w:left="0"/>
              <w:rPr>
                <w:sz w:val="21"/>
                <w:szCs w:val="21"/>
              </w:rPr>
            </w:pPr>
            <w:r w:rsidRPr="00202C7C">
              <w:rPr>
                <w:rFonts w:hint="eastAsia"/>
                <w:sz w:val="21"/>
                <w:szCs w:val="21"/>
              </w:rPr>
              <w:t>检查</w:t>
            </w:r>
            <w:r w:rsidRPr="00202C7C">
              <w:rPr>
                <w:rFonts w:ascii="宋体" w:hint="eastAsia"/>
                <w:sz w:val="21"/>
                <w:szCs w:val="21"/>
              </w:rPr>
              <w:t>产品设计、工艺，实施必要的修改，进行充分验证</w:t>
            </w:r>
          </w:p>
          <w:p w:rsidR="00B444D3" w:rsidRPr="00202C7C" w:rsidRDefault="00B444D3" w:rsidP="00760765">
            <w:pPr>
              <w:pStyle w:val="afe"/>
              <w:numPr>
                <w:ilvl w:val="0"/>
                <w:numId w:val="23"/>
              </w:numPr>
              <w:snapToGrid w:val="0"/>
              <w:ind w:left="0"/>
              <w:rPr>
                <w:sz w:val="21"/>
                <w:szCs w:val="21"/>
              </w:rPr>
            </w:pPr>
            <w:r w:rsidRPr="00202C7C">
              <w:rPr>
                <w:rFonts w:hint="eastAsia"/>
                <w:sz w:val="21"/>
                <w:szCs w:val="21"/>
              </w:rPr>
              <w:t>刷新数据库中的物料资料及应用开发文档</w:t>
            </w:r>
          </w:p>
          <w:p w:rsidR="00B444D3" w:rsidRPr="00202C7C" w:rsidRDefault="00B444D3" w:rsidP="00760765">
            <w:pPr>
              <w:pStyle w:val="afe"/>
              <w:numPr>
                <w:ilvl w:val="0"/>
                <w:numId w:val="23"/>
              </w:numPr>
              <w:snapToGrid w:val="0"/>
              <w:ind w:left="0"/>
              <w:rPr>
                <w:sz w:val="21"/>
                <w:szCs w:val="21"/>
              </w:rPr>
            </w:pPr>
            <w:r w:rsidRPr="00202C7C">
              <w:rPr>
                <w:rFonts w:hint="eastAsia"/>
                <w:sz w:val="21"/>
                <w:szCs w:val="21"/>
              </w:rPr>
              <w:t>更改物料系统中数据</w:t>
            </w:r>
          </w:p>
        </w:tc>
        <w:tc>
          <w:tcPr>
            <w:tcW w:w="1233" w:type="pct"/>
            <w:vAlign w:val="center"/>
          </w:tcPr>
          <w:p w:rsidR="00B444D3" w:rsidRPr="00202C7C" w:rsidRDefault="00B444D3" w:rsidP="00760765">
            <w:pPr>
              <w:pStyle w:val="afe"/>
              <w:numPr>
                <w:ilvl w:val="0"/>
                <w:numId w:val="24"/>
              </w:numPr>
              <w:snapToGrid w:val="0"/>
              <w:ind w:left="0"/>
              <w:rPr>
                <w:sz w:val="21"/>
                <w:szCs w:val="21"/>
              </w:rPr>
            </w:pPr>
            <w:r w:rsidRPr="00202C7C">
              <w:rPr>
                <w:rFonts w:ascii="宋体" w:hint="eastAsia"/>
                <w:sz w:val="21"/>
                <w:szCs w:val="21"/>
              </w:rPr>
              <w:t>关键物料的更改</w:t>
            </w:r>
            <w:proofErr w:type="gramStart"/>
            <w:r w:rsidRPr="00202C7C">
              <w:rPr>
                <w:rFonts w:ascii="宋体" w:hint="eastAsia"/>
                <w:sz w:val="21"/>
                <w:szCs w:val="21"/>
              </w:rPr>
              <w:t>需要圣阳公司</w:t>
            </w:r>
            <w:proofErr w:type="gramEnd"/>
            <w:r w:rsidRPr="00202C7C">
              <w:rPr>
                <w:rFonts w:ascii="宋体" w:hint="eastAsia"/>
                <w:sz w:val="21"/>
                <w:szCs w:val="21"/>
              </w:rPr>
              <w:t>批准；</w:t>
            </w:r>
          </w:p>
          <w:p w:rsidR="00B444D3" w:rsidRPr="00202C7C" w:rsidRDefault="00B444D3" w:rsidP="00760765">
            <w:pPr>
              <w:pStyle w:val="afe"/>
              <w:numPr>
                <w:ilvl w:val="0"/>
                <w:numId w:val="24"/>
              </w:numPr>
              <w:snapToGrid w:val="0"/>
              <w:ind w:left="0"/>
              <w:rPr>
                <w:sz w:val="21"/>
                <w:szCs w:val="21"/>
              </w:rPr>
            </w:pPr>
            <w:proofErr w:type="gramStart"/>
            <w:r w:rsidRPr="00202C7C">
              <w:rPr>
                <w:rFonts w:hint="eastAsia"/>
                <w:sz w:val="21"/>
                <w:szCs w:val="21"/>
              </w:rPr>
              <w:t>圣阳公司</w:t>
            </w:r>
            <w:proofErr w:type="gramEnd"/>
            <w:r w:rsidRPr="00202C7C">
              <w:rPr>
                <w:rFonts w:hint="eastAsia"/>
                <w:sz w:val="21"/>
                <w:szCs w:val="21"/>
              </w:rPr>
              <w:t>确认通知</w:t>
            </w:r>
            <w:r w:rsidRPr="00202C7C">
              <w:rPr>
                <w:rFonts w:ascii="Arial" w:hAnsi="Arial" w:cs="Arial"/>
                <w:sz w:val="21"/>
                <w:szCs w:val="21"/>
              </w:rPr>
              <w:t>(</w:t>
            </w:r>
            <w:r w:rsidRPr="00202C7C">
              <w:rPr>
                <w:rFonts w:ascii="宋体" w:hint="eastAsia"/>
                <w:sz w:val="21"/>
                <w:szCs w:val="21"/>
              </w:rPr>
              <w:t>电子或纸面</w:t>
            </w:r>
            <w:r w:rsidRPr="00202C7C">
              <w:rPr>
                <w:rFonts w:ascii="Arial" w:hAnsi="Arial" w:cs="Arial"/>
                <w:sz w:val="21"/>
                <w:szCs w:val="21"/>
              </w:rPr>
              <w:t>)</w:t>
            </w:r>
            <w:r w:rsidRPr="00202C7C">
              <w:rPr>
                <w:rFonts w:ascii="Arial" w:hAnsi="Arial" w:cs="Arial" w:hint="eastAsia"/>
                <w:sz w:val="21"/>
                <w:szCs w:val="21"/>
              </w:rPr>
              <w:t>。</w:t>
            </w:r>
          </w:p>
        </w:tc>
      </w:tr>
      <w:tr w:rsidR="00B444D3" w:rsidRPr="00202C7C" w:rsidTr="004D1CD2">
        <w:trPr>
          <w:trHeight w:val="1129"/>
          <w:jc w:val="center"/>
        </w:trPr>
        <w:tc>
          <w:tcPr>
            <w:tcW w:w="467" w:type="pct"/>
            <w:vAlign w:val="center"/>
          </w:tcPr>
          <w:p w:rsidR="00B444D3" w:rsidRPr="00202C7C" w:rsidRDefault="00B444D3" w:rsidP="004D1CD2">
            <w:pPr>
              <w:pStyle w:val="afe"/>
              <w:snapToGrid w:val="0"/>
              <w:ind w:firstLineChars="50" w:firstLine="105"/>
              <w:jc w:val="center"/>
              <w:rPr>
                <w:rFonts w:ascii="宋体" w:hAnsi="宋体" w:cs="Arial"/>
                <w:sz w:val="21"/>
                <w:szCs w:val="21"/>
              </w:rPr>
            </w:pPr>
            <w:r w:rsidRPr="00202C7C">
              <w:rPr>
                <w:rFonts w:ascii="宋体" w:hAnsi="宋体" w:cs="Arial" w:hint="eastAsia"/>
                <w:sz w:val="21"/>
                <w:szCs w:val="21"/>
              </w:rPr>
              <w:t>7</w:t>
            </w:r>
          </w:p>
        </w:tc>
        <w:tc>
          <w:tcPr>
            <w:tcW w:w="779" w:type="pct"/>
            <w:vAlign w:val="center"/>
          </w:tcPr>
          <w:p w:rsidR="00B444D3" w:rsidRPr="00202C7C" w:rsidRDefault="00B444D3" w:rsidP="004D1CD2">
            <w:pPr>
              <w:snapToGrid w:val="0"/>
              <w:rPr>
                <w:rFonts w:ascii="宋体" w:hAnsi="宋体"/>
                <w:szCs w:val="21"/>
              </w:rPr>
            </w:pPr>
            <w:r w:rsidRPr="00202C7C">
              <w:rPr>
                <w:rFonts w:ascii="宋体" w:hAnsi="宋体" w:hint="eastAsia"/>
                <w:szCs w:val="21"/>
              </w:rPr>
              <w:t>物料生产产地变更</w:t>
            </w:r>
          </w:p>
        </w:tc>
        <w:tc>
          <w:tcPr>
            <w:tcW w:w="420" w:type="pct"/>
            <w:vAlign w:val="center"/>
          </w:tcPr>
          <w:p w:rsidR="00B444D3" w:rsidRPr="00202C7C" w:rsidRDefault="00B444D3" w:rsidP="004D1CD2">
            <w:pPr>
              <w:pStyle w:val="afe"/>
              <w:snapToGrid w:val="0"/>
              <w:rPr>
                <w:rFonts w:ascii="宋体"/>
                <w:sz w:val="21"/>
                <w:szCs w:val="21"/>
              </w:rPr>
            </w:pPr>
            <w:r w:rsidRPr="00202C7C">
              <w:rPr>
                <w:rFonts w:ascii="宋体" w:hint="eastAsia"/>
                <w:sz w:val="21"/>
                <w:szCs w:val="21"/>
              </w:rPr>
              <w:t>最后接单日期</w:t>
            </w:r>
            <w:proofErr w:type="gramStart"/>
            <w:r w:rsidRPr="00202C7C">
              <w:rPr>
                <w:rFonts w:ascii="宋体" w:hint="eastAsia"/>
                <w:sz w:val="21"/>
                <w:szCs w:val="21"/>
              </w:rPr>
              <w:t>前</w:t>
            </w:r>
            <w:r w:rsidRPr="00202C7C">
              <w:rPr>
                <w:rFonts w:ascii="Arial" w:hAnsi="Arial" w:cs="Arial" w:hint="eastAsia"/>
                <w:sz w:val="21"/>
                <w:szCs w:val="21"/>
              </w:rPr>
              <w:t>3</w:t>
            </w:r>
            <w:r w:rsidRPr="00202C7C">
              <w:rPr>
                <w:rFonts w:ascii="Arial" w:hAnsi="Arial" w:cs="Arial" w:hint="eastAsia"/>
                <w:sz w:val="21"/>
                <w:szCs w:val="21"/>
              </w:rPr>
              <w:t>月</w:t>
            </w:r>
            <w:proofErr w:type="gramEnd"/>
            <w:r w:rsidRPr="00202C7C">
              <w:rPr>
                <w:rFonts w:ascii="Arial" w:hAnsi="Arial" w:cs="Arial" w:hint="eastAsia"/>
                <w:sz w:val="21"/>
                <w:szCs w:val="21"/>
              </w:rPr>
              <w:t>内</w:t>
            </w:r>
          </w:p>
        </w:tc>
        <w:tc>
          <w:tcPr>
            <w:tcW w:w="900" w:type="pct"/>
            <w:vAlign w:val="center"/>
          </w:tcPr>
          <w:p w:rsidR="00B444D3" w:rsidRPr="00202C7C" w:rsidRDefault="00B444D3" w:rsidP="00760765">
            <w:pPr>
              <w:pStyle w:val="afe"/>
              <w:numPr>
                <w:ilvl w:val="0"/>
                <w:numId w:val="5"/>
              </w:numPr>
              <w:snapToGrid w:val="0"/>
              <w:ind w:left="0"/>
              <w:rPr>
                <w:sz w:val="21"/>
                <w:szCs w:val="21"/>
              </w:rPr>
            </w:pPr>
            <w:r w:rsidRPr="00202C7C">
              <w:rPr>
                <w:rFonts w:hint="eastAsia"/>
                <w:sz w:val="21"/>
                <w:szCs w:val="21"/>
              </w:rPr>
              <w:t>供应商正式通知</w:t>
            </w:r>
            <w:r w:rsidRPr="00202C7C">
              <w:rPr>
                <w:rFonts w:ascii="Arial" w:hAnsi="Arial" w:cs="Arial"/>
                <w:sz w:val="21"/>
                <w:szCs w:val="21"/>
              </w:rPr>
              <w:t>(</w:t>
            </w:r>
            <w:r w:rsidRPr="00202C7C">
              <w:rPr>
                <w:rFonts w:ascii="宋体" w:hint="eastAsia"/>
                <w:sz w:val="21"/>
                <w:szCs w:val="21"/>
              </w:rPr>
              <w:t>电子或纸面</w:t>
            </w:r>
            <w:r w:rsidRPr="00202C7C">
              <w:rPr>
                <w:rFonts w:ascii="Arial" w:hAnsi="Arial" w:cs="Arial"/>
                <w:sz w:val="21"/>
                <w:szCs w:val="21"/>
              </w:rPr>
              <w:t>)</w:t>
            </w:r>
          </w:p>
          <w:p w:rsidR="00B444D3" w:rsidRPr="00202C7C" w:rsidRDefault="00B444D3" w:rsidP="00760765">
            <w:pPr>
              <w:pStyle w:val="afe"/>
              <w:numPr>
                <w:ilvl w:val="0"/>
                <w:numId w:val="6"/>
              </w:numPr>
              <w:snapToGrid w:val="0"/>
              <w:ind w:left="0"/>
              <w:rPr>
                <w:sz w:val="21"/>
                <w:szCs w:val="21"/>
              </w:rPr>
            </w:pPr>
            <w:r w:rsidRPr="00202C7C">
              <w:rPr>
                <w:rFonts w:ascii="宋体" w:hint="eastAsia"/>
                <w:sz w:val="21"/>
                <w:szCs w:val="21"/>
              </w:rPr>
              <w:t>营业执照或法人变更等信息。</w:t>
            </w:r>
          </w:p>
          <w:p w:rsidR="00B444D3" w:rsidRPr="00202C7C" w:rsidRDefault="00B444D3" w:rsidP="00760765">
            <w:pPr>
              <w:pStyle w:val="afe"/>
              <w:numPr>
                <w:ilvl w:val="0"/>
                <w:numId w:val="6"/>
              </w:numPr>
              <w:snapToGrid w:val="0"/>
              <w:ind w:left="0"/>
              <w:rPr>
                <w:sz w:val="21"/>
                <w:szCs w:val="21"/>
              </w:rPr>
            </w:pPr>
            <w:r w:rsidRPr="00202C7C">
              <w:rPr>
                <w:rFonts w:ascii="宋体" w:hint="eastAsia"/>
                <w:sz w:val="21"/>
                <w:szCs w:val="21"/>
              </w:rPr>
              <w:t>涉及变更产品。</w:t>
            </w:r>
          </w:p>
        </w:tc>
        <w:tc>
          <w:tcPr>
            <w:tcW w:w="1200" w:type="pct"/>
            <w:vAlign w:val="center"/>
          </w:tcPr>
          <w:p w:rsidR="00B444D3" w:rsidRPr="00202C7C" w:rsidRDefault="00B444D3" w:rsidP="00760765">
            <w:pPr>
              <w:pStyle w:val="afe"/>
              <w:numPr>
                <w:ilvl w:val="0"/>
                <w:numId w:val="23"/>
              </w:numPr>
              <w:snapToGrid w:val="0"/>
              <w:ind w:left="0"/>
              <w:rPr>
                <w:sz w:val="21"/>
                <w:szCs w:val="21"/>
              </w:rPr>
            </w:pPr>
            <w:r w:rsidRPr="00202C7C">
              <w:rPr>
                <w:rFonts w:hint="eastAsia"/>
                <w:sz w:val="21"/>
                <w:szCs w:val="21"/>
              </w:rPr>
              <w:t>核实资料准确性</w:t>
            </w:r>
          </w:p>
          <w:p w:rsidR="00B444D3" w:rsidRPr="00202C7C" w:rsidRDefault="00B444D3" w:rsidP="00760765">
            <w:pPr>
              <w:pStyle w:val="afe"/>
              <w:numPr>
                <w:ilvl w:val="0"/>
                <w:numId w:val="23"/>
              </w:numPr>
              <w:snapToGrid w:val="0"/>
              <w:ind w:left="0"/>
              <w:rPr>
                <w:sz w:val="21"/>
                <w:szCs w:val="21"/>
              </w:rPr>
            </w:pPr>
            <w:r w:rsidRPr="00202C7C">
              <w:rPr>
                <w:rFonts w:hint="eastAsia"/>
                <w:sz w:val="21"/>
                <w:szCs w:val="21"/>
              </w:rPr>
              <w:t>现场稽核</w:t>
            </w:r>
          </w:p>
        </w:tc>
        <w:tc>
          <w:tcPr>
            <w:tcW w:w="1233" w:type="pct"/>
            <w:vAlign w:val="center"/>
          </w:tcPr>
          <w:p w:rsidR="00B444D3" w:rsidRPr="00202C7C" w:rsidRDefault="00B444D3" w:rsidP="00760765">
            <w:pPr>
              <w:pStyle w:val="afe"/>
              <w:numPr>
                <w:ilvl w:val="0"/>
                <w:numId w:val="24"/>
              </w:numPr>
              <w:snapToGrid w:val="0"/>
              <w:ind w:left="0"/>
              <w:rPr>
                <w:rFonts w:ascii="宋体"/>
                <w:sz w:val="21"/>
                <w:szCs w:val="21"/>
              </w:rPr>
            </w:pPr>
            <w:r w:rsidRPr="00202C7C">
              <w:rPr>
                <w:rFonts w:ascii="宋体" w:hint="eastAsia"/>
                <w:sz w:val="21"/>
                <w:szCs w:val="21"/>
              </w:rPr>
              <w:t>包括增加子公司、子公司之间相互投产、并/收购后转产等</w:t>
            </w:r>
          </w:p>
        </w:tc>
      </w:tr>
    </w:tbl>
    <w:p w:rsidR="00B444D3" w:rsidRPr="009A6473" w:rsidRDefault="00B444D3" w:rsidP="00760765">
      <w:pPr>
        <w:widowControl/>
        <w:numPr>
          <w:ilvl w:val="0"/>
          <w:numId w:val="25"/>
        </w:numPr>
        <w:autoSpaceDE w:val="0"/>
        <w:autoSpaceDN w:val="0"/>
        <w:adjustRightInd w:val="0"/>
        <w:spacing w:line="400" w:lineRule="exact"/>
        <w:jc w:val="left"/>
        <w:rPr>
          <w:rFonts w:ascii="宋体" w:hAnsi="宋体"/>
          <w:b/>
          <w:sz w:val="24"/>
          <w:szCs w:val="24"/>
        </w:rPr>
      </w:pPr>
      <w:r w:rsidRPr="009A6473">
        <w:rPr>
          <w:rFonts w:ascii="宋体" w:hAnsi="宋体"/>
          <w:b/>
          <w:sz w:val="24"/>
          <w:szCs w:val="24"/>
        </w:rPr>
        <w:lastRenderedPageBreak/>
        <w:t>PCN</w:t>
      </w:r>
      <w:r w:rsidRPr="009A6473">
        <w:rPr>
          <w:rFonts w:ascii="宋体" w:hAnsi="宋体" w:hint="eastAsia"/>
          <w:b/>
          <w:sz w:val="24"/>
          <w:szCs w:val="24"/>
        </w:rPr>
        <w:t>的收发、确认的管理要求</w:t>
      </w:r>
    </w:p>
    <w:p w:rsidR="00B444D3" w:rsidRPr="003F400E" w:rsidRDefault="00B444D3" w:rsidP="00B444D3">
      <w:pPr>
        <w:pStyle w:val="afe"/>
        <w:spacing w:line="400" w:lineRule="exact"/>
        <w:ind w:firstLineChars="200" w:firstLine="480"/>
        <w:rPr>
          <w:rFonts w:ascii="宋体" w:hAnsi="宋体"/>
        </w:rPr>
      </w:pPr>
      <w:r w:rsidRPr="003F400E">
        <w:rPr>
          <w:rFonts w:ascii="宋体" w:hAnsi="宋体" w:hint="eastAsia"/>
        </w:rPr>
        <w:t>1、生效原则</w:t>
      </w:r>
    </w:p>
    <w:p w:rsidR="00B444D3" w:rsidRPr="003F400E" w:rsidRDefault="00B444D3" w:rsidP="00B444D3">
      <w:pPr>
        <w:pStyle w:val="afe"/>
        <w:spacing w:line="400" w:lineRule="exact"/>
        <w:ind w:leftChars="350" w:left="735" w:firstLineChars="200" w:firstLine="480"/>
        <w:jc w:val="both"/>
        <w:rPr>
          <w:rFonts w:ascii="宋体" w:hAnsi="宋体"/>
        </w:rPr>
      </w:pPr>
      <w:proofErr w:type="gramStart"/>
      <w:r w:rsidRPr="003F400E">
        <w:rPr>
          <w:rFonts w:ascii="宋体" w:hAnsi="宋体" w:hint="eastAsia"/>
        </w:rPr>
        <w:t>圣阳供应</w:t>
      </w:r>
      <w:proofErr w:type="gramEnd"/>
      <w:r w:rsidRPr="003F400E">
        <w:rPr>
          <w:rFonts w:ascii="宋体" w:hAnsi="宋体" w:hint="eastAsia"/>
        </w:rPr>
        <w:t>链</w:t>
      </w:r>
      <w:r w:rsidRPr="003F400E">
        <w:rPr>
          <w:rFonts w:ascii="宋体" w:hAnsi="宋体"/>
        </w:rPr>
        <w:t>管理</w:t>
      </w:r>
      <w:r w:rsidRPr="003F400E">
        <w:rPr>
          <w:rFonts w:ascii="宋体" w:hAnsi="宋体" w:hint="eastAsia"/>
        </w:rPr>
        <w:t>部为甲方</w:t>
      </w:r>
      <w:proofErr w:type="gramStart"/>
      <w:r w:rsidRPr="003F400E">
        <w:rPr>
          <w:rFonts w:ascii="宋体" w:hAnsi="宋体" w:hint="eastAsia"/>
        </w:rPr>
        <w:t>法定与</w:t>
      </w:r>
      <w:proofErr w:type="gramEnd"/>
      <w:r w:rsidRPr="003F400E">
        <w:rPr>
          <w:rFonts w:ascii="宋体" w:hAnsi="宋体" w:hint="eastAsia"/>
        </w:rPr>
        <w:t>乙方接口及管理</w:t>
      </w:r>
      <w:r w:rsidRPr="003F400E">
        <w:rPr>
          <w:rFonts w:ascii="宋体" w:hAnsi="宋体"/>
        </w:rPr>
        <w:t xml:space="preserve"> PCN</w:t>
      </w:r>
      <w:r w:rsidRPr="003F400E">
        <w:rPr>
          <w:rFonts w:ascii="宋体" w:hAnsi="宋体" w:hint="eastAsia"/>
        </w:rPr>
        <w:t>部门，乙方必须以双方认可的正式通知形式</w:t>
      </w:r>
      <w:r w:rsidRPr="003F400E">
        <w:rPr>
          <w:rFonts w:ascii="宋体" w:hAnsi="宋体"/>
        </w:rPr>
        <w:t>(</w:t>
      </w:r>
      <w:r w:rsidRPr="003F400E">
        <w:rPr>
          <w:rFonts w:ascii="宋体" w:hAnsi="宋体" w:hint="eastAsia"/>
        </w:rPr>
        <w:t>纸面或电子</w:t>
      </w:r>
      <w:r w:rsidRPr="003F400E">
        <w:rPr>
          <w:rFonts w:ascii="宋体" w:hAnsi="宋体"/>
        </w:rPr>
        <w:t>)</w:t>
      </w:r>
      <w:r w:rsidRPr="003F400E">
        <w:rPr>
          <w:rFonts w:ascii="宋体" w:hAnsi="宋体" w:hint="eastAsia"/>
        </w:rPr>
        <w:t>提前通知</w:t>
      </w:r>
      <w:proofErr w:type="gramStart"/>
      <w:r w:rsidRPr="003F400E">
        <w:rPr>
          <w:rFonts w:ascii="宋体" w:hAnsi="宋体" w:hint="eastAsia"/>
        </w:rPr>
        <w:t>圣阳供应</w:t>
      </w:r>
      <w:proofErr w:type="gramEnd"/>
      <w:r w:rsidRPr="003F400E">
        <w:rPr>
          <w:rFonts w:ascii="宋体" w:hAnsi="宋体"/>
        </w:rPr>
        <w:t>链管理</w:t>
      </w:r>
      <w:r w:rsidRPr="003F400E">
        <w:rPr>
          <w:rFonts w:ascii="宋体" w:hAnsi="宋体" w:hint="eastAsia"/>
        </w:rPr>
        <w:t>部</w:t>
      </w:r>
      <w:r w:rsidRPr="003F400E">
        <w:rPr>
          <w:rFonts w:ascii="宋体" w:hAnsi="宋体"/>
        </w:rPr>
        <w:t>(</w:t>
      </w:r>
      <w:r w:rsidRPr="003F400E">
        <w:rPr>
          <w:rFonts w:ascii="宋体" w:hAnsi="宋体" w:hint="eastAsia"/>
        </w:rPr>
        <w:t>通知时限见上表</w:t>
      </w:r>
      <w:r w:rsidRPr="003F400E">
        <w:rPr>
          <w:rFonts w:ascii="宋体" w:hAnsi="宋体"/>
        </w:rPr>
        <w:t>)</w:t>
      </w:r>
      <w:r w:rsidRPr="003F400E">
        <w:rPr>
          <w:rFonts w:ascii="宋体" w:hAnsi="宋体" w:hint="eastAsia"/>
        </w:rPr>
        <w:t>，并提供相关资料</w:t>
      </w:r>
      <w:r w:rsidRPr="003F400E">
        <w:rPr>
          <w:rFonts w:ascii="宋体" w:hAnsi="宋体"/>
        </w:rPr>
        <w:t>(</w:t>
      </w:r>
      <w:r w:rsidRPr="003F400E">
        <w:rPr>
          <w:rFonts w:ascii="宋体" w:hAnsi="宋体" w:hint="eastAsia"/>
        </w:rPr>
        <w:t>见上表</w:t>
      </w:r>
      <w:r w:rsidRPr="003F400E">
        <w:rPr>
          <w:rFonts w:ascii="宋体" w:hAnsi="宋体"/>
        </w:rPr>
        <w:t>)</w:t>
      </w:r>
      <w:r w:rsidRPr="003F400E">
        <w:rPr>
          <w:rFonts w:ascii="宋体" w:hAnsi="宋体" w:hint="eastAsia"/>
        </w:rPr>
        <w:t>。</w:t>
      </w:r>
      <w:proofErr w:type="gramStart"/>
      <w:r w:rsidRPr="003F400E">
        <w:rPr>
          <w:rFonts w:ascii="宋体" w:hAnsi="宋体" w:hint="eastAsia"/>
        </w:rPr>
        <w:t>经圣阳</w:t>
      </w:r>
      <w:proofErr w:type="gramEnd"/>
      <w:r w:rsidRPr="003F400E">
        <w:rPr>
          <w:rFonts w:ascii="宋体" w:hAnsi="宋体" w:hint="eastAsia"/>
        </w:rPr>
        <w:t>公司内部</w:t>
      </w:r>
      <w:r w:rsidRPr="003F400E">
        <w:rPr>
          <w:rFonts w:ascii="宋体" w:hAnsi="宋体"/>
        </w:rPr>
        <w:t>变更验证确认后</w:t>
      </w:r>
      <w:r w:rsidRPr="003F400E">
        <w:rPr>
          <w:rFonts w:ascii="宋体" w:hAnsi="宋体" w:hint="eastAsia"/>
        </w:rPr>
        <w:t>，</w:t>
      </w:r>
      <w:proofErr w:type="gramStart"/>
      <w:r w:rsidRPr="003F400E">
        <w:rPr>
          <w:rFonts w:ascii="宋体" w:hAnsi="宋体" w:hint="eastAsia"/>
        </w:rPr>
        <w:t>圣阳供应</w:t>
      </w:r>
      <w:proofErr w:type="gramEnd"/>
      <w:r w:rsidRPr="003F400E">
        <w:rPr>
          <w:rFonts w:ascii="宋体" w:hAnsi="宋体"/>
        </w:rPr>
        <w:t>链管理</w:t>
      </w:r>
      <w:r w:rsidRPr="003F400E">
        <w:rPr>
          <w:rFonts w:ascii="宋体" w:hAnsi="宋体" w:hint="eastAsia"/>
        </w:rPr>
        <w:t>部书面通知</w:t>
      </w:r>
      <w:r w:rsidRPr="003F400E">
        <w:rPr>
          <w:rFonts w:ascii="宋体" w:hAnsi="宋体"/>
        </w:rPr>
        <w:t>乙方</w:t>
      </w:r>
      <w:r w:rsidRPr="003F400E">
        <w:rPr>
          <w:rFonts w:ascii="宋体" w:hAnsi="宋体" w:hint="eastAsia"/>
        </w:rPr>
        <w:t>，按约定</w:t>
      </w:r>
      <w:r w:rsidRPr="003F400E">
        <w:rPr>
          <w:rFonts w:ascii="宋体" w:hAnsi="宋体"/>
        </w:rPr>
        <w:t>的时限乙方</w:t>
      </w:r>
      <w:r w:rsidRPr="003F400E">
        <w:rPr>
          <w:rFonts w:ascii="宋体" w:hAnsi="宋体" w:hint="eastAsia"/>
        </w:rPr>
        <w:t>按照更改后的物料供应。</w:t>
      </w:r>
    </w:p>
    <w:p w:rsidR="00B444D3" w:rsidRPr="003F400E" w:rsidRDefault="00B444D3" w:rsidP="00B444D3">
      <w:pPr>
        <w:pStyle w:val="afe"/>
        <w:spacing w:line="400" w:lineRule="exact"/>
        <w:ind w:firstLineChars="200" w:firstLine="480"/>
        <w:rPr>
          <w:rFonts w:ascii="宋体" w:hAnsi="宋体"/>
        </w:rPr>
      </w:pPr>
      <w:r w:rsidRPr="003F400E">
        <w:rPr>
          <w:rFonts w:ascii="宋体" w:hAnsi="宋体" w:hint="eastAsia"/>
        </w:rPr>
        <w:t>2、通知方式</w:t>
      </w:r>
    </w:p>
    <w:p w:rsidR="00B444D3" w:rsidRPr="003F400E" w:rsidRDefault="00B444D3" w:rsidP="00B444D3">
      <w:pPr>
        <w:pStyle w:val="afe"/>
        <w:spacing w:line="400" w:lineRule="exact"/>
        <w:ind w:leftChars="350" w:left="735" w:firstLineChars="200" w:firstLine="480"/>
        <w:rPr>
          <w:rFonts w:ascii="宋体" w:hAnsi="宋体"/>
        </w:rPr>
      </w:pPr>
      <w:r w:rsidRPr="003F400E">
        <w:rPr>
          <w:rFonts w:ascii="宋体" w:hAnsi="宋体"/>
        </w:rPr>
        <w:t>PCN</w:t>
      </w:r>
      <w:r w:rsidRPr="003F400E">
        <w:rPr>
          <w:rFonts w:ascii="宋体" w:hAnsi="宋体" w:hint="eastAsia"/>
        </w:rPr>
        <w:t>正式通知书见附件一，要求乙方按照附件一中的内容及时将</w:t>
      </w:r>
      <w:r w:rsidRPr="003F400E">
        <w:rPr>
          <w:rFonts w:ascii="宋体" w:hAnsi="宋体"/>
        </w:rPr>
        <w:t>PCN</w:t>
      </w:r>
      <w:r w:rsidRPr="003F400E">
        <w:rPr>
          <w:rFonts w:ascii="宋体" w:hAnsi="宋体" w:hint="eastAsia"/>
        </w:rPr>
        <w:t>通知甲方，保证甲方所需要的信息完整、准确、及时，同时需要甲方对收到的信息进行反馈并提出相关支持要求。乙方需根据甲方需要提供相关的支持</w:t>
      </w:r>
      <w:r w:rsidRPr="003F400E">
        <w:rPr>
          <w:rFonts w:ascii="宋体" w:hAnsi="宋体"/>
        </w:rPr>
        <w:t>(</w:t>
      </w:r>
      <w:r w:rsidRPr="003F400E">
        <w:rPr>
          <w:rFonts w:ascii="宋体" w:hAnsi="宋体" w:hint="eastAsia"/>
        </w:rPr>
        <w:t>如样品、资料、报告、验证、技术支持等</w:t>
      </w:r>
      <w:r w:rsidRPr="003F400E">
        <w:rPr>
          <w:rFonts w:ascii="宋体" w:hAnsi="宋体"/>
        </w:rPr>
        <w:t>)</w:t>
      </w:r>
      <w:r w:rsidRPr="003F400E">
        <w:rPr>
          <w:rFonts w:ascii="宋体" w:hAnsi="宋体" w:hint="eastAsia"/>
        </w:rPr>
        <w:t>以协助甲方验证。</w:t>
      </w:r>
    </w:p>
    <w:p w:rsidR="00B444D3" w:rsidRPr="003F400E" w:rsidRDefault="00B444D3" w:rsidP="00B444D3">
      <w:pPr>
        <w:pStyle w:val="afe"/>
        <w:spacing w:line="400" w:lineRule="exact"/>
        <w:ind w:firstLineChars="200" w:firstLine="480"/>
        <w:rPr>
          <w:rFonts w:ascii="宋体" w:hAnsi="宋体"/>
        </w:rPr>
      </w:pPr>
      <w:r w:rsidRPr="003F400E">
        <w:rPr>
          <w:rFonts w:ascii="宋体" w:hAnsi="宋体"/>
        </w:rPr>
        <w:t>3</w:t>
      </w:r>
      <w:r w:rsidRPr="003F400E">
        <w:rPr>
          <w:rFonts w:ascii="宋体" w:hAnsi="宋体" w:hint="eastAsia"/>
        </w:rPr>
        <w:t>、确认方式</w:t>
      </w:r>
    </w:p>
    <w:p w:rsidR="00B444D3" w:rsidRPr="003F400E" w:rsidRDefault="00B444D3" w:rsidP="00B444D3">
      <w:pPr>
        <w:pStyle w:val="afe"/>
        <w:spacing w:line="400" w:lineRule="exact"/>
        <w:ind w:leftChars="340" w:left="714" w:firstLine="420"/>
        <w:jc w:val="both"/>
        <w:rPr>
          <w:rFonts w:ascii="宋体" w:hAnsi="宋体"/>
        </w:rPr>
      </w:pPr>
      <w:r w:rsidRPr="003F400E">
        <w:rPr>
          <w:rFonts w:ascii="宋体" w:hAnsi="宋体"/>
        </w:rPr>
        <w:t>PCN</w:t>
      </w:r>
      <w:proofErr w:type="gramStart"/>
      <w:r w:rsidRPr="003F400E">
        <w:rPr>
          <w:rFonts w:ascii="宋体" w:hAnsi="宋体" w:hint="eastAsia"/>
        </w:rPr>
        <w:t>确认书见附件</w:t>
      </w:r>
      <w:proofErr w:type="gramEnd"/>
      <w:r w:rsidRPr="003F400E">
        <w:rPr>
          <w:rFonts w:ascii="宋体" w:hAnsi="宋体" w:hint="eastAsia"/>
        </w:rPr>
        <w:t>二，由甲方供应链</w:t>
      </w:r>
      <w:r w:rsidRPr="003F400E">
        <w:rPr>
          <w:rFonts w:ascii="宋体" w:hAnsi="宋体"/>
        </w:rPr>
        <w:t>管理</w:t>
      </w:r>
      <w:r w:rsidRPr="003F400E">
        <w:rPr>
          <w:rFonts w:ascii="宋体" w:hAnsi="宋体" w:hint="eastAsia"/>
        </w:rPr>
        <w:t>部联合甲方相关部门验证完成后填写。此通知书作为甲方唯一合法的确认书。乙方此可作为更改后的供应凭证。</w:t>
      </w:r>
    </w:p>
    <w:p w:rsidR="00B444D3" w:rsidRPr="00931555" w:rsidRDefault="00B444D3" w:rsidP="00760765">
      <w:pPr>
        <w:widowControl/>
        <w:numPr>
          <w:ilvl w:val="0"/>
          <w:numId w:val="25"/>
        </w:numPr>
        <w:autoSpaceDE w:val="0"/>
        <w:autoSpaceDN w:val="0"/>
        <w:adjustRightInd w:val="0"/>
        <w:spacing w:line="400" w:lineRule="exact"/>
        <w:jc w:val="left"/>
        <w:rPr>
          <w:rFonts w:ascii="宋体" w:hAnsi="宋体"/>
          <w:b/>
          <w:sz w:val="24"/>
          <w:szCs w:val="24"/>
        </w:rPr>
      </w:pPr>
      <w:r w:rsidRPr="00931555">
        <w:rPr>
          <w:rFonts w:ascii="宋体" w:hAnsi="宋体"/>
          <w:b/>
          <w:sz w:val="24"/>
          <w:szCs w:val="24"/>
        </w:rPr>
        <w:t>PCN</w:t>
      </w:r>
      <w:r w:rsidRPr="00931555">
        <w:rPr>
          <w:rFonts w:ascii="宋体" w:hAnsi="宋体" w:hint="eastAsia"/>
          <w:b/>
          <w:sz w:val="24"/>
          <w:szCs w:val="24"/>
        </w:rPr>
        <w:t>的处罚措施</w:t>
      </w:r>
    </w:p>
    <w:p w:rsidR="00B444D3" w:rsidRPr="003F400E" w:rsidRDefault="00B444D3" w:rsidP="00B444D3">
      <w:pPr>
        <w:spacing w:line="400" w:lineRule="exact"/>
        <w:ind w:firstLineChars="200" w:firstLine="480"/>
        <w:rPr>
          <w:rFonts w:ascii="宋体" w:hAnsi="宋体"/>
          <w:sz w:val="24"/>
          <w:szCs w:val="24"/>
        </w:rPr>
      </w:pPr>
      <w:r w:rsidRPr="003F400E">
        <w:rPr>
          <w:rFonts w:ascii="宋体" w:hAnsi="宋体" w:hint="eastAsia"/>
          <w:sz w:val="24"/>
          <w:szCs w:val="24"/>
        </w:rPr>
        <w:t>如果乙方对于发生的设计、工艺、物料等变更，没有依据PCN协议的要求向甲方提出PCN申请，一旦发现，按以下情况分别进行处罚：</w:t>
      </w:r>
    </w:p>
    <w:p w:rsidR="00B444D3" w:rsidRPr="003F400E" w:rsidRDefault="00B444D3" w:rsidP="00760765">
      <w:pPr>
        <w:numPr>
          <w:ilvl w:val="0"/>
          <w:numId w:val="9"/>
        </w:numPr>
        <w:spacing w:line="400" w:lineRule="exact"/>
        <w:rPr>
          <w:rFonts w:ascii="宋体" w:hAnsi="宋体"/>
          <w:sz w:val="24"/>
          <w:szCs w:val="24"/>
        </w:rPr>
      </w:pPr>
      <w:r w:rsidRPr="003F400E">
        <w:rPr>
          <w:rFonts w:ascii="宋体" w:hAnsi="宋体" w:hint="eastAsia"/>
          <w:sz w:val="24"/>
          <w:szCs w:val="24"/>
        </w:rPr>
        <w:t>原材料在甲方IQC检验发现时，变更级别为1-3级时，罚款500</w:t>
      </w:r>
      <w:r w:rsidRPr="003F400E">
        <w:rPr>
          <w:rFonts w:ascii="宋体" w:hAnsi="宋体"/>
          <w:sz w:val="24"/>
          <w:szCs w:val="24"/>
        </w:rPr>
        <w:t>0</w:t>
      </w:r>
      <w:r w:rsidRPr="003F400E">
        <w:rPr>
          <w:rFonts w:ascii="宋体" w:hAnsi="宋体" w:hint="eastAsia"/>
          <w:sz w:val="24"/>
          <w:szCs w:val="24"/>
        </w:rPr>
        <w:t>元；变更级别为4-6级</w:t>
      </w:r>
      <w:proofErr w:type="gramStart"/>
      <w:r w:rsidRPr="003F400E">
        <w:rPr>
          <w:rFonts w:ascii="宋体" w:hAnsi="宋体" w:hint="eastAsia"/>
          <w:sz w:val="24"/>
          <w:szCs w:val="24"/>
        </w:rPr>
        <w:t>时罚款</w:t>
      </w:r>
      <w:proofErr w:type="gramEnd"/>
      <w:r w:rsidRPr="003F400E">
        <w:rPr>
          <w:rFonts w:ascii="宋体" w:hAnsi="宋体" w:hint="eastAsia"/>
          <w:sz w:val="24"/>
          <w:szCs w:val="24"/>
        </w:rPr>
        <w:t>1</w:t>
      </w:r>
      <w:r w:rsidRPr="003F400E">
        <w:rPr>
          <w:rFonts w:ascii="宋体" w:hAnsi="宋体"/>
          <w:sz w:val="24"/>
          <w:szCs w:val="24"/>
        </w:rPr>
        <w:t>0</w:t>
      </w:r>
      <w:r w:rsidRPr="003F400E">
        <w:rPr>
          <w:rFonts w:ascii="宋体" w:hAnsi="宋体" w:hint="eastAsia"/>
          <w:sz w:val="24"/>
          <w:szCs w:val="24"/>
        </w:rPr>
        <w:t>000元；</w:t>
      </w:r>
    </w:p>
    <w:p w:rsidR="00B444D3" w:rsidRPr="003F400E" w:rsidRDefault="00B444D3" w:rsidP="00760765">
      <w:pPr>
        <w:numPr>
          <w:ilvl w:val="0"/>
          <w:numId w:val="9"/>
        </w:numPr>
        <w:spacing w:line="400" w:lineRule="exact"/>
        <w:rPr>
          <w:rFonts w:ascii="宋体" w:hAnsi="宋体"/>
          <w:sz w:val="24"/>
          <w:szCs w:val="24"/>
        </w:rPr>
      </w:pPr>
      <w:r w:rsidRPr="003F400E">
        <w:rPr>
          <w:rFonts w:ascii="宋体" w:hAnsi="宋体" w:hint="eastAsia"/>
          <w:sz w:val="24"/>
          <w:szCs w:val="24"/>
        </w:rPr>
        <w:t>原材料在甲方生产过程发现时，变更等级为4-6级时，罚款10000元，同时承担更换材料所花费工时费；</w:t>
      </w:r>
    </w:p>
    <w:p w:rsidR="00B444D3" w:rsidRDefault="00B444D3" w:rsidP="00760765">
      <w:pPr>
        <w:numPr>
          <w:ilvl w:val="0"/>
          <w:numId w:val="9"/>
        </w:numPr>
        <w:spacing w:line="400" w:lineRule="exact"/>
        <w:rPr>
          <w:rFonts w:ascii="宋体" w:hAnsi="宋体"/>
          <w:sz w:val="24"/>
          <w:szCs w:val="24"/>
        </w:rPr>
      </w:pPr>
      <w:r w:rsidRPr="003F400E">
        <w:rPr>
          <w:rFonts w:ascii="宋体" w:hAnsi="宋体" w:hint="eastAsia"/>
          <w:sz w:val="24"/>
          <w:szCs w:val="24"/>
        </w:rPr>
        <w:t>在甲方客户处发现时，变更等级为4-6级时，罚款20000元，并承担材料更改造成事故所有责任费用</w:t>
      </w:r>
      <w:r>
        <w:rPr>
          <w:rFonts w:ascii="宋体" w:hAnsi="宋体" w:hint="eastAsia"/>
          <w:sz w:val="24"/>
          <w:szCs w:val="24"/>
        </w:rPr>
        <w:t>；</w:t>
      </w:r>
    </w:p>
    <w:p w:rsidR="00B444D3" w:rsidRDefault="00B444D3" w:rsidP="00760765">
      <w:pPr>
        <w:numPr>
          <w:ilvl w:val="0"/>
          <w:numId w:val="9"/>
        </w:numPr>
        <w:spacing w:line="400" w:lineRule="exact"/>
        <w:rPr>
          <w:rFonts w:ascii="宋体" w:hAnsi="宋体"/>
          <w:sz w:val="24"/>
          <w:szCs w:val="24"/>
        </w:rPr>
      </w:pPr>
      <w:r>
        <w:rPr>
          <w:rFonts w:ascii="宋体" w:hAnsi="宋体"/>
          <w:sz w:val="24"/>
          <w:szCs w:val="24"/>
        </w:rPr>
        <w:t>对相关的</w:t>
      </w:r>
      <w:r>
        <w:rPr>
          <w:rFonts w:ascii="宋体" w:hAnsi="宋体" w:hint="eastAsia"/>
          <w:sz w:val="24"/>
          <w:szCs w:val="24"/>
        </w:rPr>
        <w:t>罚款</w:t>
      </w:r>
      <w:r>
        <w:rPr>
          <w:rFonts w:ascii="宋体" w:hAnsi="宋体"/>
          <w:sz w:val="24"/>
          <w:szCs w:val="24"/>
        </w:rPr>
        <w:t>，甲方有权直接从乙方的应付货款或</w:t>
      </w:r>
      <w:r>
        <w:rPr>
          <w:rFonts w:ascii="宋体" w:hAnsi="宋体" w:hint="eastAsia"/>
          <w:sz w:val="24"/>
          <w:szCs w:val="24"/>
        </w:rPr>
        <w:t>质保金</w:t>
      </w:r>
      <w:r>
        <w:rPr>
          <w:rFonts w:ascii="宋体" w:hAnsi="宋体"/>
          <w:sz w:val="24"/>
          <w:szCs w:val="24"/>
        </w:rPr>
        <w:t>中扣减。</w:t>
      </w:r>
    </w:p>
    <w:p w:rsidR="00B444D3" w:rsidRPr="003F400E" w:rsidRDefault="00B444D3" w:rsidP="00760765">
      <w:pPr>
        <w:widowControl/>
        <w:numPr>
          <w:ilvl w:val="0"/>
          <w:numId w:val="25"/>
        </w:numPr>
        <w:autoSpaceDE w:val="0"/>
        <w:autoSpaceDN w:val="0"/>
        <w:adjustRightInd w:val="0"/>
        <w:spacing w:line="400" w:lineRule="exact"/>
        <w:jc w:val="left"/>
        <w:rPr>
          <w:rFonts w:ascii="宋体" w:hAnsi="宋体"/>
          <w:b/>
          <w:sz w:val="24"/>
          <w:szCs w:val="24"/>
        </w:rPr>
      </w:pPr>
      <w:r w:rsidRPr="003F400E">
        <w:rPr>
          <w:rFonts w:ascii="宋体" w:hAnsi="宋体" w:hint="eastAsia"/>
          <w:b/>
          <w:sz w:val="24"/>
          <w:szCs w:val="24"/>
        </w:rPr>
        <w:t>其他条款</w:t>
      </w:r>
    </w:p>
    <w:p w:rsidR="00B444D3" w:rsidRPr="003F400E" w:rsidRDefault="00B444D3" w:rsidP="00760765">
      <w:pPr>
        <w:numPr>
          <w:ilvl w:val="0"/>
          <w:numId w:val="10"/>
        </w:numPr>
        <w:autoSpaceDE w:val="0"/>
        <w:autoSpaceDN w:val="0"/>
        <w:adjustRightInd w:val="0"/>
        <w:spacing w:line="400" w:lineRule="exact"/>
        <w:ind w:left="567" w:hanging="357"/>
        <w:jc w:val="left"/>
        <w:rPr>
          <w:rFonts w:ascii="宋体" w:hAnsi="宋体"/>
          <w:sz w:val="24"/>
          <w:szCs w:val="24"/>
        </w:rPr>
      </w:pPr>
      <w:r w:rsidRPr="003F400E">
        <w:rPr>
          <w:rFonts w:ascii="宋体" w:hAnsi="宋体" w:hint="eastAsia"/>
          <w:sz w:val="24"/>
          <w:szCs w:val="24"/>
        </w:rPr>
        <w:t>本协议未尽事宜，按双方已经签署的框架采购协议和其他协议的相关条款执行。</w:t>
      </w:r>
    </w:p>
    <w:p w:rsidR="00B444D3" w:rsidRPr="003F400E" w:rsidRDefault="00B444D3" w:rsidP="00B444D3">
      <w:pPr>
        <w:spacing w:line="400" w:lineRule="exact"/>
        <w:rPr>
          <w:rFonts w:ascii="宋体" w:hAnsi="宋体"/>
          <w:sz w:val="24"/>
          <w:szCs w:val="24"/>
        </w:rPr>
      </w:pPr>
      <w:r w:rsidRPr="003F400E">
        <w:rPr>
          <w:rFonts w:ascii="宋体" w:hAnsi="宋体" w:hint="eastAsia"/>
          <w:sz w:val="24"/>
          <w:szCs w:val="24"/>
        </w:rPr>
        <w:t xml:space="preserve"> </w:t>
      </w:r>
      <w:r w:rsidRPr="003F400E">
        <w:rPr>
          <w:rFonts w:ascii="宋体" w:hAnsi="宋体" w:hint="eastAsia"/>
          <w:color w:val="FF0000"/>
          <w:sz w:val="24"/>
          <w:szCs w:val="24"/>
        </w:rPr>
        <w:t xml:space="preserve"> </w:t>
      </w:r>
      <w:r w:rsidRPr="003F400E">
        <w:rPr>
          <w:rFonts w:ascii="宋体" w:hAnsi="宋体" w:hint="eastAsia"/>
          <w:sz w:val="24"/>
          <w:szCs w:val="24"/>
        </w:rPr>
        <w:t>2、本协议于双方</w:t>
      </w:r>
      <w:r>
        <w:rPr>
          <w:rFonts w:ascii="宋体" w:hAnsi="宋体" w:hint="eastAsia"/>
          <w:sz w:val="24"/>
          <w:szCs w:val="24"/>
        </w:rPr>
        <w:t>签署</w:t>
      </w:r>
      <w:r w:rsidRPr="003F400E">
        <w:rPr>
          <w:rFonts w:ascii="宋体" w:hAnsi="宋体" w:hint="eastAsia"/>
          <w:sz w:val="24"/>
          <w:szCs w:val="24"/>
        </w:rPr>
        <w:t>之日起生效</w:t>
      </w:r>
      <w:r>
        <w:rPr>
          <w:rFonts w:ascii="宋体" w:hAnsi="宋体" w:hint="eastAsia"/>
          <w:sz w:val="24"/>
          <w:szCs w:val="24"/>
        </w:rPr>
        <w:t>。</w:t>
      </w:r>
    </w:p>
    <w:p w:rsidR="00B444D3" w:rsidRPr="003F400E" w:rsidRDefault="00B444D3" w:rsidP="00B444D3">
      <w:pPr>
        <w:spacing w:line="400" w:lineRule="exact"/>
        <w:rPr>
          <w:rFonts w:ascii="宋体" w:hAnsi="宋体"/>
          <w:sz w:val="24"/>
          <w:szCs w:val="24"/>
        </w:rPr>
      </w:pPr>
      <w:r w:rsidRPr="003F400E">
        <w:rPr>
          <w:rFonts w:ascii="楷体_GB2312" w:eastAsia="楷体_GB2312" w:hint="eastAsia"/>
          <w:sz w:val="24"/>
          <w:szCs w:val="24"/>
        </w:rPr>
        <w:t xml:space="preserve">    </w:t>
      </w:r>
      <w:r w:rsidRPr="003F400E">
        <w:rPr>
          <w:rFonts w:ascii="宋体" w:hAnsi="宋体" w:hint="eastAsia"/>
          <w:sz w:val="24"/>
          <w:szCs w:val="24"/>
        </w:rPr>
        <w:t>在本协议有效期限内，供方同意按本合同的条款和条件，以及和需方不时修订的格式“采购订单”条件，应需方的要求向需方供应“货物”，本合同有关条款和条件的规定，可以适用于正在发生但尚未结束的交易。</w:t>
      </w:r>
    </w:p>
    <w:p w:rsidR="00B444D3" w:rsidRPr="003F400E" w:rsidRDefault="00B444D3" w:rsidP="00B444D3">
      <w:pPr>
        <w:spacing w:line="400" w:lineRule="exact"/>
        <w:rPr>
          <w:rFonts w:ascii="宋体" w:hAnsi="宋体"/>
          <w:sz w:val="24"/>
          <w:szCs w:val="24"/>
        </w:rPr>
      </w:pPr>
      <w:r w:rsidRPr="003F400E">
        <w:rPr>
          <w:rFonts w:ascii="宋体" w:hAnsi="宋体" w:hint="eastAsia"/>
          <w:sz w:val="24"/>
          <w:szCs w:val="24"/>
        </w:rPr>
        <w:t xml:space="preserve">   </w:t>
      </w:r>
    </w:p>
    <w:p w:rsidR="00B444D3" w:rsidRPr="003F400E" w:rsidRDefault="00B444D3" w:rsidP="00B444D3">
      <w:pPr>
        <w:spacing w:line="400" w:lineRule="exact"/>
        <w:rPr>
          <w:rFonts w:ascii="宋体" w:hAnsi="宋体"/>
          <w:color w:val="FF0000"/>
          <w:sz w:val="24"/>
          <w:szCs w:val="24"/>
        </w:rPr>
      </w:pPr>
      <w:r w:rsidRPr="003F400E">
        <w:rPr>
          <w:rFonts w:ascii="宋体" w:hAnsi="宋体" w:hint="eastAsia"/>
          <w:sz w:val="24"/>
          <w:szCs w:val="24"/>
        </w:rPr>
        <w:t xml:space="preserve"> 3</w:t>
      </w:r>
      <w:r>
        <w:rPr>
          <w:rFonts w:ascii="宋体" w:hAnsi="宋体" w:hint="eastAsia"/>
          <w:sz w:val="24"/>
          <w:szCs w:val="24"/>
        </w:rPr>
        <w:t>、本协议一式两份，双方各持一份</w:t>
      </w:r>
      <w:r w:rsidRPr="003F400E">
        <w:rPr>
          <w:rFonts w:ascii="宋体" w:hAnsi="宋体" w:hint="eastAsia"/>
          <w:sz w:val="24"/>
          <w:szCs w:val="24"/>
        </w:rPr>
        <w:t>，具有同等效力。</w:t>
      </w:r>
    </w:p>
    <w:p w:rsidR="00B444D3" w:rsidRPr="009C3B8A" w:rsidRDefault="00B444D3" w:rsidP="00B444D3">
      <w:pPr>
        <w:spacing w:line="360" w:lineRule="auto"/>
        <w:rPr>
          <w:rFonts w:ascii="宋体" w:hAnsi="宋体"/>
        </w:rPr>
      </w:pPr>
    </w:p>
    <w:p w:rsidR="00B444D3" w:rsidRPr="00C1256E" w:rsidRDefault="00B444D3" w:rsidP="00B444D3">
      <w:pPr>
        <w:autoSpaceDE w:val="0"/>
        <w:autoSpaceDN w:val="0"/>
        <w:adjustRightInd w:val="0"/>
        <w:snapToGrid w:val="0"/>
        <w:spacing w:line="360" w:lineRule="auto"/>
        <w:ind w:firstLineChars="100" w:firstLine="240"/>
        <w:rPr>
          <w:rFonts w:ascii="宋体" w:hAnsi="宋体"/>
          <w:bCs/>
          <w:color w:val="000000"/>
          <w:sz w:val="24"/>
          <w:szCs w:val="24"/>
        </w:rPr>
      </w:pPr>
      <w:r w:rsidRPr="00C1256E">
        <w:rPr>
          <w:rFonts w:ascii="宋体" w:hAnsi="宋体" w:hint="eastAsia"/>
          <w:bCs/>
          <w:color w:val="000000"/>
          <w:sz w:val="24"/>
          <w:szCs w:val="24"/>
        </w:rPr>
        <w:t xml:space="preserve">                     </w:t>
      </w:r>
    </w:p>
    <w:tbl>
      <w:tblPr>
        <w:tblW w:w="8719" w:type="dxa"/>
        <w:jc w:val="center"/>
        <w:tblLook w:val="04A0" w:firstRow="1" w:lastRow="0" w:firstColumn="1" w:lastColumn="0" w:noHBand="0" w:noVBand="1"/>
      </w:tblPr>
      <w:tblGrid>
        <w:gridCol w:w="4460"/>
        <w:gridCol w:w="4259"/>
      </w:tblGrid>
      <w:tr w:rsidR="00B444D3" w:rsidRPr="00273125" w:rsidTr="004D1CD2">
        <w:trPr>
          <w:trHeight w:val="292"/>
          <w:jc w:val="center"/>
        </w:trPr>
        <w:tc>
          <w:tcPr>
            <w:tcW w:w="4460" w:type="dxa"/>
            <w:shd w:val="clear" w:color="auto" w:fill="auto"/>
          </w:tcPr>
          <w:p w:rsidR="00B444D3" w:rsidRPr="00273125" w:rsidRDefault="00B444D3" w:rsidP="004D1CD2">
            <w:pPr>
              <w:spacing w:line="440" w:lineRule="exact"/>
              <w:rPr>
                <w:sz w:val="24"/>
                <w:szCs w:val="24"/>
              </w:rPr>
            </w:pPr>
            <w:r w:rsidRPr="00273125">
              <w:rPr>
                <w:rFonts w:ascii="宋体" w:hAnsi="宋体" w:hint="eastAsia"/>
                <w:bCs/>
                <w:sz w:val="24"/>
                <w:szCs w:val="24"/>
              </w:rPr>
              <w:lastRenderedPageBreak/>
              <w:t>甲方（章）：山东圣阳电源股份有限公司</w:t>
            </w:r>
          </w:p>
        </w:tc>
        <w:tc>
          <w:tcPr>
            <w:tcW w:w="4259" w:type="dxa"/>
            <w:shd w:val="clear" w:color="auto" w:fill="auto"/>
          </w:tcPr>
          <w:p w:rsidR="00B444D3" w:rsidRPr="00273125" w:rsidRDefault="00B444D3" w:rsidP="004D1CD2">
            <w:pPr>
              <w:spacing w:line="440" w:lineRule="exact"/>
              <w:rPr>
                <w:sz w:val="24"/>
                <w:szCs w:val="24"/>
              </w:rPr>
            </w:pPr>
            <w:r w:rsidRPr="00273125">
              <w:rPr>
                <w:rFonts w:ascii="宋体" w:hAnsi="宋体" w:hint="eastAsia"/>
                <w:bCs/>
                <w:sz w:val="24"/>
                <w:szCs w:val="24"/>
              </w:rPr>
              <w:t>乙方（章）：</w:t>
            </w:r>
            <w:r>
              <w:rPr>
                <w:rFonts w:ascii="宋体" w:hAnsi="宋体" w:hint="eastAsia"/>
                <w:bCs/>
                <w:sz w:val="24"/>
                <w:szCs w:val="24"/>
              </w:rPr>
              <w:t xml:space="preserve"> </w:t>
            </w:r>
          </w:p>
        </w:tc>
      </w:tr>
      <w:tr w:rsidR="00B444D3" w:rsidRPr="00273125" w:rsidTr="004D1CD2">
        <w:trPr>
          <w:trHeight w:val="411"/>
          <w:jc w:val="center"/>
        </w:trPr>
        <w:tc>
          <w:tcPr>
            <w:tcW w:w="4460" w:type="dxa"/>
            <w:shd w:val="clear" w:color="auto" w:fill="auto"/>
          </w:tcPr>
          <w:p w:rsidR="00B444D3" w:rsidRDefault="00B444D3" w:rsidP="004D1CD2">
            <w:pPr>
              <w:spacing w:line="440" w:lineRule="exact"/>
              <w:rPr>
                <w:rFonts w:ascii="宋体" w:hAnsi="宋体"/>
                <w:bCs/>
                <w:sz w:val="24"/>
                <w:szCs w:val="24"/>
              </w:rPr>
            </w:pPr>
            <w:r w:rsidRPr="00273125">
              <w:rPr>
                <w:rFonts w:ascii="宋体" w:hAnsi="宋体" w:hint="eastAsia"/>
                <w:bCs/>
                <w:sz w:val="24"/>
                <w:szCs w:val="24"/>
              </w:rPr>
              <w:t>委托人：</w:t>
            </w:r>
          </w:p>
          <w:p w:rsidR="00B444D3" w:rsidRPr="00273125" w:rsidRDefault="00B444D3" w:rsidP="004D1CD2">
            <w:pPr>
              <w:spacing w:line="440" w:lineRule="exact"/>
              <w:rPr>
                <w:sz w:val="24"/>
                <w:szCs w:val="24"/>
              </w:rPr>
            </w:pPr>
            <w:r>
              <w:rPr>
                <w:rFonts w:ascii="宋体" w:hAnsi="宋体" w:hint="eastAsia"/>
                <w:bCs/>
                <w:sz w:val="24"/>
                <w:szCs w:val="24"/>
              </w:rPr>
              <w:t>签字</w:t>
            </w:r>
            <w:r>
              <w:rPr>
                <w:rFonts w:ascii="宋体" w:hAnsi="宋体"/>
                <w:bCs/>
                <w:sz w:val="24"/>
                <w:szCs w:val="24"/>
              </w:rPr>
              <w:t>日期：</w:t>
            </w:r>
            <w:r w:rsidRPr="00E2707E">
              <w:rPr>
                <w:rFonts w:ascii="宋体" w:hAnsi="宋体" w:hint="eastAsia"/>
                <w:bCs/>
                <w:sz w:val="24"/>
                <w:szCs w:val="24"/>
              </w:rPr>
              <w:t xml:space="preserve">    年    月    日</w:t>
            </w:r>
          </w:p>
        </w:tc>
        <w:tc>
          <w:tcPr>
            <w:tcW w:w="4259" w:type="dxa"/>
            <w:shd w:val="clear" w:color="auto" w:fill="auto"/>
          </w:tcPr>
          <w:p w:rsidR="00B444D3" w:rsidRDefault="00B444D3" w:rsidP="004D1CD2">
            <w:pPr>
              <w:spacing w:line="440" w:lineRule="exact"/>
              <w:rPr>
                <w:rFonts w:ascii="宋体" w:hAnsi="宋体"/>
                <w:bCs/>
                <w:sz w:val="24"/>
                <w:szCs w:val="24"/>
              </w:rPr>
            </w:pPr>
            <w:r w:rsidRPr="00273125">
              <w:rPr>
                <w:rFonts w:ascii="宋体" w:hAnsi="宋体" w:hint="eastAsia"/>
                <w:bCs/>
                <w:sz w:val="24"/>
                <w:szCs w:val="24"/>
              </w:rPr>
              <w:t>委托人：</w:t>
            </w:r>
          </w:p>
          <w:p w:rsidR="00B444D3" w:rsidRPr="00273125" w:rsidRDefault="00B444D3" w:rsidP="004D1CD2">
            <w:pPr>
              <w:spacing w:line="440" w:lineRule="exact"/>
              <w:rPr>
                <w:sz w:val="24"/>
                <w:szCs w:val="24"/>
              </w:rPr>
            </w:pPr>
            <w:r>
              <w:rPr>
                <w:rFonts w:ascii="宋体" w:hAnsi="宋体" w:hint="eastAsia"/>
                <w:bCs/>
                <w:sz w:val="24"/>
                <w:szCs w:val="24"/>
              </w:rPr>
              <w:t>签字</w:t>
            </w:r>
            <w:r>
              <w:rPr>
                <w:rFonts w:ascii="宋体" w:hAnsi="宋体"/>
                <w:bCs/>
                <w:sz w:val="24"/>
                <w:szCs w:val="24"/>
              </w:rPr>
              <w:t>日期：</w:t>
            </w:r>
            <w:r w:rsidRPr="00E2707E">
              <w:rPr>
                <w:rFonts w:ascii="宋体" w:hAnsi="宋体" w:hint="eastAsia"/>
                <w:bCs/>
                <w:sz w:val="24"/>
                <w:szCs w:val="24"/>
              </w:rPr>
              <w:t xml:space="preserve">    年    月    日</w:t>
            </w:r>
          </w:p>
        </w:tc>
      </w:tr>
    </w:tbl>
    <w:p w:rsidR="00B444D3" w:rsidRDefault="00B444D3" w:rsidP="00B444D3">
      <w:pPr>
        <w:autoSpaceDE w:val="0"/>
        <w:autoSpaceDN w:val="0"/>
        <w:adjustRightInd w:val="0"/>
        <w:spacing w:line="360" w:lineRule="auto"/>
        <w:ind w:firstLineChars="150" w:firstLine="315"/>
        <w:rPr>
          <w:rFonts w:ascii="宋体" w:hAnsi="宋体"/>
          <w:color w:val="000000"/>
          <w:szCs w:val="21"/>
        </w:rPr>
      </w:pPr>
    </w:p>
    <w:p w:rsidR="00B444D3" w:rsidRDefault="00B444D3" w:rsidP="00B444D3">
      <w:pPr>
        <w:autoSpaceDE w:val="0"/>
        <w:autoSpaceDN w:val="0"/>
        <w:adjustRightInd w:val="0"/>
        <w:spacing w:line="360" w:lineRule="auto"/>
        <w:ind w:firstLineChars="150" w:firstLine="315"/>
        <w:rPr>
          <w:rFonts w:ascii="宋体" w:hAnsi="宋体"/>
          <w:color w:val="000000"/>
          <w:szCs w:val="36"/>
        </w:rPr>
      </w:pPr>
    </w:p>
    <w:p w:rsidR="00B444D3" w:rsidRPr="009C3B8A" w:rsidRDefault="00B444D3" w:rsidP="00B444D3">
      <w:pPr>
        <w:autoSpaceDE w:val="0"/>
        <w:autoSpaceDN w:val="0"/>
        <w:adjustRightInd w:val="0"/>
        <w:spacing w:line="360" w:lineRule="auto"/>
        <w:ind w:firstLineChars="150" w:firstLine="315"/>
        <w:rPr>
          <w:rFonts w:ascii="宋体" w:hAnsi="宋体"/>
          <w:b/>
          <w:bCs/>
          <w:color w:val="000000"/>
        </w:rPr>
      </w:pPr>
      <w:r>
        <w:rPr>
          <w:rFonts w:ascii="宋体" w:hAnsi="宋体"/>
          <w:color w:val="000000"/>
          <w:szCs w:val="36"/>
        </w:rPr>
        <w:br w:type="page"/>
      </w:r>
      <w:r w:rsidRPr="00CF7D91">
        <w:rPr>
          <w:rFonts w:ascii="宋体" w:hAnsi="宋体" w:hint="eastAsia"/>
          <w:color w:val="000000"/>
          <w:szCs w:val="36"/>
        </w:rPr>
        <w:lastRenderedPageBreak/>
        <w:t>物料PCN协议</w:t>
      </w:r>
      <w:r w:rsidRPr="009C3B8A">
        <w:rPr>
          <w:rFonts w:ascii="宋体" w:hAnsi="宋体" w:hint="eastAsia"/>
          <w:b/>
          <w:bCs/>
          <w:color w:val="000000"/>
        </w:rPr>
        <w:t>附件一：</w:t>
      </w:r>
    </w:p>
    <w:p w:rsidR="00B444D3" w:rsidRPr="009C3B8A" w:rsidRDefault="00B444D3" w:rsidP="00B444D3">
      <w:pPr>
        <w:spacing w:line="360" w:lineRule="auto"/>
        <w:jc w:val="center"/>
        <w:rPr>
          <w:rFonts w:ascii="宋体" w:hAnsi="宋体"/>
          <w:b/>
          <w:bCs/>
          <w:color w:val="000000"/>
          <w:sz w:val="28"/>
        </w:rPr>
      </w:pPr>
      <w:r w:rsidRPr="009C3B8A">
        <w:rPr>
          <w:rFonts w:ascii="宋体" w:hAnsi="宋体" w:hint="eastAsia"/>
          <w:b/>
          <w:bCs/>
          <w:color w:val="000000"/>
          <w:sz w:val="28"/>
        </w:rPr>
        <w:t>物料更改通知单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5"/>
        <w:gridCol w:w="1588"/>
        <w:gridCol w:w="1211"/>
        <w:gridCol w:w="1239"/>
        <w:gridCol w:w="1605"/>
        <w:gridCol w:w="1292"/>
        <w:gridCol w:w="1274"/>
      </w:tblGrid>
      <w:tr w:rsidR="00B444D3" w:rsidRPr="003F400E" w:rsidTr="004D1CD2">
        <w:trPr>
          <w:trHeight w:val="454"/>
        </w:trPr>
        <w:tc>
          <w:tcPr>
            <w:tcW w:w="1101" w:type="dxa"/>
            <w:vAlign w:val="center"/>
          </w:tcPr>
          <w:p w:rsidR="00B444D3" w:rsidRPr="003F400E" w:rsidRDefault="00B444D3" w:rsidP="004D1CD2">
            <w:pPr>
              <w:spacing w:line="360" w:lineRule="auto"/>
              <w:jc w:val="center"/>
              <w:rPr>
                <w:rFonts w:ascii="宋体" w:hAnsi="宋体" w:cs="Arial"/>
                <w:bCs/>
                <w:color w:val="000000"/>
                <w:szCs w:val="21"/>
              </w:rPr>
            </w:pPr>
            <w:r w:rsidRPr="003F400E">
              <w:rPr>
                <w:rFonts w:ascii="宋体" w:hAnsi="宋体" w:cs="Arial" w:hint="eastAsia"/>
                <w:bCs/>
                <w:color w:val="000000"/>
                <w:szCs w:val="21"/>
              </w:rPr>
              <w:t>制造商</w:t>
            </w:r>
          </w:p>
        </w:tc>
        <w:tc>
          <w:tcPr>
            <w:tcW w:w="6650" w:type="dxa"/>
            <w:gridSpan w:val="4"/>
            <w:vAlign w:val="center"/>
          </w:tcPr>
          <w:p w:rsidR="00B444D3" w:rsidRPr="003F400E" w:rsidRDefault="00B444D3" w:rsidP="004D1CD2">
            <w:pPr>
              <w:spacing w:line="360" w:lineRule="auto"/>
              <w:jc w:val="center"/>
              <w:rPr>
                <w:rFonts w:ascii="宋体" w:hAnsi="宋体" w:cs="Arial"/>
                <w:bCs/>
                <w:color w:val="000000"/>
                <w:szCs w:val="21"/>
              </w:rPr>
            </w:pPr>
          </w:p>
        </w:tc>
        <w:tc>
          <w:tcPr>
            <w:tcW w:w="1486" w:type="dxa"/>
            <w:vAlign w:val="center"/>
          </w:tcPr>
          <w:p w:rsidR="00B444D3" w:rsidRPr="003F400E" w:rsidRDefault="00B444D3" w:rsidP="004D1CD2">
            <w:pPr>
              <w:spacing w:line="360" w:lineRule="auto"/>
              <w:jc w:val="center"/>
              <w:rPr>
                <w:rFonts w:ascii="宋体" w:hAnsi="宋体"/>
                <w:bCs/>
                <w:color w:val="000000"/>
                <w:szCs w:val="21"/>
              </w:rPr>
            </w:pPr>
            <w:r w:rsidRPr="003F400E">
              <w:rPr>
                <w:rFonts w:ascii="宋体" w:hAnsi="宋体" w:cs="Arial"/>
                <w:bCs/>
                <w:color w:val="000000"/>
                <w:szCs w:val="21"/>
              </w:rPr>
              <w:t xml:space="preserve">PCN </w:t>
            </w:r>
            <w:r w:rsidRPr="003F400E">
              <w:rPr>
                <w:rFonts w:ascii="宋体" w:hAnsi="宋体" w:hint="eastAsia"/>
                <w:bCs/>
                <w:color w:val="000000"/>
                <w:szCs w:val="21"/>
              </w:rPr>
              <w:t>编号</w:t>
            </w:r>
          </w:p>
        </w:tc>
        <w:tc>
          <w:tcPr>
            <w:tcW w:w="1491" w:type="dxa"/>
            <w:vAlign w:val="center"/>
          </w:tcPr>
          <w:p w:rsidR="00B444D3" w:rsidRPr="003F400E" w:rsidRDefault="00B444D3" w:rsidP="004D1CD2">
            <w:pPr>
              <w:spacing w:line="360" w:lineRule="auto"/>
              <w:jc w:val="center"/>
              <w:rPr>
                <w:rFonts w:ascii="宋体" w:hAnsi="宋体"/>
                <w:bCs/>
                <w:color w:val="000000"/>
                <w:szCs w:val="21"/>
              </w:rPr>
            </w:pPr>
          </w:p>
        </w:tc>
      </w:tr>
      <w:tr w:rsidR="00B444D3" w:rsidRPr="003F400E" w:rsidTr="004D1CD2">
        <w:trPr>
          <w:trHeight w:val="459"/>
        </w:trPr>
        <w:tc>
          <w:tcPr>
            <w:tcW w:w="1101" w:type="dxa"/>
            <w:vAlign w:val="center"/>
          </w:tcPr>
          <w:p w:rsidR="00B444D3" w:rsidRPr="003F400E" w:rsidRDefault="00B444D3" w:rsidP="004D1CD2">
            <w:pPr>
              <w:spacing w:line="360" w:lineRule="auto"/>
              <w:jc w:val="center"/>
              <w:rPr>
                <w:rFonts w:ascii="宋体" w:hAnsi="宋体" w:cs="Arial"/>
                <w:bCs/>
                <w:color w:val="000000"/>
                <w:szCs w:val="21"/>
              </w:rPr>
            </w:pPr>
            <w:r w:rsidRPr="003F400E">
              <w:rPr>
                <w:rFonts w:ascii="宋体" w:hAnsi="宋体" w:hint="eastAsia"/>
                <w:bCs/>
                <w:color w:val="000000"/>
                <w:szCs w:val="21"/>
              </w:rPr>
              <w:t>主 题</w:t>
            </w:r>
          </w:p>
        </w:tc>
        <w:tc>
          <w:tcPr>
            <w:tcW w:w="3297" w:type="dxa"/>
            <w:gridSpan w:val="2"/>
            <w:vAlign w:val="center"/>
          </w:tcPr>
          <w:p w:rsidR="00B444D3" w:rsidRPr="003F400E" w:rsidRDefault="00B444D3" w:rsidP="004D1CD2">
            <w:pPr>
              <w:spacing w:line="360" w:lineRule="auto"/>
              <w:jc w:val="center"/>
              <w:rPr>
                <w:rFonts w:ascii="宋体" w:hAnsi="宋体"/>
                <w:bCs/>
                <w:color w:val="000000"/>
                <w:szCs w:val="21"/>
              </w:rPr>
            </w:pPr>
          </w:p>
        </w:tc>
        <w:tc>
          <w:tcPr>
            <w:tcW w:w="1447" w:type="dxa"/>
            <w:vAlign w:val="center"/>
          </w:tcPr>
          <w:p w:rsidR="00B444D3" w:rsidRPr="003F400E" w:rsidRDefault="00B444D3" w:rsidP="004D1CD2">
            <w:pPr>
              <w:spacing w:line="360" w:lineRule="auto"/>
              <w:jc w:val="center"/>
              <w:rPr>
                <w:rFonts w:ascii="宋体" w:hAnsi="宋体" w:cs="Arial"/>
                <w:bCs/>
                <w:color w:val="000000"/>
                <w:szCs w:val="21"/>
              </w:rPr>
            </w:pPr>
            <w:r w:rsidRPr="003F400E">
              <w:rPr>
                <w:rFonts w:ascii="宋体" w:hAnsi="宋体" w:hint="eastAsia"/>
                <w:bCs/>
                <w:color w:val="000000"/>
                <w:szCs w:val="21"/>
              </w:rPr>
              <w:t>发布人</w:t>
            </w:r>
          </w:p>
        </w:tc>
        <w:tc>
          <w:tcPr>
            <w:tcW w:w="1906" w:type="dxa"/>
            <w:vAlign w:val="center"/>
          </w:tcPr>
          <w:p w:rsidR="00B444D3" w:rsidRPr="003F400E" w:rsidRDefault="00B444D3" w:rsidP="004D1CD2">
            <w:pPr>
              <w:spacing w:line="360" w:lineRule="auto"/>
              <w:jc w:val="center"/>
              <w:rPr>
                <w:rFonts w:ascii="宋体" w:hAnsi="宋体" w:cs="Arial"/>
                <w:bCs/>
                <w:color w:val="000000"/>
                <w:szCs w:val="21"/>
              </w:rPr>
            </w:pPr>
          </w:p>
        </w:tc>
        <w:tc>
          <w:tcPr>
            <w:tcW w:w="1486" w:type="dxa"/>
            <w:vAlign w:val="center"/>
          </w:tcPr>
          <w:p w:rsidR="00B444D3" w:rsidRPr="003F400E" w:rsidRDefault="00B444D3" w:rsidP="004D1CD2">
            <w:pPr>
              <w:spacing w:line="360" w:lineRule="auto"/>
              <w:jc w:val="center"/>
              <w:rPr>
                <w:rFonts w:ascii="宋体" w:hAnsi="宋体"/>
                <w:bCs/>
                <w:color w:val="000000"/>
                <w:szCs w:val="21"/>
              </w:rPr>
            </w:pPr>
            <w:r w:rsidRPr="003F400E">
              <w:rPr>
                <w:rFonts w:ascii="宋体" w:hAnsi="宋体" w:hint="eastAsia"/>
                <w:bCs/>
                <w:color w:val="000000"/>
                <w:szCs w:val="21"/>
              </w:rPr>
              <w:t>发布日期</w:t>
            </w:r>
          </w:p>
        </w:tc>
        <w:tc>
          <w:tcPr>
            <w:tcW w:w="1491" w:type="dxa"/>
            <w:vAlign w:val="center"/>
          </w:tcPr>
          <w:p w:rsidR="00B444D3" w:rsidRPr="003F400E" w:rsidRDefault="00B444D3" w:rsidP="004D1CD2">
            <w:pPr>
              <w:spacing w:line="360" w:lineRule="auto"/>
              <w:jc w:val="center"/>
              <w:rPr>
                <w:rFonts w:ascii="宋体" w:hAnsi="宋体"/>
                <w:bCs/>
                <w:color w:val="000000"/>
                <w:szCs w:val="21"/>
              </w:rPr>
            </w:pPr>
          </w:p>
        </w:tc>
      </w:tr>
      <w:tr w:rsidR="00B444D3" w:rsidRPr="003F400E" w:rsidTr="004D1CD2">
        <w:trPr>
          <w:trHeight w:val="459"/>
        </w:trPr>
        <w:tc>
          <w:tcPr>
            <w:tcW w:w="1101" w:type="dxa"/>
            <w:vAlign w:val="center"/>
          </w:tcPr>
          <w:p w:rsidR="00B444D3" w:rsidRPr="003F400E" w:rsidRDefault="00B444D3" w:rsidP="004D1CD2">
            <w:pPr>
              <w:spacing w:line="360" w:lineRule="auto"/>
              <w:jc w:val="center"/>
              <w:rPr>
                <w:rFonts w:ascii="宋体" w:hAnsi="宋体" w:cs="Arial"/>
                <w:bCs/>
                <w:color w:val="000000"/>
                <w:szCs w:val="21"/>
              </w:rPr>
            </w:pPr>
            <w:r w:rsidRPr="003F400E">
              <w:rPr>
                <w:rFonts w:ascii="宋体" w:hAnsi="宋体" w:cs="Arial" w:hint="eastAsia"/>
                <w:bCs/>
                <w:color w:val="000000"/>
                <w:szCs w:val="21"/>
              </w:rPr>
              <w:t>序 号</w:t>
            </w:r>
          </w:p>
        </w:tc>
        <w:tc>
          <w:tcPr>
            <w:tcW w:w="1885" w:type="dxa"/>
            <w:vAlign w:val="center"/>
          </w:tcPr>
          <w:p w:rsidR="00B444D3" w:rsidRPr="003F400E" w:rsidRDefault="00B444D3" w:rsidP="004D1CD2">
            <w:pPr>
              <w:spacing w:line="360" w:lineRule="auto"/>
              <w:jc w:val="center"/>
              <w:rPr>
                <w:rFonts w:ascii="宋体" w:hAnsi="宋体"/>
                <w:bCs/>
                <w:color w:val="000000"/>
                <w:szCs w:val="21"/>
              </w:rPr>
            </w:pPr>
            <w:r w:rsidRPr="003F400E">
              <w:rPr>
                <w:rFonts w:ascii="宋体" w:hAnsi="宋体" w:hint="eastAsia"/>
                <w:bCs/>
                <w:color w:val="000000"/>
                <w:szCs w:val="21"/>
              </w:rPr>
              <w:t>计划更改的</w:t>
            </w:r>
          </w:p>
          <w:p w:rsidR="00B444D3" w:rsidRPr="003F400E" w:rsidRDefault="00B444D3" w:rsidP="004D1CD2">
            <w:pPr>
              <w:spacing w:line="360" w:lineRule="auto"/>
              <w:jc w:val="center"/>
              <w:rPr>
                <w:rFonts w:ascii="宋体" w:hAnsi="宋体" w:cs="Arial"/>
                <w:bCs/>
                <w:color w:val="000000"/>
                <w:szCs w:val="21"/>
              </w:rPr>
            </w:pPr>
            <w:r w:rsidRPr="003F400E">
              <w:rPr>
                <w:rFonts w:ascii="宋体" w:hAnsi="宋体" w:hint="eastAsia"/>
                <w:bCs/>
                <w:color w:val="000000"/>
                <w:szCs w:val="21"/>
              </w:rPr>
              <w:t>器件</w:t>
            </w:r>
          </w:p>
        </w:tc>
        <w:tc>
          <w:tcPr>
            <w:tcW w:w="1412" w:type="dxa"/>
            <w:vAlign w:val="center"/>
          </w:tcPr>
          <w:p w:rsidR="00B444D3" w:rsidRPr="003F400E" w:rsidRDefault="00B444D3" w:rsidP="004D1CD2">
            <w:pPr>
              <w:spacing w:line="360" w:lineRule="auto"/>
              <w:jc w:val="center"/>
              <w:rPr>
                <w:rFonts w:ascii="宋体" w:hAnsi="宋体"/>
                <w:bCs/>
                <w:color w:val="000000"/>
                <w:szCs w:val="21"/>
              </w:rPr>
            </w:pPr>
            <w:proofErr w:type="gramStart"/>
            <w:r w:rsidRPr="003F400E">
              <w:rPr>
                <w:rFonts w:ascii="宋体" w:hAnsi="宋体" w:hint="eastAsia"/>
                <w:bCs/>
                <w:color w:val="000000"/>
                <w:szCs w:val="21"/>
              </w:rPr>
              <w:t>圣阳物料</w:t>
            </w:r>
            <w:proofErr w:type="gramEnd"/>
            <w:r w:rsidRPr="003F400E">
              <w:rPr>
                <w:rFonts w:ascii="宋体" w:hAnsi="宋体" w:hint="eastAsia"/>
                <w:bCs/>
                <w:color w:val="000000"/>
                <w:szCs w:val="21"/>
              </w:rPr>
              <w:t>编码</w:t>
            </w:r>
          </w:p>
        </w:tc>
        <w:tc>
          <w:tcPr>
            <w:tcW w:w="1447" w:type="dxa"/>
            <w:vAlign w:val="center"/>
          </w:tcPr>
          <w:p w:rsidR="00B444D3" w:rsidRPr="003F400E" w:rsidRDefault="00B444D3" w:rsidP="004D1CD2">
            <w:pPr>
              <w:spacing w:line="360" w:lineRule="auto"/>
              <w:jc w:val="center"/>
              <w:rPr>
                <w:rFonts w:ascii="宋体" w:hAnsi="宋体" w:cs="Arial"/>
                <w:bCs/>
                <w:color w:val="000000"/>
                <w:szCs w:val="21"/>
              </w:rPr>
            </w:pPr>
            <w:r w:rsidRPr="003F400E">
              <w:rPr>
                <w:rFonts w:ascii="宋体" w:hAnsi="宋体" w:hint="eastAsia"/>
                <w:bCs/>
                <w:color w:val="000000"/>
                <w:szCs w:val="21"/>
              </w:rPr>
              <w:t>更改原因</w:t>
            </w:r>
          </w:p>
        </w:tc>
        <w:tc>
          <w:tcPr>
            <w:tcW w:w="1906" w:type="dxa"/>
            <w:vAlign w:val="center"/>
          </w:tcPr>
          <w:p w:rsidR="00B444D3" w:rsidRPr="003F400E" w:rsidRDefault="00B444D3" w:rsidP="004D1CD2">
            <w:pPr>
              <w:spacing w:line="360" w:lineRule="auto"/>
              <w:jc w:val="center"/>
              <w:rPr>
                <w:rFonts w:ascii="宋体" w:hAnsi="宋体"/>
                <w:bCs/>
                <w:color w:val="000000"/>
                <w:szCs w:val="21"/>
              </w:rPr>
            </w:pPr>
            <w:r w:rsidRPr="003F400E">
              <w:rPr>
                <w:rFonts w:ascii="宋体" w:hAnsi="宋体" w:hint="eastAsia"/>
                <w:bCs/>
                <w:color w:val="000000"/>
                <w:szCs w:val="21"/>
              </w:rPr>
              <w:t>更改描述</w:t>
            </w:r>
          </w:p>
        </w:tc>
        <w:tc>
          <w:tcPr>
            <w:tcW w:w="1486" w:type="dxa"/>
            <w:vAlign w:val="center"/>
          </w:tcPr>
          <w:p w:rsidR="00B444D3" w:rsidRPr="003F400E" w:rsidRDefault="00B444D3" w:rsidP="004D1CD2">
            <w:pPr>
              <w:spacing w:line="360" w:lineRule="auto"/>
              <w:jc w:val="center"/>
              <w:rPr>
                <w:rFonts w:ascii="宋体" w:hAnsi="宋体"/>
                <w:bCs/>
                <w:color w:val="000000"/>
                <w:szCs w:val="21"/>
              </w:rPr>
            </w:pPr>
            <w:r w:rsidRPr="003F400E">
              <w:rPr>
                <w:rFonts w:ascii="宋体" w:hAnsi="宋体" w:hint="eastAsia"/>
                <w:bCs/>
                <w:color w:val="000000"/>
                <w:szCs w:val="21"/>
              </w:rPr>
              <w:t>验证结果</w:t>
            </w:r>
          </w:p>
        </w:tc>
        <w:tc>
          <w:tcPr>
            <w:tcW w:w="1491" w:type="dxa"/>
            <w:vAlign w:val="center"/>
          </w:tcPr>
          <w:p w:rsidR="00B444D3" w:rsidRPr="003F400E" w:rsidRDefault="00B444D3" w:rsidP="004D1CD2">
            <w:pPr>
              <w:spacing w:line="360" w:lineRule="auto"/>
              <w:jc w:val="center"/>
              <w:rPr>
                <w:rFonts w:ascii="宋体" w:hAnsi="宋体"/>
                <w:bCs/>
                <w:color w:val="000000"/>
                <w:szCs w:val="21"/>
              </w:rPr>
            </w:pPr>
            <w:r w:rsidRPr="003F400E">
              <w:rPr>
                <w:rFonts w:ascii="宋体" w:hAnsi="宋体" w:hint="eastAsia"/>
                <w:bCs/>
                <w:color w:val="000000"/>
                <w:szCs w:val="21"/>
              </w:rPr>
              <w:t>其他</w:t>
            </w:r>
          </w:p>
        </w:tc>
      </w:tr>
      <w:tr w:rsidR="00B444D3" w:rsidRPr="003F400E" w:rsidTr="004D1CD2">
        <w:trPr>
          <w:trHeight w:val="459"/>
        </w:trPr>
        <w:tc>
          <w:tcPr>
            <w:tcW w:w="1101" w:type="dxa"/>
            <w:vAlign w:val="center"/>
          </w:tcPr>
          <w:p w:rsidR="00B444D3" w:rsidRPr="003F400E" w:rsidRDefault="00B444D3" w:rsidP="004D1CD2">
            <w:pPr>
              <w:spacing w:line="360" w:lineRule="auto"/>
              <w:jc w:val="center"/>
              <w:rPr>
                <w:rFonts w:ascii="宋体" w:hAnsi="宋体" w:cs="Arial"/>
                <w:szCs w:val="21"/>
              </w:rPr>
            </w:pPr>
            <w:r w:rsidRPr="003F400E">
              <w:rPr>
                <w:rFonts w:ascii="宋体" w:hAnsi="宋体" w:cs="Arial" w:hint="eastAsia"/>
                <w:szCs w:val="21"/>
              </w:rPr>
              <w:t>1</w:t>
            </w:r>
          </w:p>
        </w:tc>
        <w:tc>
          <w:tcPr>
            <w:tcW w:w="1885" w:type="dxa"/>
            <w:vAlign w:val="center"/>
          </w:tcPr>
          <w:p w:rsidR="00B444D3" w:rsidRPr="003F400E" w:rsidRDefault="00B444D3" w:rsidP="004D1CD2">
            <w:pPr>
              <w:spacing w:line="360" w:lineRule="auto"/>
              <w:jc w:val="center"/>
              <w:rPr>
                <w:rFonts w:ascii="宋体" w:hAnsi="宋体" w:cs="Arial"/>
                <w:szCs w:val="21"/>
              </w:rPr>
            </w:pPr>
          </w:p>
        </w:tc>
        <w:tc>
          <w:tcPr>
            <w:tcW w:w="1412" w:type="dxa"/>
            <w:vAlign w:val="center"/>
          </w:tcPr>
          <w:p w:rsidR="00B444D3" w:rsidRPr="003F400E" w:rsidRDefault="00B444D3" w:rsidP="004D1CD2">
            <w:pPr>
              <w:spacing w:line="360" w:lineRule="auto"/>
              <w:jc w:val="center"/>
              <w:rPr>
                <w:rFonts w:ascii="宋体" w:hAnsi="宋体"/>
                <w:bCs/>
                <w:szCs w:val="21"/>
              </w:rPr>
            </w:pPr>
          </w:p>
        </w:tc>
        <w:tc>
          <w:tcPr>
            <w:tcW w:w="1447" w:type="dxa"/>
            <w:vAlign w:val="center"/>
          </w:tcPr>
          <w:p w:rsidR="00B444D3" w:rsidRPr="003F400E" w:rsidRDefault="00B444D3" w:rsidP="004D1CD2">
            <w:pPr>
              <w:spacing w:line="360" w:lineRule="auto"/>
              <w:jc w:val="center"/>
              <w:rPr>
                <w:rFonts w:ascii="宋体" w:hAnsi="宋体"/>
                <w:bCs/>
                <w:szCs w:val="21"/>
              </w:rPr>
            </w:pPr>
          </w:p>
        </w:tc>
        <w:tc>
          <w:tcPr>
            <w:tcW w:w="1906" w:type="dxa"/>
            <w:vAlign w:val="center"/>
          </w:tcPr>
          <w:p w:rsidR="00B444D3" w:rsidRPr="003F400E" w:rsidRDefault="00B444D3" w:rsidP="004D1CD2">
            <w:pPr>
              <w:spacing w:line="360" w:lineRule="auto"/>
              <w:jc w:val="center"/>
              <w:rPr>
                <w:rFonts w:ascii="宋体" w:hAnsi="宋体" w:cs="Arial"/>
                <w:szCs w:val="21"/>
              </w:rPr>
            </w:pPr>
          </w:p>
        </w:tc>
        <w:tc>
          <w:tcPr>
            <w:tcW w:w="1486" w:type="dxa"/>
            <w:vAlign w:val="center"/>
          </w:tcPr>
          <w:p w:rsidR="00B444D3" w:rsidRPr="003F400E" w:rsidRDefault="00B444D3" w:rsidP="004D1CD2">
            <w:pPr>
              <w:spacing w:line="360" w:lineRule="auto"/>
              <w:jc w:val="center"/>
              <w:rPr>
                <w:rFonts w:ascii="宋体" w:hAnsi="宋体"/>
                <w:bCs/>
                <w:szCs w:val="21"/>
              </w:rPr>
            </w:pPr>
          </w:p>
        </w:tc>
        <w:tc>
          <w:tcPr>
            <w:tcW w:w="1491" w:type="dxa"/>
            <w:vAlign w:val="center"/>
          </w:tcPr>
          <w:p w:rsidR="00B444D3" w:rsidRPr="003F400E" w:rsidRDefault="00B444D3" w:rsidP="004D1CD2">
            <w:pPr>
              <w:spacing w:line="360" w:lineRule="auto"/>
              <w:jc w:val="center"/>
              <w:rPr>
                <w:rFonts w:ascii="宋体" w:hAnsi="宋体"/>
                <w:szCs w:val="21"/>
              </w:rPr>
            </w:pPr>
          </w:p>
        </w:tc>
      </w:tr>
      <w:tr w:rsidR="00B444D3" w:rsidRPr="003F400E" w:rsidTr="004D1CD2">
        <w:trPr>
          <w:trHeight w:val="459"/>
        </w:trPr>
        <w:tc>
          <w:tcPr>
            <w:tcW w:w="1101" w:type="dxa"/>
            <w:vAlign w:val="center"/>
          </w:tcPr>
          <w:p w:rsidR="00B444D3" w:rsidRPr="003F400E" w:rsidRDefault="00B444D3" w:rsidP="004D1CD2">
            <w:pPr>
              <w:spacing w:line="360" w:lineRule="auto"/>
              <w:jc w:val="center"/>
              <w:rPr>
                <w:rFonts w:ascii="宋体" w:hAnsi="宋体" w:cs="Arial"/>
                <w:szCs w:val="21"/>
              </w:rPr>
            </w:pPr>
            <w:r w:rsidRPr="003F400E">
              <w:rPr>
                <w:rFonts w:ascii="宋体" w:hAnsi="宋体" w:cs="Arial" w:hint="eastAsia"/>
                <w:szCs w:val="21"/>
              </w:rPr>
              <w:t>2</w:t>
            </w:r>
          </w:p>
        </w:tc>
        <w:tc>
          <w:tcPr>
            <w:tcW w:w="1885" w:type="dxa"/>
            <w:vAlign w:val="center"/>
          </w:tcPr>
          <w:p w:rsidR="00B444D3" w:rsidRPr="003F400E" w:rsidRDefault="00B444D3" w:rsidP="004D1CD2">
            <w:pPr>
              <w:spacing w:line="360" w:lineRule="auto"/>
              <w:jc w:val="center"/>
              <w:rPr>
                <w:rFonts w:ascii="宋体" w:hAnsi="宋体" w:cs="Arial"/>
                <w:szCs w:val="21"/>
              </w:rPr>
            </w:pPr>
          </w:p>
        </w:tc>
        <w:tc>
          <w:tcPr>
            <w:tcW w:w="1412" w:type="dxa"/>
            <w:vAlign w:val="center"/>
          </w:tcPr>
          <w:p w:rsidR="00B444D3" w:rsidRPr="003F400E" w:rsidRDefault="00B444D3" w:rsidP="004D1CD2">
            <w:pPr>
              <w:spacing w:line="360" w:lineRule="auto"/>
              <w:jc w:val="center"/>
              <w:rPr>
                <w:rFonts w:ascii="宋体" w:hAnsi="宋体"/>
                <w:b/>
                <w:bCs/>
                <w:szCs w:val="21"/>
              </w:rPr>
            </w:pPr>
          </w:p>
        </w:tc>
        <w:tc>
          <w:tcPr>
            <w:tcW w:w="1447" w:type="dxa"/>
            <w:vAlign w:val="center"/>
          </w:tcPr>
          <w:p w:rsidR="00B444D3" w:rsidRPr="003F400E" w:rsidRDefault="00B444D3" w:rsidP="004D1CD2">
            <w:pPr>
              <w:spacing w:line="360" w:lineRule="auto"/>
              <w:jc w:val="center"/>
              <w:rPr>
                <w:rFonts w:ascii="宋体" w:hAnsi="宋体"/>
                <w:b/>
                <w:bCs/>
                <w:szCs w:val="21"/>
              </w:rPr>
            </w:pPr>
          </w:p>
        </w:tc>
        <w:tc>
          <w:tcPr>
            <w:tcW w:w="1906" w:type="dxa"/>
            <w:vAlign w:val="center"/>
          </w:tcPr>
          <w:p w:rsidR="00B444D3" w:rsidRPr="003F400E" w:rsidRDefault="00B444D3" w:rsidP="004D1CD2">
            <w:pPr>
              <w:spacing w:line="360" w:lineRule="auto"/>
              <w:jc w:val="center"/>
              <w:rPr>
                <w:rFonts w:ascii="宋体" w:hAnsi="宋体" w:cs="Arial"/>
                <w:szCs w:val="21"/>
              </w:rPr>
            </w:pPr>
          </w:p>
        </w:tc>
        <w:tc>
          <w:tcPr>
            <w:tcW w:w="1486" w:type="dxa"/>
            <w:vAlign w:val="center"/>
          </w:tcPr>
          <w:p w:rsidR="00B444D3" w:rsidRPr="003F400E" w:rsidRDefault="00B444D3" w:rsidP="004D1CD2">
            <w:pPr>
              <w:spacing w:line="360" w:lineRule="auto"/>
              <w:jc w:val="center"/>
              <w:rPr>
                <w:rFonts w:ascii="宋体" w:hAnsi="宋体"/>
                <w:b/>
                <w:bCs/>
                <w:szCs w:val="21"/>
              </w:rPr>
            </w:pPr>
          </w:p>
        </w:tc>
        <w:tc>
          <w:tcPr>
            <w:tcW w:w="1491" w:type="dxa"/>
            <w:vAlign w:val="center"/>
          </w:tcPr>
          <w:p w:rsidR="00B444D3" w:rsidRPr="003F400E" w:rsidRDefault="00B444D3" w:rsidP="004D1CD2">
            <w:pPr>
              <w:spacing w:line="360" w:lineRule="auto"/>
              <w:jc w:val="center"/>
              <w:rPr>
                <w:rFonts w:ascii="宋体" w:hAnsi="宋体"/>
                <w:szCs w:val="21"/>
              </w:rPr>
            </w:pPr>
          </w:p>
        </w:tc>
      </w:tr>
      <w:tr w:rsidR="00B444D3" w:rsidRPr="003F400E" w:rsidTr="004D1CD2">
        <w:trPr>
          <w:trHeight w:val="459"/>
        </w:trPr>
        <w:tc>
          <w:tcPr>
            <w:tcW w:w="1101" w:type="dxa"/>
            <w:vAlign w:val="center"/>
          </w:tcPr>
          <w:p w:rsidR="00B444D3" w:rsidRPr="003F400E" w:rsidRDefault="00B444D3" w:rsidP="004D1CD2">
            <w:pPr>
              <w:spacing w:line="360" w:lineRule="auto"/>
              <w:jc w:val="center"/>
              <w:rPr>
                <w:rFonts w:ascii="宋体" w:hAnsi="宋体" w:cs="Arial"/>
                <w:szCs w:val="21"/>
              </w:rPr>
            </w:pPr>
            <w:r w:rsidRPr="003F400E">
              <w:rPr>
                <w:rFonts w:ascii="宋体" w:hAnsi="宋体" w:cs="Arial" w:hint="eastAsia"/>
                <w:szCs w:val="21"/>
              </w:rPr>
              <w:t>3</w:t>
            </w:r>
          </w:p>
        </w:tc>
        <w:tc>
          <w:tcPr>
            <w:tcW w:w="1885" w:type="dxa"/>
            <w:vAlign w:val="center"/>
          </w:tcPr>
          <w:p w:rsidR="00B444D3" w:rsidRPr="003F400E" w:rsidRDefault="00B444D3" w:rsidP="004D1CD2">
            <w:pPr>
              <w:spacing w:line="360" w:lineRule="auto"/>
              <w:jc w:val="center"/>
              <w:rPr>
                <w:rFonts w:ascii="宋体" w:hAnsi="宋体" w:cs="Arial"/>
                <w:szCs w:val="21"/>
              </w:rPr>
            </w:pPr>
          </w:p>
        </w:tc>
        <w:tc>
          <w:tcPr>
            <w:tcW w:w="1412" w:type="dxa"/>
            <w:vAlign w:val="center"/>
          </w:tcPr>
          <w:p w:rsidR="00B444D3" w:rsidRPr="003F400E" w:rsidRDefault="00B444D3" w:rsidP="004D1CD2">
            <w:pPr>
              <w:spacing w:line="360" w:lineRule="auto"/>
              <w:jc w:val="center"/>
              <w:rPr>
                <w:rFonts w:ascii="宋体" w:hAnsi="宋体"/>
                <w:b/>
                <w:bCs/>
                <w:szCs w:val="21"/>
              </w:rPr>
            </w:pPr>
          </w:p>
        </w:tc>
        <w:tc>
          <w:tcPr>
            <w:tcW w:w="1447" w:type="dxa"/>
            <w:vAlign w:val="center"/>
          </w:tcPr>
          <w:p w:rsidR="00B444D3" w:rsidRPr="003F400E" w:rsidRDefault="00B444D3" w:rsidP="004D1CD2">
            <w:pPr>
              <w:spacing w:line="360" w:lineRule="auto"/>
              <w:jc w:val="center"/>
              <w:rPr>
                <w:rFonts w:ascii="宋体" w:hAnsi="宋体"/>
                <w:b/>
                <w:bCs/>
                <w:szCs w:val="21"/>
              </w:rPr>
            </w:pPr>
          </w:p>
        </w:tc>
        <w:tc>
          <w:tcPr>
            <w:tcW w:w="1906" w:type="dxa"/>
            <w:vAlign w:val="center"/>
          </w:tcPr>
          <w:p w:rsidR="00B444D3" w:rsidRPr="003F400E" w:rsidRDefault="00B444D3" w:rsidP="004D1CD2">
            <w:pPr>
              <w:spacing w:line="360" w:lineRule="auto"/>
              <w:jc w:val="center"/>
              <w:rPr>
                <w:rFonts w:ascii="宋体" w:hAnsi="宋体" w:cs="Arial"/>
                <w:szCs w:val="21"/>
              </w:rPr>
            </w:pPr>
          </w:p>
        </w:tc>
        <w:tc>
          <w:tcPr>
            <w:tcW w:w="1486" w:type="dxa"/>
            <w:vAlign w:val="center"/>
          </w:tcPr>
          <w:p w:rsidR="00B444D3" w:rsidRPr="003F400E" w:rsidRDefault="00B444D3" w:rsidP="004D1CD2">
            <w:pPr>
              <w:spacing w:line="360" w:lineRule="auto"/>
              <w:jc w:val="center"/>
              <w:rPr>
                <w:rFonts w:ascii="宋体" w:hAnsi="宋体"/>
                <w:b/>
                <w:bCs/>
                <w:szCs w:val="21"/>
              </w:rPr>
            </w:pPr>
          </w:p>
        </w:tc>
        <w:tc>
          <w:tcPr>
            <w:tcW w:w="1491" w:type="dxa"/>
            <w:vAlign w:val="center"/>
          </w:tcPr>
          <w:p w:rsidR="00B444D3" w:rsidRPr="003F400E" w:rsidRDefault="00B444D3" w:rsidP="004D1CD2">
            <w:pPr>
              <w:spacing w:line="360" w:lineRule="auto"/>
              <w:jc w:val="center"/>
              <w:rPr>
                <w:rFonts w:ascii="宋体" w:hAnsi="宋体"/>
                <w:szCs w:val="21"/>
              </w:rPr>
            </w:pPr>
          </w:p>
        </w:tc>
      </w:tr>
      <w:tr w:rsidR="00B444D3" w:rsidRPr="003F400E" w:rsidTr="004D1CD2">
        <w:trPr>
          <w:trHeight w:val="459"/>
        </w:trPr>
        <w:tc>
          <w:tcPr>
            <w:tcW w:w="1101" w:type="dxa"/>
            <w:vAlign w:val="center"/>
          </w:tcPr>
          <w:p w:rsidR="00B444D3" w:rsidRPr="003F400E" w:rsidRDefault="00B444D3" w:rsidP="004D1CD2">
            <w:pPr>
              <w:spacing w:line="360" w:lineRule="auto"/>
              <w:jc w:val="center"/>
              <w:rPr>
                <w:rFonts w:ascii="宋体" w:hAnsi="宋体" w:cs="Arial"/>
                <w:szCs w:val="21"/>
              </w:rPr>
            </w:pPr>
            <w:r w:rsidRPr="003F400E">
              <w:rPr>
                <w:rFonts w:ascii="宋体" w:hAnsi="宋体" w:cs="Arial" w:hint="eastAsia"/>
                <w:szCs w:val="21"/>
              </w:rPr>
              <w:t>4</w:t>
            </w:r>
          </w:p>
        </w:tc>
        <w:tc>
          <w:tcPr>
            <w:tcW w:w="1885" w:type="dxa"/>
            <w:vAlign w:val="center"/>
          </w:tcPr>
          <w:p w:rsidR="00B444D3" w:rsidRPr="003F400E" w:rsidRDefault="00B444D3" w:rsidP="004D1CD2">
            <w:pPr>
              <w:spacing w:line="360" w:lineRule="auto"/>
              <w:jc w:val="center"/>
              <w:rPr>
                <w:rFonts w:ascii="宋体" w:hAnsi="宋体" w:cs="Arial"/>
                <w:szCs w:val="21"/>
              </w:rPr>
            </w:pPr>
          </w:p>
        </w:tc>
        <w:tc>
          <w:tcPr>
            <w:tcW w:w="1412" w:type="dxa"/>
            <w:vAlign w:val="center"/>
          </w:tcPr>
          <w:p w:rsidR="00B444D3" w:rsidRPr="003F400E" w:rsidRDefault="00B444D3" w:rsidP="004D1CD2">
            <w:pPr>
              <w:spacing w:line="360" w:lineRule="auto"/>
              <w:jc w:val="center"/>
              <w:rPr>
                <w:rFonts w:ascii="宋体" w:hAnsi="宋体"/>
                <w:b/>
                <w:bCs/>
                <w:szCs w:val="21"/>
              </w:rPr>
            </w:pPr>
          </w:p>
        </w:tc>
        <w:tc>
          <w:tcPr>
            <w:tcW w:w="1447" w:type="dxa"/>
            <w:vAlign w:val="center"/>
          </w:tcPr>
          <w:p w:rsidR="00B444D3" w:rsidRPr="003F400E" w:rsidRDefault="00B444D3" w:rsidP="004D1CD2">
            <w:pPr>
              <w:spacing w:line="360" w:lineRule="auto"/>
              <w:jc w:val="center"/>
              <w:rPr>
                <w:rFonts w:ascii="宋体" w:hAnsi="宋体"/>
                <w:b/>
                <w:bCs/>
                <w:szCs w:val="21"/>
              </w:rPr>
            </w:pPr>
          </w:p>
        </w:tc>
        <w:tc>
          <w:tcPr>
            <w:tcW w:w="1906" w:type="dxa"/>
            <w:vAlign w:val="center"/>
          </w:tcPr>
          <w:p w:rsidR="00B444D3" w:rsidRPr="003F400E" w:rsidRDefault="00B444D3" w:rsidP="004D1CD2">
            <w:pPr>
              <w:spacing w:line="360" w:lineRule="auto"/>
              <w:jc w:val="center"/>
              <w:rPr>
                <w:rFonts w:ascii="宋体" w:hAnsi="宋体" w:cs="Arial"/>
                <w:szCs w:val="21"/>
              </w:rPr>
            </w:pPr>
          </w:p>
        </w:tc>
        <w:tc>
          <w:tcPr>
            <w:tcW w:w="1486" w:type="dxa"/>
            <w:vAlign w:val="center"/>
          </w:tcPr>
          <w:p w:rsidR="00B444D3" w:rsidRPr="003F400E" w:rsidRDefault="00B444D3" w:rsidP="004D1CD2">
            <w:pPr>
              <w:spacing w:line="360" w:lineRule="auto"/>
              <w:jc w:val="center"/>
              <w:rPr>
                <w:rFonts w:ascii="宋体" w:hAnsi="宋体"/>
                <w:b/>
                <w:bCs/>
                <w:szCs w:val="21"/>
              </w:rPr>
            </w:pPr>
          </w:p>
        </w:tc>
        <w:tc>
          <w:tcPr>
            <w:tcW w:w="1491" w:type="dxa"/>
            <w:vAlign w:val="center"/>
          </w:tcPr>
          <w:p w:rsidR="00B444D3" w:rsidRPr="003F400E" w:rsidRDefault="00B444D3" w:rsidP="004D1CD2">
            <w:pPr>
              <w:spacing w:line="360" w:lineRule="auto"/>
              <w:jc w:val="center"/>
              <w:rPr>
                <w:rFonts w:ascii="宋体" w:hAnsi="宋体"/>
                <w:szCs w:val="21"/>
              </w:rPr>
            </w:pPr>
          </w:p>
        </w:tc>
      </w:tr>
    </w:tbl>
    <w:p w:rsidR="00B444D3" w:rsidRPr="003F400E" w:rsidRDefault="00B444D3" w:rsidP="00B444D3">
      <w:pPr>
        <w:pStyle w:val="a3"/>
        <w:tabs>
          <w:tab w:val="left" w:pos="180"/>
          <w:tab w:val="left" w:pos="3780"/>
        </w:tabs>
        <w:spacing w:beforeLines="50" w:before="156" w:line="360" w:lineRule="auto"/>
        <w:rPr>
          <w:rFonts w:ascii="宋体" w:hAnsi="宋体" w:cs="Arial"/>
          <w:sz w:val="24"/>
          <w:szCs w:val="24"/>
        </w:rPr>
      </w:pPr>
      <w:r w:rsidRPr="003F400E">
        <w:rPr>
          <w:rFonts w:ascii="宋体" w:hAnsi="宋体" w:cs="Arial"/>
          <w:sz w:val="24"/>
          <w:szCs w:val="24"/>
        </w:rPr>
        <w:t xml:space="preserve"> </w:t>
      </w:r>
      <w:r w:rsidRPr="003F400E">
        <w:rPr>
          <w:rFonts w:ascii="宋体" w:hAnsi="宋体" w:hint="eastAsia"/>
          <w:sz w:val="24"/>
          <w:szCs w:val="24"/>
        </w:rPr>
        <w:t>最后接单日</w:t>
      </w:r>
      <w:r w:rsidRPr="003F400E">
        <w:rPr>
          <w:rFonts w:ascii="宋体" w:hAnsi="宋体" w:cs="Arial"/>
          <w:sz w:val="24"/>
          <w:szCs w:val="24"/>
        </w:rPr>
        <w:t>:</w:t>
      </w:r>
      <w:r w:rsidRPr="003F400E">
        <w:rPr>
          <w:rFonts w:ascii="宋体" w:hAnsi="宋体" w:cs="Arial"/>
          <w:sz w:val="24"/>
          <w:szCs w:val="24"/>
          <w:u w:val="single"/>
        </w:rPr>
        <w:t xml:space="preserve">   </w:t>
      </w:r>
      <w:r w:rsidRPr="003F400E">
        <w:rPr>
          <w:rFonts w:ascii="宋体" w:hAnsi="宋体" w:cs="Arial" w:hint="eastAsia"/>
          <w:sz w:val="24"/>
          <w:szCs w:val="24"/>
          <w:u w:val="single"/>
        </w:rPr>
        <w:t xml:space="preserve">     </w:t>
      </w:r>
      <w:r w:rsidRPr="003F400E">
        <w:rPr>
          <w:rFonts w:ascii="宋体" w:hAnsi="宋体" w:cs="Arial"/>
          <w:sz w:val="24"/>
          <w:szCs w:val="24"/>
          <w:u w:val="single"/>
        </w:rPr>
        <w:t xml:space="preserve">  </w:t>
      </w:r>
      <w:r w:rsidRPr="003F400E">
        <w:rPr>
          <w:rFonts w:ascii="宋体" w:hAnsi="宋体" w:cs="Arial" w:hint="eastAsia"/>
          <w:sz w:val="24"/>
          <w:szCs w:val="24"/>
        </w:rPr>
        <w:t>年</w:t>
      </w:r>
      <w:r w:rsidRPr="003F400E">
        <w:rPr>
          <w:rFonts w:ascii="宋体" w:hAnsi="宋体" w:cs="Arial" w:hint="eastAsia"/>
          <w:sz w:val="24"/>
          <w:szCs w:val="24"/>
          <w:u w:val="single"/>
        </w:rPr>
        <w:t xml:space="preserve">   </w:t>
      </w:r>
      <w:r w:rsidRPr="003F400E">
        <w:rPr>
          <w:rFonts w:ascii="宋体" w:hAnsi="宋体" w:cs="Arial" w:hint="eastAsia"/>
          <w:sz w:val="24"/>
          <w:szCs w:val="24"/>
        </w:rPr>
        <w:t>月</w:t>
      </w:r>
      <w:r w:rsidRPr="003F400E">
        <w:rPr>
          <w:rFonts w:ascii="宋体" w:hAnsi="宋体" w:cs="Arial" w:hint="eastAsia"/>
          <w:sz w:val="24"/>
          <w:szCs w:val="24"/>
          <w:u w:val="single"/>
        </w:rPr>
        <w:t xml:space="preserve">   </w:t>
      </w:r>
      <w:r w:rsidRPr="003F400E">
        <w:rPr>
          <w:rFonts w:ascii="宋体" w:hAnsi="宋体" w:cs="Arial" w:hint="eastAsia"/>
          <w:sz w:val="24"/>
          <w:szCs w:val="24"/>
        </w:rPr>
        <w:t>日；</w:t>
      </w:r>
      <w:r w:rsidRPr="003F400E">
        <w:rPr>
          <w:rFonts w:ascii="宋体" w:hAnsi="宋体" w:cs="Arial"/>
          <w:sz w:val="24"/>
          <w:szCs w:val="24"/>
        </w:rPr>
        <w:t xml:space="preserve"> </w:t>
      </w:r>
      <w:r w:rsidRPr="003F400E">
        <w:rPr>
          <w:rFonts w:ascii="宋体" w:hAnsi="宋体" w:hint="eastAsia"/>
          <w:sz w:val="24"/>
          <w:szCs w:val="24"/>
        </w:rPr>
        <w:t>最后生产日期</w:t>
      </w:r>
      <w:r w:rsidRPr="003F400E">
        <w:rPr>
          <w:rFonts w:ascii="宋体" w:hAnsi="宋体" w:cs="Arial"/>
          <w:sz w:val="24"/>
          <w:szCs w:val="24"/>
        </w:rPr>
        <w:t>:</w:t>
      </w:r>
      <w:r w:rsidRPr="003F400E">
        <w:rPr>
          <w:rFonts w:ascii="宋体" w:hAnsi="宋体" w:cs="Arial"/>
          <w:sz w:val="24"/>
          <w:szCs w:val="24"/>
          <w:u w:val="single"/>
        </w:rPr>
        <w:t xml:space="preserve">  </w:t>
      </w:r>
      <w:r w:rsidRPr="003F400E">
        <w:rPr>
          <w:rFonts w:ascii="宋体" w:hAnsi="宋体" w:cs="Arial" w:hint="eastAsia"/>
          <w:sz w:val="24"/>
          <w:szCs w:val="24"/>
          <w:u w:val="single"/>
        </w:rPr>
        <w:t xml:space="preserve">    </w:t>
      </w:r>
      <w:r w:rsidRPr="003F400E">
        <w:rPr>
          <w:rFonts w:ascii="宋体" w:hAnsi="宋体" w:cs="Arial"/>
          <w:sz w:val="24"/>
          <w:szCs w:val="24"/>
          <w:u w:val="single"/>
        </w:rPr>
        <w:t xml:space="preserve"> </w:t>
      </w:r>
      <w:r w:rsidRPr="003F400E">
        <w:rPr>
          <w:rFonts w:ascii="宋体" w:hAnsi="宋体" w:cs="Arial" w:hint="eastAsia"/>
          <w:sz w:val="24"/>
          <w:szCs w:val="24"/>
        </w:rPr>
        <w:t xml:space="preserve"> 年</w:t>
      </w:r>
      <w:r w:rsidRPr="003F400E">
        <w:rPr>
          <w:rFonts w:ascii="宋体" w:hAnsi="宋体" w:cs="Arial" w:hint="eastAsia"/>
          <w:sz w:val="24"/>
          <w:szCs w:val="24"/>
          <w:u w:val="single"/>
        </w:rPr>
        <w:t xml:space="preserve">   </w:t>
      </w:r>
      <w:r w:rsidRPr="003F400E">
        <w:rPr>
          <w:rFonts w:ascii="宋体" w:hAnsi="宋体" w:cs="Arial" w:hint="eastAsia"/>
          <w:sz w:val="24"/>
          <w:szCs w:val="24"/>
        </w:rPr>
        <w:t>月</w:t>
      </w:r>
      <w:r w:rsidRPr="003F400E">
        <w:rPr>
          <w:rFonts w:ascii="宋体" w:hAnsi="宋体" w:cs="Arial" w:hint="eastAsia"/>
          <w:sz w:val="24"/>
          <w:szCs w:val="24"/>
          <w:u w:val="single"/>
        </w:rPr>
        <w:t xml:space="preserve">   </w:t>
      </w:r>
      <w:r w:rsidRPr="003F400E">
        <w:rPr>
          <w:rFonts w:ascii="宋体" w:hAnsi="宋体" w:cs="Arial" w:hint="eastAsia"/>
          <w:sz w:val="24"/>
          <w:szCs w:val="24"/>
        </w:rPr>
        <w:t>日</w:t>
      </w:r>
      <w:r w:rsidRPr="003F400E">
        <w:rPr>
          <w:rFonts w:ascii="宋体" w:hAnsi="宋体" w:cs="Arial"/>
          <w:sz w:val="24"/>
          <w:szCs w:val="24"/>
        </w:rPr>
        <w:t xml:space="preserve">                                     </w:t>
      </w:r>
    </w:p>
    <w:p w:rsidR="00B444D3" w:rsidRPr="003F400E" w:rsidRDefault="00B444D3" w:rsidP="00B444D3">
      <w:pPr>
        <w:pStyle w:val="a3"/>
        <w:tabs>
          <w:tab w:val="left" w:pos="3780"/>
        </w:tabs>
        <w:spacing w:beforeLines="50" w:before="156" w:line="360" w:lineRule="auto"/>
        <w:ind w:firstLineChars="50" w:firstLine="120"/>
        <w:rPr>
          <w:rFonts w:ascii="宋体" w:hAnsi="宋体" w:cs="Arial"/>
          <w:sz w:val="24"/>
          <w:szCs w:val="24"/>
        </w:rPr>
      </w:pPr>
      <w:r w:rsidRPr="003F400E">
        <w:rPr>
          <w:rFonts w:ascii="宋体" w:hAnsi="宋体" w:hint="eastAsia"/>
          <w:sz w:val="24"/>
          <w:szCs w:val="24"/>
        </w:rPr>
        <w:t>提供样品时间</w:t>
      </w:r>
      <w:r w:rsidRPr="003F400E">
        <w:rPr>
          <w:rFonts w:ascii="宋体" w:hAnsi="宋体" w:cs="Arial"/>
          <w:sz w:val="24"/>
          <w:szCs w:val="24"/>
        </w:rPr>
        <w:t>:</w:t>
      </w:r>
      <w:r w:rsidRPr="003F400E">
        <w:rPr>
          <w:rFonts w:ascii="宋体" w:hAnsi="宋体" w:cs="Arial"/>
          <w:sz w:val="24"/>
          <w:szCs w:val="24"/>
          <w:u w:val="single"/>
        </w:rPr>
        <w:t xml:space="preserve">  </w:t>
      </w:r>
      <w:r w:rsidRPr="003F400E">
        <w:rPr>
          <w:rFonts w:ascii="宋体" w:hAnsi="宋体" w:cs="Arial" w:hint="eastAsia"/>
          <w:sz w:val="24"/>
          <w:szCs w:val="24"/>
          <w:u w:val="single"/>
        </w:rPr>
        <w:t xml:space="preserve">    </w:t>
      </w:r>
      <w:r w:rsidRPr="003F400E">
        <w:rPr>
          <w:rFonts w:ascii="宋体" w:hAnsi="宋体" w:cs="Arial"/>
          <w:sz w:val="24"/>
          <w:szCs w:val="24"/>
          <w:u w:val="single"/>
        </w:rPr>
        <w:t xml:space="preserve"> </w:t>
      </w:r>
      <w:r w:rsidRPr="003F400E">
        <w:rPr>
          <w:rFonts w:ascii="宋体" w:hAnsi="宋体" w:cs="Arial" w:hint="eastAsia"/>
          <w:sz w:val="24"/>
          <w:szCs w:val="24"/>
        </w:rPr>
        <w:t xml:space="preserve"> 年</w:t>
      </w:r>
      <w:r w:rsidRPr="003F400E">
        <w:rPr>
          <w:rFonts w:ascii="宋体" w:hAnsi="宋体" w:cs="Arial" w:hint="eastAsia"/>
          <w:sz w:val="24"/>
          <w:szCs w:val="24"/>
          <w:u w:val="single"/>
        </w:rPr>
        <w:t xml:space="preserve">   </w:t>
      </w:r>
      <w:r w:rsidRPr="003F400E">
        <w:rPr>
          <w:rFonts w:ascii="宋体" w:hAnsi="宋体" w:cs="Arial" w:hint="eastAsia"/>
          <w:sz w:val="24"/>
          <w:szCs w:val="24"/>
        </w:rPr>
        <w:t>月</w:t>
      </w:r>
      <w:r w:rsidRPr="003F400E">
        <w:rPr>
          <w:rFonts w:ascii="宋体" w:hAnsi="宋体" w:cs="Arial" w:hint="eastAsia"/>
          <w:sz w:val="24"/>
          <w:szCs w:val="24"/>
          <w:u w:val="single"/>
        </w:rPr>
        <w:t xml:space="preserve">   </w:t>
      </w:r>
      <w:r w:rsidRPr="003F400E">
        <w:rPr>
          <w:rFonts w:ascii="宋体" w:hAnsi="宋体" w:cs="Arial" w:hint="eastAsia"/>
          <w:sz w:val="24"/>
          <w:szCs w:val="24"/>
        </w:rPr>
        <w:t xml:space="preserve">日； </w:t>
      </w:r>
      <w:r w:rsidRPr="003F400E">
        <w:rPr>
          <w:rFonts w:ascii="宋体" w:hAnsi="宋体" w:hint="eastAsia"/>
          <w:sz w:val="24"/>
          <w:szCs w:val="24"/>
        </w:rPr>
        <w:t>开始供货时间</w:t>
      </w:r>
      <w:r w:rsidRPr="003F400E">
        <w:rPr>
          <w:rFonts w:ascii="宋体" w:hAnsi="宋体" w:cs="Arial"/>
          <w:sz w:val="24"/>
          <w:szCs w:val="24"/>
        </w:rPr>
        <w:t>:</w:t>
      </w:r>
      <w:r w:rsidRPr="003F400E">
        <w:rPr>
          <w:rFonts w:ascii="宋体" w:hAnsi="宋体" w:cs="Arial"/>
          <w:sz w:val="24"/>
          <w:szCs w:val="24"/>
          <w:u w:val="single"/>
        </w:rPr>
        <w:t xml:space="preserve"> </w:t>
      </w:r>
      <w:r w:rsidRPr="003F400E">
        <w:rPr>
          <w:rFonts w:ascii="宋体" w:hAnsi="宋体" w:cs="Arial" w:hint="eastAsia"/>
          <w:sz w:val="24"/>
          <w:szCs w:val="24"/>
          <w:u w:val="single"/>
        </w:rPr>
        <w:t xml:space="preserve">    </w:t>
      </w:r>
      <w:r w:rsidRPr="003F400E">
        <w:rPr>
          <w:rFonts w:ascii="宋体" w:hAnsi="宋体" w:cs="Arial"/>
          <w:sz w:val="24"/>
          <w:szCs w:val="24"/>
          <w:u w:val="single"/>
        </w:rPr>
        <w:t xml:space="preserve">  </w:t>
      </w:r>
      <w:r w:rsidRPr="003F400E">
        <w:rPr>
          <w:rFonts w:ascii="宋体" w:hAnsi="宋体" w:cs="Arial" w:hint="eastAsia"/>
          <w:sz w:val="24"/>
          <w:szCs w:val="24"/>
        </w:rPr>
        <w:t xml:space="preserve"> 年</w:t>
      </w:r>
      <w:r w:rsidRPr="003F400E">
        <w:rPr>
          <w:rFonts w:ascii="宋体" w:hAnsi="宋体" w:cs="Arial" w:hint="eastAsia"/>
          <w:sz w:val="24"/>
          <w:szCs w:val="24"/>
          <w:u w:val="single"/>
        </w:rPr>
        <w:t xml:space="preserve">   </w:t>
      </w:r>
      <w:r w:rsidRPr="003F400E">
        <w:rPr>
          <w:rFonts w:ascii="宋体" w:hAnsi="宋体" w:cs="Arial" w:hint="eastAsia"/>
          <w:sz w:val="24"/>
          <w:szCs w:val="24"/>
        </w:rPr>
        <w:t>月</w:t>
      </w:r>
      <w:r w:rsidRPr="003F400E">
        <w:rPr>
          <w:rFonts w:ascii="宋体" w:hAnsi="宋体" w:cs="Arial" w:hint="eastAsia"/>
          <w:sz w:val="24"/>
          <w:szCs w:val="24"/>
          <w:u w:val="single"/>
        </w:rPr>
        <w:t xml:space="preserve">   </w:t>
      </w:r>
      <w:r w:rsidRPr="003F400E">
        <w:rPr>
          <w:rFonts w:ascii="宋体" w:hAnsi="宋体" w:cs="Arial" w:hint="eastAsia"/>
          <w:sz w:val="24"/>
          <w:szCs w:val="24"/>
        </w:rPr>
        <w:t>日</w:t>
      </w:r>
    </w:p>
    <w:p w:rsidR="00B444D3" w:rsidRPr="003F400E" w:rsidRDefault="00B444D3" w:rsidP="00B444D3">
      <w:pPr>
        <w:tabs>
          <w:tab w:val="left" w:pos="3780"/>
        </w:tabs>
        <w:spacing w:line="360" w:lineRule="auto"/>
        <w:ind w:firstLineChars="50" w:firstLine="120"/>
        <w:rPr>
          <w:rFonts w:ascii="宋体" w:hAnsi="宋体" w:cs="Arial"/>
          <w:b/>
          <w:bCs/>
          <w:sz w:val="24"/>
          <w:szCs w:val="24"/>
        </w:rPr>
      </w:pPr>
      <w:r w:rsidRPr="003F400E">
        <w:rPr>
          <w:rFonts w:ascii="宋体" w:hAnsi="宋体" w:hint="eastAsia"/>
          <w:b/>
          <w:bCs/>
          <w:sz w:val="24"/>
          <w:szCs w:val="24"/>
        </w:rPr>
        <w:t>联系人</w:t>
      </w:r>
      <w:r w:rsidRPr="003F400E">
        <w:rPr>
          <w:rFonts w:ascii="宋体" w:hAnsi="宋体" w:cs="Arial"/>
          <w:b/>
          <w:bCs/>
          <w:sz w:val="24"/>
          <w:szCs w:val="24"/>
        </w:rPr>
        <w:t>:</w:t>
      </w:r>
    </w:p>
    <w:p w:rsidR="00B444D3" w:rsidRPr="003F400E" w:rsidRDefault="00B444D3" w:rsidP="00B444D3">
      <w:pPr>
        <w:tabs>
          <w:tab w:val="center" w:pos="180"/>
          <w:tab w:val="left" w:pos="2580"/>
          <w:tab w:val="left" w:pos="4680"/>
        </w:tabs>
        <w:spacing w:line="360" w:lineRule="auto"/>
        <w:rPr>
          <w:rFonts w:ascii="宋体" w:hAnsi="宋体" w:cs="Arial"/>
          <w:sz w:val="24"/>
          <w:szCs w:val="24"/>
          <w:u w:val="single"/>
        </w:rPr>
      </w:pPr>
      <w:r w:rsidRPr="003F400E">
        <w:rPr>
          <w:rFonts w:ascii="宋体" w:hAnsi="宋体"/>
          <w:sz w:val="24"/>
          <w:szCs w:val="24"/>
        </w:rPr>
        <w:tab/>
      </w:r>
      <w:r w:rsidRPr="003F400E">
        <w:rPr>
          <w:rFonts w:ascii="宋体" w:hAnsi="宋体" w:hint="eastAsia"/>
          <w:sz w:val="24"/>
          <w:szCs w:val="24"/>
        </w:rPr>
        <w:t xml:space="preserve">  姓名</w:t>
      </w:r>
      <w:r w:rsidRPr="003F400E">
        <w:rPr>
          <w:rFonts w:ascii="宋体" w:hAnsi="宋体" w:cs="Arial"/>
          <w:sz w:val="24"/>
          <w:szCs w:val="24"/>
          <w:u w:val="single"/>
        </w:rPr>
        <w:t>:</w:t>
      </w:r>
      <w:r w:rsidRPr="003F400E">
        <w:rPr>
          <w:rFonts w:ascii="宋体" w:hAnsi="宋体" w:cs="Arial" w:hint="eastAsia"/>
          <w:sz w:val="24"/>
          <w:szCs w:val="24"/>
          <w:u w:val="single"/>
        </w:rPr>
        <w:t xml:space="preserve">    </w:t>
      </w:r>
      <w:r w:rsidRPr="003F400E">
        <w:rPr>
          <w:rFonts w:ascii="宋体" w:hAnsi="宋体" w:cs="Arial"/>
          <w:sz w:val="24"/>
          <w:szCs w:val="24"/>
          <w:u w:val="single"/>
        </w:rPr>
        <w:t xml:space="preserve">  </w:t>
      </w:r>
      <w:r>
        <w:rPr>
          <w:rFonts w:ascii="宋体" w:hAnsi="宋体" w:cs="Arial" w:hint="eastAsia"/>
          <w:sz w:val="24"/>
          <w:szCs w:val="24"/>
          <w:u w:val="single"/>
        </w:rPr>
        <w:t xml:space="preserve">    </w:t>
      </w:r>
      <w:r w:rsidRPr="003F400E">
        <w:rPr>
          <w:rFonts w:ascii="宋体" w:hAnsi="宋体" w:cs="Arial" w:hint="eastAsia"/>
          <w:sz w:val="24"/>
          <w:szCs w:val="24"/>
          <w:u w:val="single"/>
        </w:rPr>
        <w:t xml:space="preserve"> </w:t>
      </w:r>
      <w:r w:rsidRPr="003F400E">
        <w:rPr>
          <w:rFonts w:ascii="宋体" w:hAnsi="宋体" w:hint="eastAsia"/>
          <w:sz w:val="24"/>
          <w:szCs w:val="24"/>
        </w:rPr>
        <w:t>电话</w:t>
      </w:r>
      <w:r w:rsidRPr="003F400E">
        <w:rPr>
          <w:rFonts w:ascii="宋体" w:hAnsi="宋体" w:cs="Arial"/>
          <w:sz w:val="24"/>
          <w:szCs w:val="24"/>
          <w:u w:val="single"/>
        </w:rPr>
        <w:t>:</w:t>
      </w:r>
      <w:r>
        <w:rPr>
          <w:rFonts w:ascii="宋体" w:hAnsi="宋体" w:cs="Arial" w:hint="eastAsia"/>
          <w:sz w:val="24"/>
          <w:szCs w:val="24"/>
          <w:u w:val="single"/>
        </w:rPr>
        <w:t xml:space="preserve">         </w:t>
      </w:r>
      <w:r w:rsidRPr="003F400E">
        <w:rPr>
          <w:rFonts w:ascii="宋体" w:hAnsi="宋体" w:cs="Arial" w:hint="eastAsia"/>
          <w:sz w:val="24"/>
          <w:szCs w:val="24"/>
        </w:rPr>
        <w:t xml:space="preserve"> </w:t>
      </w:r>
      <w:r w:rsidRPr="003F400E">
        <w:rPr>
          <w:rFonts w:ascii="宋体" w:hAnsi="宋体" w:hint="eastAsia"/>
          <w:sz w:val="24"/>
          <w:szCs w:val="24"/>
        </w:rPr>
        <w:t>传真</w:t>
      </w:r>
      <w:r w:rsidRPr="003F400E">
        <w:rPr>
          <w:rFonts w:ascii="宋体" w:hAnsi="宋体" w:cs="Arial"/>
          <w:sz w:val="24"/>
          <w:szCs w:val="24"/>
          <w:u w:val="single"/>
        </w:rPr>
        <w:t>:</w:t>
      </w:r>
      <w:r w:rsidRPr="003F400E">
        <w:rPr>
          <w:rFonts w:ascii="宋体" w:hAnsi="宋体" w:cs="Arial" w:hint="eastAsia"/>
          <w:sz w:val="24"/>
          <w:szCs w:val="24"/>
          <w:u w:val="single"/>
        </w:rPr>
        <w:t xml:space="preserve">  </w:t>
      </w:r>
      <w:r w:rsidRPr="003F400E">
        <w:rPr>
          <w:rFonts w:ascii="宋体" w:hAnsi="宋体" w:cs="Arial"/>
          <w:sz w:val="24"/>
          <w:szCs w:val="24"/>
          <w:u w:val="single"/>
        </w:rPr>
        <w:t xml:space="preserve">    </w:t>
      </w:r>
      <w:r>
        <w:rPr>
          <w:rFonts w:ascii="宋体" w:hAnsi="宋体" w:cs="Arial" w:hint="eastAsia"/>
          <w:sz w:val="24"/>
          <w:szCs w:val="24"/>
          <w:u w:val="single"/>
        </w:rPr>
        <w:t xml:space="preserve">   </w:t>
      </w:r>
      <w:r w:rsidRPr="003F400E">
        <w:rPr>
          <w:rFonts w:ascii="宋体" w:hAnsi="宋体" w:cs="Arial"/>
          <w:sz w:val="24"/>
          <w:szCs w:val="24"/>
        </w:rPr>
        <w:t>E-mail</w:t>
      </w:r>
      <w:r w:rsidRPr="003F400E">
        <w:rPr>
          <w:rFonts w:ascii="宋体" w:hAnsi="宋体" w:cs="Arial"/>
          <w:sz w:val="24"/>
          <w:szCs w:val="24"/>
          <w:u w:val="single"/>
        </w:rPr>
        <w:t>:</w:t>
      </w:r>
      <w:r w:rsidRPr="003F400E">
        <w:rPr>
          <w:rFonts w:ascii="宋体" w:cs="宋体" w:hint="eastAsia"/>
          <w:color w:val="9900FF"/>
          <w:sz w:val="24"/>
          <w:szCs w:val="24"/>
          <w:lang w:val="zh-CN"/>
        </w:rPr>
        <w:t xml:space="preserve"> </w:t>
      </w:r>
      <w:r w:rsidRPr="003F400E">
        <w:rPr>
          <w:rFonts w:ascii="宋体" w:cs="宋体"/>
          <w:color w:val="9900FF"/>
          <w:sz w:val="24"/>
          <w:szCs w:val="24"/>
          <w:u w:val="single"/>
          <w:lang w:val="zh-CN"/>
        </w:rPr>
        <w:t xml:space="preserve">            </w:t>
      </w:r>
      <w:r w:rsidRPr="003F400E">
        <w:rPr>
          <w:rFonts w:ascii="宋体" w:hAnsi="宋体" w:cs="Arial"/>
          <w:sz w:val="24"/>
          <w:szCs w:val="24"/>
          <w:u w:val="single"/>
        </w:rPr>
        <w:tab/>
      </w:r>
      <w:r w:rsidRPr="003F400E">
        <w:rPr>
          <w:rFonts w:ascii="宋体" w:hAnsi="宋体" w:cs="Arial" w:hint="eastAsia"/>
          <w:sz w:val="24"/>
          <w:szCs w:val="24"/>
          <w:u w:val="single"/>
        </w:rPr>
        <w:t xml:space="preserve">  </w:t>
      </w:r>
    </w:p>
    <w:p w:rsidR="00B444D3" w:rsidRPr="009C3B8A" w:rsidRDefault="00B444D3" w:rsidP="00B444D3">
      <w:pPr>
        <w:tabs>
          <w:tab w:val="center" w:pos="180"/>
          <w:tab w:val="left" w:pos="2160"/>
          <w:tab w:val="left" w:pos="4680"/>
          <w:tab w:val="left" w:pos="6300"/>
        </w:tabs>
        <w:spacing w:line="360" w:lineRule="auto"/>
        <w:rPr>
          <w:rFonts w:ascii="宋体" w:hAnsi="宋体"/>
        </w:rPr>
      </w:pPr>
      <w:r w:rsidRPr="009C3B8A">
        <w:rPr>
          <w:rFonts w:ascii="宋体" w:hAnsi="宋体" w:hint="eastAsia"/>
        </w:rPr>
        <w:t>--------------------------------------------------------------------------------</w:t>
      </w:r>
    </w:p>
    <w:p w:rsidR="00B444D3" w:rsidRPr="009C3B8A" w:rsidRDefault="00B444D3" w:rsidP="00B444D3">
      <w:pPr>
        <w:spacing w:line="360" w:lineRule="auto"/>
        <w:jc w:val="center"/>
        <w:rPr>
          <w:rFonts w:ascii="宋体" w:hAnsi="宋体"/>
          <w:b/>
          <w:bCs/>
          <w:sz w:val="28"/>
        </w:rPr>
      </w:pPr>
      <w:r w:rsidRPr="009C3B8A">
        <w:rPr>
          <w:rFonts w:ascii="宋体" w:hAnsi="宋体"/>
          <w:b/>
          <w:bCs/>
          <w:sz w:val="28"/>
        </w:rPr>
        <w:t>PCN</w:t>
      </w:r>
      <w:r w:rsidRPr="009C3B8A">
        <w:rPr>
          <w:rFonts w:ascii="宋体" w:hAnsi="宋体" w:hint="eastAsia"/>
          <w:b/>
          <w:bCs/>
          <w:sz w:val="28"/>
        </w:rPr>
        <w:t>回执</w:t>
      </w:r>
    </w:p>
    <w:p w:rsidR="00B444D3" w:rsidRPr="003F400E" w:rsidRDefault="00B444D3" w:rsidP="00B444D3">
      <w:pPr>
        <w:pStyle w:val="afa"/>
        <w:tabs>
          <w:tab w:val="left" w:pos="180"/>
        </w:tabs>
        <w:spacing w:line="360" w:lineRule="auto"/>
        <w:rPr>
          <w:rFonts w:hAnsi="宋体" w:cs="Arial"/>
          <w:sz w:val="24"/>
          <w:szCs w:val="24"/>
        </w:rPr>
      </w:pPr>
      <w:proofErr w:type="gramStart"/>
      <w:r w:rsidRPr="003F400E">
        <w:rPr>
          <w:rFonts w:hAnsi="宋体" w:hint="eastAsia"/>
          <w:sz w:val="24"/>
          <w:szCs w:val="24"/>
        </w:rPr>
        <w:t>圣阳公司</w:t>
      </w:r>
      <w:proofErr w:type="gramEnd"/>
      <w:r w:rsidRPr="003F400E">
        <w:rPr>
          <w:rFonts w:hAnsi="宋体" w:hint="eastAsia"/>
          <w:sz w:val="24"/>
          <w:szCs w:val="24"/>
        </w:rPr>
        <w:t>已经收到</w:t>
      </w:r>
      <w:r w:rsidRPr="003F400E">
        <w:rPr>
          <w:rFonts w:hAnsi="宋体" w:cs="Arial"/>
          <w:sz w:val="24"/>
          <w:szCs w:val="24"/>
        </w:rPr>
        <w:t>PCN</w:t>
      </w:r>
      <w:r w:rsidRPr="003F400E">
        <w:rPr>
          <w:rFonts w:hAnsi="宋体" w:hint="eastAsia"/>
          <w:sz w:val="24"/>
          <w:szCs w:val="24"/>
        </w:rPr>
        <w:t>（</w:t>
      </w:r>
      <w:r w:rsidRPr="003F400E">
        <w:rPr>
          <w:rFonts w:hAnsi="宋体" w:hint="eastAsia"/>
          <w:sz w:val="24"/>
          <w:szCs w:val="24"/>
        </w:rPr>
        <w:t>PCN</w:t>
      </w:r>
      <w:r w:rsidRPr="003F400E">
        <w:rPr>
          <w:rFonts w:hAnsi="宋体" w:hint="eastAsia"/>
          <w:sz w:val="24"/>
          <w:szCs w:val="24"/>
        </w:rPr>
        <w:t>编号为：</w:t>
      </w:r>
      <w:r w:rsidRPr="003F400E">
        <w:rPr>
          <w:rFonts w:hAnsi="宋体" w:hint="eastAsia"/>
          <w:sz w:val="24"/>
          <w:szCs w:val="24"/>
          <w:u w:val="single"/>
        </w:rPr>
        <w:t xml:space="preserve">              </w:t>
      </w:r>
      <w:r w:rsidRPr="003F400E">
        <w:rPr>
          <w:rFonts w:hAnsi="宋体" w:hint="eastAsia"/>
          <w:sz w:val="24"/>
          <w:szCs w:val="24"/>
        </w:rPr>
        <w:t>）并且</w:t>
      </w:r>
      <w:bookmarkStart w:id="86" w:name="OLE_LINK1"/>
      <w:bookmarkStart w:id="87" w:name="OLE_LINK2"/>
      <w:r w:rsidRPr="003F400E">
        <w:rPr>
          <w:rFonts w:hAnsi="宋体" w:cs="Arial"/>
          <w:sz w:val="24"/>
          <w:szCs w:val="24"/>
        </w:rPr>
        <w:t>:</w:t>
      </w:r>
      <w:bookmarkEnd w:id="86"/>
      <w:bookmarkEnd w:id="87"/>
    </w:p>
    <w:p w:rsidR="00B444D3" w:rsidRDefault="00B444D3" w:rsidP="00B444D3">
      <w:pPr>
        <w:tabs>
          <w:tab w:val="left" w:pos="570"/>
        </w:tabs>
        <w:spacing w:line="360" w:lineRule="auto"/>
        <w:ind w:leftChars="50" w:left="105" w:rightChars="50" w:right="105"/>
        <w:rPr>
          <w:rFonts w:ascii="宋体" w:hAnsi="宋体"/>
          <w:sz w:val="24"/>
          <w:szCs w:val="24"/>
        </w:rPr>
      </w:pPr>
      <w:r w:rsidRPr="003F400E">
        <w:rPr>
          <w:rFonts w:ascii="宋体" w:hAnsi="宋体"/>
          <w:sz w:val="24"/>
          <w:szCs w:val="24"/>
        </w:rPr>
        <w:tab/>
      </w:r>
      <w:r w:rsidRPr="003F400E">
        <w:rPr>
          <w:rFonts w:ascii="宋体" w:hAnsi="宋体" w:cs="Arial"/>
          <w:sz w:val="24"/>
          <w:szCs w:val="24"/>
        </w:rPr>
        <w:t xml:space="preserve">[  </w:t>
      </w:r>
      <w:r w:rsidRPr="003F400E">
        <w:rPr>
          <w:rFonts w:ascii="宋体" w:hAnsi="宋体" w:cs="Arial" w:hint="eastAsia"/>
          <w:sz w:val="24"/>
          <w:szCs w:val="24"/>
        </w:rPr>
        <w:t xml:space="preserve">  </w:t>
      </w:r>
      <w:r w:rsidRPr="003F400E">
        <w:rPr>
          <w:rFonts w:ascii="宋体" w:hAnsi="宋体" w:cs="Arial"/>
          <w:sz w:val="24"/>
          <w:szCs w:val="24"/>
        </w:rPr>
        <w:t xml:space="preserve">] </w:t>
      </w:r>
      <w:r w:rsidRPr="003F400E">
        <w:rPr>
          <w:rFonts w:ascii="宋体" w:hAnsi="宋体" w:hint="eastAsia"/>
          <w:sz w:val="24"/>
          <w:szCs w:val="24"/>
        </w:rPr>
        <w:t>无条件接受</w:t>
      </w:r>
    </w:p>
    <w:p w:rsidR="00B444D3" w:rsidRPr="003F400E" w:rsidRDefault="00B444D3" w:rsidP="00B444D3">
      <w:pPr>
        <w:tabs>
          <w:tab w:val="left" w:pos="570"/>
        </w:tabs>
        <w:spacing w:line="480" w:lineRule="auto"/>
        <w:ind w:leftChars="50" w:left="105" w:rightChars="50" w:right="105"/>
        <w:rPr>
          <w:rFonts w:ascii="宋体" w:hAnsi="宋体" w:cs="Arial"/>
          <w:sz w:val="24"/>
          <w:szCs w:val="24"/>
        </w:rPr>
      </w:pPr>
      <w:r w:rsidRPr="003F400E">
        <w:rPr>
          <w:rFonts w:ascii="宋体" w:hAnsi="宋体"/>
          <w:sz w:val="24"/>
          <w:szCs w:val="24"/>
        </w:rPr>
        <w:tab/>
      </w:r>
      <w:r w:rsidRPr="003F400E">
        <w:rPr>
          <w:rFonts w:ascii="宋体" w:hAnsi="宋体" w:cs="Arial"/>
          <w:sz w:val="24"/>
          <w:szCs w:val="24"/>
        </w:rPr>
        <w:t xml:space="preserve">[ </w:t>
      </w:r>
      <w:r w:rsidRPr="003F400E">
        <w:rPr>
          <w:rFonts w:ascii="宋体" w:hAnsi="宋体" w:cs="Arial" w:hint="eastAsia"/>
          <w:sz w:val="24"/>
          <w:szCs w:val="24"/>
        </w:rPr>
        <w:t xml:space="preserve">  </w:t>
      </w:r>
      <w:r w:rsidRPr="003F400E">
        <w:rPr>
          <w:rFonts w:ascii="宋体" w:hAnsi="宋体" w:cs="Arial"/>
          <w:sz w:val="24"/>
          <w:szCs w:val="24"/>
        </w:rPr>
        <w:t xml:space="preserve"> ] </w:t>
      </w:r>
      <w:r w:rsidRPr="003F400E">
        <w:rPr>
          <w:rFonts w:ascii="宋体" w:hAnsi="宋体" w:hint="eastAsia"/>
          <w:sz w:val="24"/>
          <w:szCs w:val="24"/>
        </w:rPr>
        <w:t>接受，请见说明</w:t>
      </w:r>
    </w:p>
    <w:p w:rsidR="00B444D3" w:rsidRPr="003F400E" w:rsidRDefault="00B444D3" w:rsidP="00B444D3">
      <w:pPr>
        <w:pStyle w:val="a3"/>
        <w:tabs>
          <w:tab w:val="left" w:pos="570"/>
        </w:tabs>
        <w:spacing w:line="480" w:lineRule="auto"/>
        <w:ind w:leftChars="50" w:left="105" w:rightChars="50" w:right="105" w:firstLineChars="200" w:firstLine="480"/>
        <w:jc w:val="both"/>
        <w:rPr>
          <w:rFonts w:ascii="宋体" w:hAnsi="宋体" w:cs="Arial"/>
          <w:sz w:val="24"/>
          <w:szCs w:val="24"/>
        </w:rPr>
      </w:pPr>
      <w:r w:rsidRPr="003F400E">
        <w:rPr>
          <w:rFonts w:ascii="宋体" w:hAnsi="宋体" w:cs="Arial"/>
          <w:sz w:val="24"/>
          <w:szCs w:val="24"/>
        </w:rPr>
        <w:t xml:space="preserve">[ </w:t>
      </w:r>
      <w:r w:rsidRPr="003F400E">
        <w:rPr>
          <w:rFonts w:ascii="宋体" w:hAnsi="宋体" w:cs="Arial" w:hint="eastAsia"/>
          <w:sz w:val="24"/>
          <w:szCs w:val="24"/>
        </w:rPr>
        <w:t xml:space="preserve">  </w:t>
      </w:r>
      <w:r w:rsidRPr="003F400E">
        <w:rPr>
          <w:rFonts w:ascii="宋体" w:hAnsi="宋体" w:cs="Arial"/>
          <w:sz w:val="24"/>
          <w:szCs w:val="24"/>
        </w:rPr>
        <w:t xml:space="preserve"> ] </w:t>
      </w:r>
      <w:r w:rsidRPr="003F400E">
        <w:rPr>
          <w:rFonts w:ascii="宋体" w:hAnsi="宋体" w:hint="eastAsia"/>
          <w:sz w:val="24"/>
          <w:szCs w:val="24"/>
        </w:rPr>
        <w:t>样片，数量为</w:t>
      </w:r>
      <w:r w:rsidRPr="003F400E">
        <w:rPr>
          <w:rFonts w:ascii="宋体" w:hAnsi="宋体" w:cs="Arial" w:hint="eastAsia"/>
          <w:sz w:val="24"/>
          <w:szCs w:val="24"/>
          <w:u w:val="single"/>
        </w:rPr>
        <w:t xml:space="preserve">            </w:t>
      </w:r>
      <w:r w:rsidRPr="003F400E">
        <w:rPr>
          <w:rFonts w:ascii="宋体" w:hAnsi="宋体" w:cs="Arial"/>
          <w:sz w:val="24"/>
          <w:szCs w:val="24"/>
        </w:rPr>
        <w:t>PCS</w:t>
      </w:r>
    </w:p>
    <w:p w:rsidR="00B444D3" w:rsidRPr="003F400E" w:rsidRDefault="00B444D3" w:rsidP="00B444D3">
      <w:pPr>
        <w:spacing w:line="360" w:lineRule="auto"/>
        <w:ind w:leftChars="50" w:left="105" w:rightChars="50" w:right="105" w:firstLineChars="150" w:firstLine="360"/>
        <w:rPr>
          <w:rFonts w:ascii="宋体" w:hAnsi="宋体"/>
          <w:sz w:val="24"/>
          <w:szCs w:val="24"/>
        </w:rPr>
      </w:pPr>
      <w:r w:rsidRPr="003F400E">
        <w:rPr>
          <w:rFonts w:ascii="宋体" w:hAnsi="宋体" w:hint="eastAsia"/>
          <w:sz w:val="24"/>
          <w:szCs w:val="24"/>
        </w:rPr>
        <w:t xml:space="preserve"> </w:t>
      </w:r>
      <w:r w:rsidRPr="003F400E">
        <w:rPr>
          <w:rFonts w:ascii="宋体" w:hAnsi="宋体" w:cs="Arial"/>
          <w:sz w:val="24"/>
          <w:szCs w:val="24"/>
        </w:rPr>
        <w:t xml:space="preserve">[  </w:t>
      </w:r>
      <w:r w:rsidRPr="003F400E">
        <w:rPr>
          <w:rFonts w:ascii="宋体" w:hAnsi="宋体" w:cs="Arial" w:hint="eastAsia"/>
          <w:sz w:val="24"/>
          <w:szCs w:val="24"/>
        </w:rPr>
        <w:t xml:space="preserve">  </w:t>
      </w:r>
      <w:r w:rsidRPr="003F400E">
        <w:rPr>
          <w:rFonts w:ascii="宋体" w:hAnsi="宋体" w:cs="Arial"/>
          <w:sz w:val="24"/>
          <w:szCs w:val="24"/>
        </w:rPr>
        <w:t xml:space="preserve">] </w:t>
      </w:r>
      <w:r w:rsidRPr="003F400E">
        <w:rPr>
          <w:rFonts w:ascii="宋体" w:hAnsi="宋体" w:hint="eastAsia"/>
          <w:sz w:val="24"/>
          <w:szCs w:val="24"/>
        </w:rPr>
        <w:t>测试报告</w:t>
      </w:r>
    </w:p>
    <w:p w:rsidR="00B444D3" w:rsidRPr="003F400E" w:rsidRDefault="00B444D3" w:rsidP="00B444D3">
      <w:pPr>
        <w:tabs>
          <w:tab w:val="left" w:pos="150"/>
        </w:tabs>
        <w:spacing w:line="360" w:lineRule="auto"/>
        <w:ind w:leftChars="100" w:left="210" w:rightChars="100" w:right="210" w:firstLineChars="150" w:firstLine="360"/>
        <w:rPr>
          <w:rFonts w:ascii="宋体" w:hAnsi="宋体" w:cs="Arial"/>
          <w:sz w:val="24"/>
          <w:szCs w:val="24"/>
        </w:rPr>
      </w:pPr>
      <w:r w:rsidRPr="003F400E">
        <w:rPr>
          <w:rFonts w:ascii="宋体" w:hAnsi="宋体" w:cs="Arial"/>
          <w:sz w:val="24"/>
          <w:szCs w:val="24"/>
        </w:rPr>
        <w:t xml:space="preserve">[  </w:t>
      </w:r>
      <w:r w:rsidRPr="003F400E">
        <w:rPr>
          <w:rFonts w:ascii="宋体" w:hAnsi="宋体" w:cs="Arial" w:hint="eastAsia"/>
          <w:sz w:val="24"/>
          <w:szCs w:val="24"/>
        </w:rPr>
        <w:t xml:space="preserve">  </w:t>
      </w:r>
      <w:r w:rsidRPr="003F400E">
        <w:rPr>
          <w:rFonts w:ascii="宋体" w:hAnsi="宋体" w:cs="Arial"/>
          <w:sz w:val="24"/>
          <w:szCs w:val="24"/>
        </w:rPr>
        <w:t xml:space="preserve">] </w:t>
      </w:r>
      <w:r w:rsidRPr="003F400E">
        <w:rPr>
          <w:rFonts w:ascii="宋体" w:hAnsi="宋体" w:hint="eastAsia"/>
          <w:sz w:val="24"/>
          <w:szCs w:val="24"/>
        </w:rPr>
        <w:t>其他</w:t>
      </w:r>
      <w:r w:rsidRPr="003F400E">
        <w:rPr>
          <w:rFonts w:ascii="宋体" w:hAnsi="宋体" w:cs="Arial"/>
          <w:sz w:val="24"/>
          <w:szCs w:val="24"/>
        </w:rPr>
        <w:t>: _____________________________________</w:t>
      </w:r>
    </w:p>
    <w:p w:rsidR="00B444D3" w:rsidRPr="003F400E" w:rsidRDefault="00B444D3" w:rsidP="00B444D3">
      <w:pPr>
        <w:pStyle w:val="afa"/>
        <w:tabs>
          <w:tab w:val="left" w:pos="180"/>
        </w:tabs>
        <w:spacing w:line="360" w:lineRule="auto"/>
        <w:rPr>
          <w:rFonts w:hAnsi="宋体" w:cs="Arial"/>
          <w:sz w:val="24"/>
          <w:szCs w:val="24"/>
        </w:rPr>
      </w:pPr>
      <w:proofErr w:type="gramStart"/>
      <w:r w:rsidRPr="003F400E">
        <w:rPr>
          <w:rFonts w:hAnsi="宋体" w:hint="eastAsia"/>
          <w:sz w:val="24"/>
          <w:szCs w:val="24"/>
        </w:rPr>
        <w:t>圣阳公司</w:t>
      </w:r>
      <w:proofErr w:type="gramEnd"/>
      <w:r w:rsidRPr="003F400E">
        <w:rPr>
          <w:rFonts w:hAnsi="宋体" w:hint="eastAsia"/>
          <w:sz w:val="24"/>
          <w:szCs w:val="24"/>
        </w:rPr>
        <w:t>接收</w:t>
      </w:r>
      <w:r w:rsidRPr="003F400E">
        <w:rPr>
          <w:rFonts w:hAnsi="宋体" w:cs="Arial"/>
          <w:sz w:val="24"/>
          <w:szCs w:val="24"/>
        </w:rPr>
        <w:t>PCN</w:t>
      </w:r>
      <w:r w:rsidRPr="003F400E">
        <w:rPr>
          <w:rFonts w:hAnsi="宋体" w:hint="eastAsia"/>
          <w:sz w:val="24"/>
          <w:szCs w:val="24"/>
        </w:rPr>
        <w:t>的联系人</w:t>
      </w:r>
      <w:r w:rsidRPr="003F400E">
        <w:rPr>
          <w:rFonts w:hAnsi="宋体" w:cs="Arial"/>
          <w:sz w:val="24"/>
          <w:szCs w:val="24"/>
        </w:rPr>
        <w:t>:</w:t>
      </w:r>
    </w:p>
    <w:p w:rsidR="00B444D3" w:rsidRPr="003F400E" w:rsidRDefault="00B444D3" w:rsidP="00B444D3">
      <w:pPr>
        <w:tabs>
          <w:tab w:val="center" w:pos="180"/>
          <w:tab w:val="left" w:pos="2580"/>
          <w:tab w:val="left" w:pos="4680"/>
        </w:tabs>
        <w:spacing w:line="360" w:lineRule="auto"/>
        <w:rPr>
          <w:rFonts w:ascii="宋体" w:hAnsi="宋体" w:cs="Arial"/>
          <w:sz w:val="24"/>
          <w:szCs w:val="24"/>
          <w:u w:val="single"/>
        </w:rPr>
      </w:pPr>
      <w:r w:rsidRPr="003F400E">
        <w:rPr>
          <w:rFonts w:ascii="宋体" w:hAnsi="宋体"/>
          <w:sz w:val="24"/>
          <w:szCs w:val="24"/>
        </w:rPr>
        <w:tab/>
      </w:r>
      <w:r w:rsidRPr="003F400E">
        <w:rPr>
          <w:rFonts w:ascii="宋体" w:hAnsi="宋体" w:hint="eastAsia"/>
          <w:sz w:val="24"/>
          <w:szCs w:val="24"/>
        </w:rPr>
        <w:t>姓名</w:t>
      </w:r>
      <w:r w:rsidRPr="003F400E">
        <w:rPr>
          <w:rFonts w:ascii="宋体" w:hAnsi="宋体" w:cs="Arial"/>
          <w:sz w:val="24"/>
          <w:szCs w:val="24"/>
          <w:u w:val="single"/>
        </w:rPr>
        <w:t>:</w:t>
      </w:r>
      <w:r w:rsidRPr="003F400E">
        <w:rPr>
          <w:rFonts w:ascii="宋体" w:hAnsi="宋体" w:cs="Arial" w:hint="eastAsia"/>
          <w:sz w:val="24"/>
          <w:szCs w:val="24"/>
          <w:u w:val="single"/>
        </w:rPr>
        <w:t xml:space="preserve">          </w:t>
      </w:r>
      <w:r w:rsidRPr="003F400E">
        <w:rPr>
          <w:rFonts w:ascii="宋体" w:hAnsi="宋体" w:hint="eastAsia"/>
          <w:sz w:val="24"/>
          <w:szCs w:val="24"/>
        </w:rPr>
        <w:t>电话</w:t>
      </w:r>
      <w:r w:rsidRPr="003F400E">
        <w:rPr>
          <w:rFonts w:ascii="宋体" w:hAnsi="宋体" w:cs="Arial"/>
          <w:sz w:val="24"/>
          <w:szCs w:val="24"/>
          <w:u w:val="single"/>
        </w:rPr>
        <w:t>:</w:t>
      </w:r>
      <w:r>
        <w:rPr>
          <w:rFonts w:ascii="宋体" w:hAnsi="宋体" w:cs="Arial" w:hint="eastAsia"/>
          <w:sz w:val="24"/>
          <w:szCs w:val="24"/>
          <w:u w:val="single"/>
        </w:rPr>
        <w:t xml:space="preserve">     </w:t>
      </w:r>
      <w:r w:rsidRPr="003F400E">
        <w:rPr>
          <w:rFonts w:ascii="宋体" w:hAnsi="宋体" w:cs="Arial" w:hint="eastAsia"/>
          <w:sz w:val="24"/>
          <w:szCs w:val="24"/>
          <w:u w:val="single"/>
        </w:rPr>
        <w:t xml:space="preserve">     </w:t>
      </w:r>
      <w:r w:rsidRPr="003F400E">
        <w:rPr>
          <w:rFonts w:ascii="宋体" w:hAnsi="宋体" w:cs="Arial" w:hint="eastAsia"/>
          <w:sz w:val="24"/>
          <w:szCs w:val="24"/>
        </w:rPr>
        <w:t xml:space="preserve"> </w:t>
      </w:r>
      <w:r w:rsidRPr="003F400E">
        <w:rPr>
          <w:rFonts w:ascii="宋体" w:hAnsi="宋体" w:hint="eastAsia"/>
          <w:sz w:val="24"/>
          <w:szCs w:val="24"/>
        </w:rPr>
        <w:t>传真</w:t>
      </w:r>
      <w:r w:rsidRPr="003F400E">
        <w:rPr>
          <w:rFonts w:ascii="宋体" w:hAnsi="宋体" w:cs="Arial"/>
          <w:sz w:val="24"/>
          <w:szCs w:val="24"/>
          <w:u w:val="single"/>
        </w:rPr>
        <w:t>:</w:t>
      </w:r>
      <w:r w:rsidRPr="003F400E">
        <w:rPr>
          <w:rFonts w:ascii="宋体" w:hAnsi="宋体" w:cs="Arial" w:hint="eastAsia"/>
          <w:sz w:val="24"/>
          <w:szCs w:val="24"/>
          <w:u w:val="single"/>
        </w:rPr>
        <w:t xml:space="preserve">  </w:t>
      </w:r>
      <w:r w:rsidRPr="003F400E">
        <w:rPr>
          <w:rFonts w:ascii="宋体" w:hAnsi="宋体" w:cs="Arial"/>
          <w:sz w:val="24"/>
          <w:szCs w:val="24"/>
          <w:u w:val="single"/>
        </w:rPr>
        <w:t xml:space="preserve">    </w:t>
      </w:r>
      <w:r w:rsidRPr="003F400E">
        <w:rPr>
          <w:rFonts w:ascii="宋体" w:hAnsi="宋体" w:cs="Arial" w:hint="eastAsia"/>
          <w:sz w:val="24"/>
          <w:szCs w:val="24"/>
          <w:u w:val="single"/>
        </w:rPr>
        <w:t xml:space="preserve">   </w:t>
      </w:r>
      <w:r>
        <w:rPr>
          <w:rFonts w:ascii="宋体" w:hAnsi="宋体" w:cs="Arial" w:hint="eastAsia"/>
          <w:sz w:val="24"/>
          <w:szCs w:val="24"/>
          <w:u w:val="single"/>
        </w:rPr>
        <w:t xml:space="preserve">  </w:t>
      </w:r>
      <w:r w:rsidRPr="003F400E">
        <w:rPr>
          <w:rFonts w:ascii="宋体" w:hAnsi="宋体" w:cs="Arial" w:hint="eastAsia"/>
          <w:sz w:val="24"/>
          <w:szCs w:val="24"/>
        </w:rPr>
        <w:t xml:space="preserve">  </w:t>
      </w:r>
      <w:r w:rsidRPr="003F400E">
        <w:rPr>
          <w:rFonts w:ascii="宋体" w:hAnsi="宋体" w:cs="Arial"/>
          <w:sz w:val="24"/>
          <w:szCs w:val="24"/>
        </w:rPr>
        <w:t>E-mail</w:t>
      </w:r>
      <w:r w:rsidRPr="003F400E">
        <w:rPr>
          <w:rFonts w:ascii="宋体" w:hAnsi="宋体" w:cs="Arial"/>
          <w:sz w:val="24"/>
          <w:szCs w:val="24"/>
          <w:u w:val="single"/>
        </w:rPr>
        <w:t>:</w:t>
      </w:r>
      <w:r w:rsidRPr="003F400E">
        <w:rPr>
          <w:rFonts w:ascii="宋体" w:cs="宋体" w:hint="eastAsia"/>
          <w:color w:val="9900FF"/>
          <w:sz w:val="24"/>
          <w:szCs w:val="24"/>
          <w:lang w:val="zh-CN"/>
        </w:rPr>
        <w:t xml:space="preserve"> </w:t>
      </w:r>
      <w:r w:rsidRPr="003F400E">
        <w:rPr>
          <w:rFonts w:ascii="宋体" w:cs="宋体"/>
          <w:color w:val="9900FF"/>
          <w:sz w:val="24"/>
          <w:szCs w:val="24"/>
          <w:u w:val="single"/>
          <w:lang w:val="zh-CN"/>
        </w:rPr>
        <w:t xml:space="preserve">            </w:t>
      </w:r>
      <w:r w:rsidRPr="003F400E">
        <w:rPr>
          <w:rFonts w:ascii="宋体" w:hAnsi="宋体" w:cs="Arial"/>
          <w:sz w:val="24"/>
          <w:szCs w:val="24"/>
          <w:u w:val="single"/>
        </w:rPr>
        <w:tab/>
      </w:r>
      <w:r w:rsidRPr="003F400E">
        <w:rPr>
          <w:rFonts w:ascii="宋体" w:hAnsi="宋体" w:cs="Arial" w:hint="eastAsia"/>
          <w:sz w:val="24"/>
          <w:szCs w:val="24"/>
          <w:u w:val="single"/>
        </w:rPr>
        <w:t xml:space="preserve">  </w:t>
      </w:r>
    </w:p>
    <w:p w:rsidR="00B444D3" w:rsidRPr="003F400E" w:rsidRDefault="00B444D3" w:rsidP="00B444D3">
      <w:pPr>
        <w:tabs>
          <w:tab w:val="right" w:pos="9360"/>
        </w:tabs>
        <w:spacing w:line="360" w:lineRule="auto"/>
        <w:rPr>
          <w:rFonts w:ascii="宋体" w:hAnsi="宋体" w:cs="Arial"/>
          <w:sz w:val="24"/>
          <w:szCs w:val="24"/>
        </w:rPr>
      </w:pPr>
      <w:r w:rsidRPr="003F400E">
        <w:rPr>
          <w:rFonts w:ascii="宋体" w:hAnsi="宋体" w:hint="eastAsia"/>
          <w:b/>
          <w:bCs/>
          <w:sz w:val="24"/>
          <w:szCs w:val="24"/>
        </w:rPr>
        <w:t>说明</w:t>
      </w:r>
      <w:r w:rsidRPr="003F400E">
        <w:rPr>
          <w:rFonts w:ascii="宋体" w:hAnsi="宋体" w:cs="Arial"/>
          <w:b/>
          <w:bCs/>
          <w:sz w:val="24"/>
          <w:szCs w:val="24"/>
        </w:rPr>
        <w:t>:</w:t>
      </w:r>
      <w:r w:rsidRPr="003F400E">
        <w:rPr>
          <w:rFonts w:ascii="宋体" w:hAnsi="宋体" w:cs="Arial"/>
          <w:sz w:val="24"/>
          <w:szCs w:val="24"/>
        </w:rPr>
        <w:t xml:space="preserve"> </w:t>
      </w:r>
    </w:p>
    <w:p w:rsidR="00B444D3" w:rsidRPr="009C3B8A" w:rsidRDefault="00B444D3" w:rsidP="00B444D3">
      <w:pPr>
        <w:tabs>
          <w:tab w:val="right" w:pos="8364"/>
        </w:tabs>
        <w:spacing w:line="360" w:lineRule="auto"/>
        <w:rPr>
          <w:rFonts w:ascii="宋体" w:hAnsi="宋体"/>
          <w:u w:val="single"/>
        </w:rPr>
      </w:pPr>
      <w:r w:rsidRPr="009C3B8A">
        <w:rPr>
          <w:rFonts w:ascii="宋体" w:hAnsi="宋体"/>
          <w:u w:val="single"/>
        </w:rPr>
        <w:tab/>
      </w:r>
      <w:r>
        <w:rPr>
          <w:rFonts w:ascii="宋体" w:hAnsi="宋体"/>
          <w:u w:val="single"/>
        </w:rPr>
        <w:t xml:space="preserve">  </w:t>
      </w:r>
    </w:p>
    <w:p w:rsidR="00B444D3" w:rsidRDefault="00B444D3" w:rsidP="00B444D3">
      <w:pPr>
        <w:tabs>
          <w:tab w:val="right" w:pos="5670"/>
          <w:tab w:val="right" w:pos="6570"/>
          <w:tab w:val="right" w:pos="9360"/>
        </w:tabs>
        <w:spacing w:line="360" w:lineRule="auto"/>
        <w:ind w:firstLineChars="2013" w:firstLine="4244"/>
        <w:rPr>
          <w:rFonts w:ascii="宋体" w:hAnsi="宋体"/>
          <w:sz w:val="20"/>
        </w:rPr>
      </w:pPr>
      <w:r w:rsidRPr="009C3B8A">
        <w:rPr>
          <w:rFonts w:ascii="宋体" w:hAnsi="宋体" w:hint="eastAsia"/>
          <w:b/>
          <w:bCs/>
        </w:rPr>
        <w:t>签名</w:t>
      </w:r>
      <w:r w:rsidRPr="009C3B8A">
        <w:rPr>
          <w:rFonts w:ascii="宋体" w:hAnsi="宋体" w:cs="Arial"/>
          <w:b/>
          <w:bCs/>
        </w:rPr>
        <w:t>:</w:t>
      </w:r>
      <w:r w:rsidRPr="009C3B8A">
        <w:rPr>
          <w:rFonts w:ascii="宋体" w:hAnsi="宋体" w:cs="Arial" w:hint="eastAsia"/>
          <w:b/>
          <w:bCs/>
        </w:rPr>
        <w:t xml:space="preserve">                      日</w:t>
      </w:r>
      <w:r w:rsidRPr="009C3B8A">
        <w:rPr>
          <w:rFonts w:ascii="宋体" w:hAnsi="宋体" w:hint="eastAsia"/>
          <w:b/>
          <w:bCs/>
        </w:rPr>
        <w:t>期</w:t>
      </w:r>
      <w:r w:rsidRPr="009C3B8A">
        <w:rPr>
          <w:rFonts w:ascii="宋体" w:hAnsi="宋体" w:cs="Arial"/>
          <w:b/>
          <w:bCs/>
        </w:rPr>
        <w:t>:</w:t>
      </w:r>
      <w:r w:rsidRPr="009C3B8A">
        <w:rPr>
          <w:rFonts w:ascii="宋体" w:hAnsi="宋体" w:cs="Arial"/>
        </w:rPr>
        <w:t xml:space="preserve"> </w:t>
      </w:r>
      <w:r w:rsidRPr="009C3B8A">
        <w:rPr>
          <w:rFonts w:ascii="宋体" w:hAnsi="宋体" w:cs="Arial"/>
        </w:rPr>
        <w:tab/>
      </w:r>
      <w:r w:rsidRPr="009C3B8A">
        <w:rPr>
          <w:rFonts w:ascii="宋体" w:hAnsi="宋体"/>
          <w:sz w:val="20"/>
        </w:rPr>
        <w:tab/>
      </w:r>
    </w:p>
    <w:p w:rsidR="00B444D3" w:rsidRPr="009C3B8A" w:rsidRDefault="00B444D3" w:rsidP="00B444D3">
      <w:pPr>
        <w:spacing w:line="360" w:lineRule="auto"/>
        <w:rPr>
          <w:rFonts w:ascii="宋体" w:hAnsi="宋体"/>
          <w:b/>
          <w:bCs/>
          <w:szCs w:val="32"/>
        </w:rPr>
      </w:pPr>
      <w:r w:rsidRPr="00CF7D91">
        <w:rPr>
          <w:rFonts w:ascii="宋体" w:hAnsi="宋体" w:hint="eastAsia"/>
          <w:b/>
          <w:bCs/>
          <w:szCs w:val="32"/>
        </w:rPr>
        <w:lastRenderedPageBreak/>
        <w:t>物料PCN协议</w:t>
      </w:r>
      <w:r w:rsidRPr="009C3B8A">
        <w:rPr>
          <w:rFonts w:ascii="宋体" w:hAnsi="宋体" w:hint="eastAsia"/>
          <w:b/>
          <w:bCs/>
          <w:szCs w:val="32"/>
        </w:rPr>
        <w:t>附件二：</w:t>
      </w:r>
    </w:p>
    <w:p w:rsidR="00B444D3" w:rsidRPr="00202C7C" w:rsidRDefault="00B444D3" w:rsidP="00B444D3">
      <w:pPr>
        <w:spacing w:line="360" w:lineRule="auto"/>
        <w:ind w:firstLineChars="1000" w:firstLine="3213"/>
        <w:rPr>
          <w:rFonts w:ascii="宋体" w:hAnsi="宋体" w:cs="Arial"/>
          <w:b/>
          <w:bCs/>
          <w:sz w:val="32"/>
          <w:szCs w:val="32"/>
        </w:rPr>
      </w:pPr>
      <w:proofErr w:type="gramStart"/>
      <w:r>
        <w:rPr>
          <w:rFonts w:ascii="宋体" w:hAnsi="宋体" w:hint="eastAsia"/>
          <w:b/>
          <w:bCs/>
          <w:sz w:val="32"/>
          <w:szCs w:val="32"/>
        </w:rPr>
        <w:t>圣阳公司</w:t>
      </w:r>
      <w:proofErr w:type="gramEnd"/>
      <w:r w:rsidRPr="009C3B8A">
        <w:rPr>
          <w:rFonts w:ascii="宋体" w:hAnsi="宋体" w:cs="Arial"/>
          <w:b/>
          <w:bCs/>
          <w:sz w:val="32"/>
          <w:szCs w:val="32"/>
        </w:rPr>
        <w:t>PCN</w:t>
      </w:r>
      <w:r w:rsidRPr="009C3B8A">
        <w:rPr>
          <w:rFonts w:ascii="宋体" w:hAnsi="宋体" w:hint="eastAsia"/>
          <w:b/>
          <w:bCs/>
          <w:sz w:val="32"/>
          <w:szCs w:val="32"/>
        </w:rPr>
        <w:t>确认书</w:t>
      </w:r>
      <w:r w:rsidRPr="009C3B8A">
        <w:rPr>
          <w:rFonts w:ascii="宋体" w:hAnsi="宋体" w:cs="Arial"/>
          <w:b/>
          <w:bCs/>
          <w:sz w:val="32"/>
          <w:szCs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
        <w:gridCol w:w="1937"/>
        <w:gridCol w:w="1376"/>
        <w:gridCol w:w="1864"/>
        <w:gridCol w:w="1291"/>
        <w:gridCol w:w="1367"/>
      </w:tblGrid>
      <w:tr w:rsidR="00B444D3" w:rsidRPr="009C3B8A" w:rsidTr="004D1CD2">
        <w:trPr>
          <w:trHeight w:val="454"/>
        </w:trPr>
        <w:tc>
          <w:tcPr>
            <w:tcW w:w="885" w:type="dxa"/>
            <w:vAlign w:val="center"/>
          </w:tcPr>
          <w:p w:rsidR="00B444D3" w:rsidRPr="009C3B8A" w:rsidRDefault="00B444D3" w:rsidP="004D1CD2">
            <w:pPr>
              <w:spacing w:line="360" w:lineRule="auto"/>
              <w:jc w:val="center"/>
              <w:rPr>
                <w:rFonts w:ascii="宋体" w:hAnsi="宋体" w:cs="Arial"/>
                <w:b/>
                <w:bCs/>
              </w:rPr>
            </w:pPr>
            <w:r w:rsidRPr="009C3B8A">
              <w:rPr>
                <w:rFonts w:ascii="宋体" w:hAnsi="宋体" w:cs="Arial" w:hint="eastAsia"/>
                <w:b/>
                <w:bCs/>
              </w:rPr>
              <w:t>制造商</w:t>
            </w:r>
          </w:p>
        </w:tc>
        <w:tc>
          <w:tcPr>
            <w:tcW w:w="5177" w:type="dxa"/>
            <w:gridSpan w:val="3"/>
            <w:vAlign w:val="center"/>
          </w:tcPr>
          <w:p w:rsidR="00B444D3" w:rsidRPr="009C3B8A" w:rsidRDefault="00B444D3" w:rsidP="004D1CD2">
            <w:pPr>
              <w:spacing w:line="360" w:lineRule="auto"/>
              <w:jc w:val="center"/>
              <w:rPr>
                <w:rFonts w:ascii="宋体" w:hAnsi="宋体" w:cs="Arial"/>
                <w:b/>
                <w:bCs/>
              </w:rPr>
            </w:pPr>
          </w:p>
        </w:tc>
        <w:tc>
          <w:tcPr>
            <w:tcW w:w="1291" w:type="dxa"/>
            <w:vAlign w:val="center"/>
          </w:tcPr>
          <w:p w:rsidR="00B444D3" w:rsidRPr="009C3B8A" w:rsidRDefault="00B444D3" w:rsidP="004D1CD2">
            <w:pPr>
              <w:spacing w:line="360" w:lineRule="auto"/>
              <w:jc w:val="center"/>
              <w:rPr>
                <w:rFonts w:ascii="宋体" w:hAnsi="宋体"/>
                <w:b/>
                <w:bCs/>
              </w:rPr>
            </w:pPr>
            <w:r w:rsidRPr="009C3B8A">
              <w:rPr>
                <w:rFonts w:ascii="宋体" w:hAnsi="宋体" w:cs="Arial"/>
                <w:b/>
                <w:bCs/>
              </w:rPr>
              <w:t xml:space="preserve">PCN </w:t>
            </w:r>
            <w:r w:rsidRPr="009C3B8A">
              <w:rPr>
                <w:rFonts w:ascii="宋体" w:hAnsi="宋体" w:hint="eastAsia"/>
                <w:b/>
                <w:bCs/>
              </w:rPr>
              <w:t>编号</w:t>
            </w:r>
          </w:p>
        </w:tc>
        <w:tc>
          <w:tcPr>
            <w:tcW w:w="1367" w:type="dxa"/>
            <w:vAlign w:val="center"/>
          </w:tcPr>
          <w:p w:rsidR="00B444D3" w:rsidRPr="009C3B8A" w:rsidRDefault="00B444D3" w:rsidP="004D1CD2">
            <w:pPr>
              <w:spacing w:line="360" w:lineRule="auto"/>
              <w:jc w:val="center"/>
              <w:rPr>
                <w:rFonts w:ascii="宋体" w:hAnsi="宋体"/>
                <w:b/>
                <w:bCs/>
              </w:rPr>
            </w:pPr>
          </w:p>
        </w:tc>
      </w:tr>
      <w:tr w:rsidR="00B444D3" w:rsidRPr="009C3B8A" w:rsidTr="004D1CD2">
        <w:trPr>
          <w:trHeight w:val="459"/>
        </w:trPr>
        <w:tc>
          <w:tcPr>
            <w:tcW w:w="885" w:type="dxa"/>
            <w:vAlign w:val="center"/>
          </w:tcPr>
          <w:p w:rsidR="00B444D3" w:rsidRPr="009C3B8A" w:rsidRDefault="00B444D3" w:rsidP="004D1CD2">
            <w:pPr>
              <w:spacing w:line="360" w:lineRule="auto"/>
              <w:jc w:val="center"/>
              <w:rPr>
                <w:rFonts w:ascii="宋体" w:hAnsi="宋体" w:cs="Arial"/>
                <w:b/>
                <w:bCs/>
              </w:rPr>
            </w:pPr>
            <w:r w:rsidRPr="009C3B8A">
              <w:rPr>
                <w:rFonts w:ascii="宋体" w:hAnsi="宋体" w:hint="eastAsia"/>
                <w:b/>
                <w:bCs/>
              </w:rPr>
              <w:t>主 题</w:t>
            </w:r>
          </w:p>
        </w:tc>
        <w:tc>
          <w:tcPr>
            <w:tcW w:w="1937" w:type="dxa"/>
            <w:vAlign w:val="center"/>
          </w:tcPr>
          <w:p w:rsidR="00B444D3" w:rsidRPr="009C3B8A" w:rsidRDefault="00B444D3" w:rsidP="004D1CD2">
            <w:pPr>
              <w:spacing w:line="360" w:lineRule="auto"/>
              <w:jc w:val="center"/>
              <w:rPr>
                <w:rFonts w:ascii="宋体" w:hAnsi="宋体" w:cs="Arial"/>
                <w:b/>
                <w:bCs/>
              </w:rPr>
            </w:pPr>
          </w:p>
        </w:tc>
        <w:tc>
          <w:tcPr>
            <w:tcW w:w="1376" w:type="dxa"/>
            <w:vAlign w:val="center"/>
          </w:tcPr>
          <w:p w:rsidR="00B444D3" w:rsidRPr="009C3B8A" w:rsidRDefault="00B444D3" w:rsidP="004D1CD2">
            <w:pPr>
              <w:spacing w:line="360" w:lineRule="auto"/>
              <w:jc w:val="center"/>
              <w:rPr>
                <w:rFonts w:ascii="宋体" w:hAnsi="宋体" w:cs="Arial"/>
                <w:b/>
                <w:bCs/>
              </w:rPr>
            </w:pPr>
            <w:r w:rsidRPr="009C3B8A">
              <w:rPr>
                <w:rFonts w:ascii="宋体" w:hAnsi="宋体" w:hint="eastAsia"/>
                <w:b/>
                <w:bCs/>
              </w:rPr>
              <w:t>发布人</w:t>
            </w:r>
          </w:p>
        </w:tc>
        <w:tc>
          <w:tcPr>
            <w:tcW w:w="1864" w:type="dxa"/>
            <w:vAlign w:val="center"/>
          </w:tcPr>
          <w:p w:rsidR="00B444D3" w:rsidRPr="009C3B8A" w:rsidRDefault="00B444D3" w:rsidP="004D1CD2">
            <w:pPr>
              <w:spacing w:line="360" w:lineRule="auto"/>
              <w:jc w:val="center"/>
              <w:rPr>
                <w:rFonts w:ascii="宋体" w:hAnsi="宋体" w:cs="Arial"/>
                <w:b/>
                <w:bCs/>
              </w:rPr>
            </w:pPr>
          </w:p>
        </w:tc>
        <w:tc>
          <w:tcPr>
            <w:tcW w:w="1291" w:type="dxa"/>
            <w:vAlign w:val="center"/>
          </w:tcPr>
          <w:p w:rsidR="00B444D3" w:rsidRPr="009C3B8A" w:rsidRDefault="00B444D3" w:rsidP="004D1CD2">
            <w:pPr>
              <w:spacing w:line="360" w:lineRule="auto"/>
              <w:jc w:val="center"/>
              <w:rPr>
                <w:rFonts w:ascii="宋体" w:hAnsi="宋体"/>
                <w:b/>
                <w:bCs/>
              </w:rPr>
            </w:pPr>
            <w:r w:rsidRPr="009C3B8A">
              <w:rPr>
                <w:rFonts w:ascii="宋体" w:hAnsi="宋体" w:hint="eastAsia"/>
                <w:b/>
                <w:bCs/>
              </w:rPr>
              <w:t>发布日期</w:t>
            </w:r>
          </w:p>
        </w:tc>
        <w:tc>
          <w:tcPr>
            <w:tcW w:w="1367" w:type="dxa"/>
            <w:vAlign w:val="center"/>
          </w:tcPr>
          <w:p w:rsidR="00B444D3" w:rsidRPr="009C3B8A" w:rsidRDefault="00B444D3" w:rsidP="004D1CD2">
            <w:pPr>
              <w:spacing w:line="360" w:lineRule="auto"/>
              <w:jc w:val="center"/>
              <w:rPr>
                <w:rFonts w:ascii="宋体" w:hAnsi="宋体"/>
                <w:b/>
                <w:bCs/>
              </w:rPr>
            </w:pPr>
          </w:p>
        </w:tc>
      </w:tr>
      <w:tr w:rsidR="00B444D3" w:rsidRPr="009C3B8A" w:rsidTr="004D1CD2">
        <w:trPr>
          <w:cantSplit/>
          <w:trHeight w:val="459"/>
        </w:trPr>
        <w:tc>
          <w:tcPr>
            <w:tcW w:w="885" w:type="dxa"/>
            <w:vAlign w:val="center"/>
          </w:tcPr>
          <w:p w:rsidR="00B444D3" w:rsidRPr="009C3B8A" w:rsidRDefault="00B444D3" w:rsidP="004D1CD2">
            <w:pPr>
              <w:spacing w:line="360" w:lineRule="auto"/>
              <w:jc w:val="center"/>
              <w:rPr>
                <w:rFonts w:ascii="宋体" w:hAnsi="宋体"/>
                <w:b/>
                <w:bCs/>
              </w:rPr>
            </w:pPr>
            <w:r w:rsidRPr="009C3B8A">
              <w:rPr>
                <w:rFonts w:ascii="宋体" w:hAnsi="宋体" w:hint="eastAsia"/>
                <w:b/>
                <w:bCs/>
              </w:rPr>
              <w:t>序号</w:t>
            </w:r>
          </w:p>
        </w:tc>
        <w:tc>
          <w:tcPr>
            <w:tcW w:w="1937" w:type="dxa"/>
            <w:vAlign w:val="center"/>
          </w:tcPr>
          <w:p w:rsidR="00B444D3" w:rsidRPr="009C3B8A" w:rsidRDefault="00B444D3" w:rsidP="004D1CD2">
            <w:pPr>
              <w:spacing w:line="360" w:lineRule="auto"/>
              <w:jc w:val="center"/>
              <w:rPr>
                <w:rFonts w:ascii="宋体" w:hAnsi="宋体" w:cs="Arial"/>
                <w:b/>
                <w:bCs/>
              </w:rPr>
            </w:pPr>
            <w:r w:rsidRPr="009C3B8A">
              <w:rPr>
                <w:rFonts w:ascii="宋体" w:hAnsi="宋体" w:hint="eastAsia"/>
                <w:b/>
                <w:bCs/>
                <w:szCs w:val="21"/>
              </w:rPr>
              <w:t>受影响器件</w:t>
            </w:r>
          </w:p>
        </w:tc>
        <w:tc>
          <w:tcPr>
            <w:tcW w:w="3240" w:type="dxa"/>
            <w:gridSpan w:val="2"/>
            <w:vAlign w:val="center"/>
          </w:tcPr>
          <w:p w:rsidR="00B444D3" w:rsidRPr="009C3B8A" w:rsidRDefault="00B444D3" w:rsidP="004D1CD2">
            <w:pPr>
              <w:spacing w:line="360" w:lineRule="auto"/>
              <w:jc w:val="center"/>
              <w:rPr>
                <w:rFonts w:ascii="宋体" w:hAnsi="宋体" w:cs="Arial"/>
                <w:b/>
                <w:bCs/>
              </w:rPr>
            </w:pPr>
            <w:r w:rsidRPr="009C3B8A">
              <w:rPr>
                <w:rFonts w:ascii="宋体" w:hAnsi="宋体" w:hint="eastAsia"/>
                <w:b/>
                <w:bCs/>
              </w:rPr>
              <w:t>验 证 结 果</w:t>
            </w:r>
          </w:p>
        </w:tc>
        <w:tc>
          <w:tcPr>
            <w:tcW w:w="2658" w:type="dxa"/>
            <w:gridSpan w:val="2"/>
            <w:vAlign w:val="center"/>
          </w:tcPr>
          <w:p w:rsidR="00B444D3" w:rsidRPr="009C3B8A" w:rsidRDefault="00B444D3" w:rsidP="004D1CD2">
            <w:pPr>
              <w:spacing w:line="360" w:lineRule="auto"/>
              <w:jc w:val="center"/>
              <w:rPr>
                <w:rFonts w:ascii="宋体" w:hAnsi="宋体"/>
                <w:b/>
                <w:bCs/>
              </w:rPr>
            </w:pPr>
            <w:r w:rsidRPr="009C3B8A">
              <w:rPr>
                <w:rFonts w:ascii="宋体" w:hAnsi="宋体" w:hint="eastAsia"/>
                <w:b/>
                <w:bCs/>
                <w:szCs w:val="21"/>
              </w:rPr>
              <w:t>拒绝接受的原因</w:t>
            </w:r>
          </w:p>
        </w:tc>
      </w:tr>
      <w:tr w:rsidR="00B444D3" w:rsidRPr="009C3B8A" w:rsidTr="004D1CD2">
        <w:trPr>
          <w:cantSplit/>
          <w:trHeight w:val="459"/>
        </w:trPr>
        <w:tc>
          <w:tcPr>
            <w:tcW w:w="885" w:type="dxa"/>
            <w:vAlign w:val="center"/>
          </w:tcPr>
          <w:p w:rsidR="00B444D3" w:rsidRPr="009C3B8A" w:rsidRDefault="00B444D3" w:rsidP="004D1CD2">
            <w:pPr>
              <w:spacing w:line="360" w:lineRule="auto"/>
              <w:jc w:val="center"/>
              <w:rPr>
                <w:rFonts w:ascii="宋体" w:hAnsi="宋体"/>
                <w:b/>
                <w:bCs/>
              </w:rPr>
            </w:pPr>
            <w:r w:rsidRPr="009C3B8A">
              <w:rPr>
                <w:rFonts w:ascii="宋体" w:hAnsi="宋体" w:hint="eastAsia"/>
                <w:b/>
                <w:bCs/>
              </w:rPr>
              <w:t>1</w:t>
            </w:r>
          </w:p>
        </w:tc>
        <w:tc>
          <w:tcPr>
            <w:tcW w:w="1937" w:type="dxa"/>
            <w:vAlign w:val="center"/>
          </w:tcPr>
          <w:p w:rsidR="00B444D3" w:rsidRPr="009C3B8A" w:rsidRDefault="00B444D3" w:rsidP="004D1CD2">
            <w:pPr>
              <w:spacing w:line="360" w:lineRule="auto"/>
              <w:jc w:val="center"/>
              <w:rPr>
                <w:rFonts w:ascii="宋体" w:hAnsi="宋体"/>
                <w:b/>
                <w:bCs/>
                <w:szCs w:val="21"/>
              </w:rPr>
            </w:pPr>
          </w:p>
        </w:tc>
        <w:tc>
          <w:tcPr>
            <w:tcW w:w="3240" w:type="dxa"/>
            <w:gridSpan w:val="2"/>
            <w:vAlign w:val="center"/>
          </w:tcPr>
          <w:p w:rsidR="00B444D3" w:rsidRPr="009C3B8A" w:rsidRDefault="00B444D3" w:rsidP="004D1CD2">
            <w:pPr>
              <w:tabs>
                <w:tab w:val="left" w:pos="360"/>
              </w:tabs>
              <w:spacing w:line="360" w:lineRule="auto"/>
              <w:jc w:val="center"/>
              <w:rPr>
                <w:rFonts w:ascii="宋体" w:hAnsi="宋体" w:cs="Arial"/>
                <w:b/>
                <w:bCs/>
              </w:rPr>
            </w:pPr>
            <w:r w:rsidRPr="009C3B8A">
              <w:rPr>
                <w:rFonts w:ascii="宋体" w:hAnsi="宋体" w:cs="Arial"/>
                <w:szCs w:val="21"/>
              </w:rPr>
              <w:t xml:space="preserve">[  </w:t>
            </w:r>
            <w:r w:rsidRPr="009C3B8A">
              <w:rPr>
                <w:rFonts w:ascii="宋体" w:hAnsi="宋体" w:cs="Arial" w:hint="eastAsia"/>
                <w:szCs w:val="21"/>
              </w:rPr>
              <w:t xml:space="preserve"> </w:t>
            </w:r>
            <w:r w:rsidRPr="009C3B8A">
              <w:rPr>
                <w:rFonts w:ascii="宋体" w:hAnsi="宋体" w:cs="Arial"/>
                <w:szCs w:val="21"/>
              </w:rPr>
              <w:t>]</w:t>
            </w:r>
            <w:r w:rsidRPr="009C3B8A">
              <w:rPr>
                <w:rFonts w:ascii="宋体" w:hAnsi="宋体" w:hint="eastAsia"/>
                <w:szCs w:val="21"/>
              </w:rPr>
              <w:t>接受</w:t>
            </w:r>
            <w:r w:rsidRPr="009C3B8A">
              <w:rPr>
                <w:rFonts w:ascii="宋体" w:hAnsi="宋体" w:cs="Arial"/>
                <w:szCs w:val="21"/>
              </w:rPr>
              <w:t>PCN</w:t>
            </w:r>
            <w:r w:rsidRPr="009C3B8A">
              <w:rPr>
                <w:rFonts w:ascii="宋体" w:hAnsi="宋体" w:cs="Arial" w:hint="eastAsia"/>
                <w:szCs w:val="21"/>
              </w:rPr>
              <w:t xml:space="preserve">   </w:t>
            </w:r>
            <w:r w:rsidRPr="009C3B8A">
              <w:rPr>
                <w:rFonts w:ascii="宋体" w:hAnsi="宋体" w:cs="Arial"/>
                <w:szCs w:val="21"/>
              </w:rPr>
              <w:t xml:space="preserve">[  </w:t>
            </w:r>
            <w:r w:rsidRPr="009C3B8A">
              <w:rPr>
                <w:rFonts w:ascii="宋体" w:hAnsi="宋体" w:cs="Arial" w:hint="eastAsia"/>
                <w:szCs w:val="21"/>
              </w:rPr>
              <w:t xml:space="preserve"> </w:t>
            </w:r>
            <w:r w:rsidRPr="009C3B8A">
              <w:rPr>
                <w:rFonts w:ascii="宋体" w:hAnsi="宋体" w:cs="Arial"/>
                <w:szCs w:val="21"/>
              </w:rPr>
              <w:t xml:space="preserve">] </w:t>
            </w:r>
            <w:r w:rsidRPr="009C3B8A">
              <w:rPr>
                <w:rFonts w:ascii="宋体" w:hAnsi="宋体" w:hint="eastAsia"/>
                <w:szCs w:val="21"/>
              </w:rPr>
              <w:t>拒绝</w:t>
            </w:r>
            <w:r w:rsidRPr="009C3B8A">
              <w:rPr>
                <w:rFonts w:ascii="宋体" w:hAnsi="宋体" w:cs="Arial"/>
                <w:szCs w:val="21"/>
              </w:rPr>
              <w:t>PCN</w:t>
            </w:r>
          </w:p>
        </w:tc>
        <w:tc>
          <w:tcPr>
            <w:tcW w:w="2658" w:type="dxa"/>
            <w:gridSpan w:val="2"/>
            <w:vAlign w:val="center"/>
          </w:tcPr>
          <w:p w:rsidR="00B444D3" w:rsidRPr="009C3B8A" w:rsidRDefault="00B444D3" w:rsidP="004D1CD2">
            <w:pPr>
              <w:spacing w:line="360" w:lineRule="auto"/>
              <w:jc w:val="center"/>
              <w:rPr>
                <w:rFonts w:ascii="宋体" w:hAnsi="宋体"/>
                <w:b/>
                <w:bCs/>
              </w:rPr>
            </w:pPr>
          </w:p>
        </w:tc>
      </w:tr>
      <w:tr w:rsidR="00B444D3" w:rsidRPr="009C3B8A" w:rsidTr="004D1CD2">
        <w:trPr>
          <w:cantSplit/>
          <w:trHeight w:val="459"/>
        </w:trPr>
        <w:tc>
          <w:tcPr>
            <w:tcW w:w="885" w:type="dxa"/>
            <w:vAlign w:val="center"/>
          </w:tcPr>
          <w:p w:rsidR="00B444D3" w:rsidRPr="009C3B8A" w:rsidRDefault="00B444D3" w:rsidP="004D1CD2">
            <w:pPr>
              <w:spacing w:line="360" w:lineRule="auto"/>
              <w:jc w:val="center"/>
              <w:rPr>
                <w:rFonts w:ascii="宋体" w:hAnsi="宋体"/>
                <w:b/>
                <w:bCs/>
              </w:rPr>
            </w:pPr>
            <w:r w:rsidRPr="009C3B8A">
              <w:rPr>
                <w:rFonts w:ascii="宋体" w:hAnsi="宋体" w:hint="eastAsia"/>
                <w:b/>
                <w:bCs/>
              </w:rPr>
              <w:t>2</w:t>
            </w:r>
          </w:p>
        </w:tc>
        <w:tc>
          <w:tcPr>
            <w:tcW w:w="1937" w:type="dxa"/>
            <w:vAlign w:val="center"/>
          </w:tcPr>
          <w:p w:rsidR="00B444D3" w:rsidRPr="009C3B8A" w:rsidRDefault="00B444D3" w:rsidP="004D1CD2">
            <w:pPr>
              <w:spacing w:line="360" w:lineRule="auto"/>
              <w:jc w:val="center"/>
              <w:rPr>
                <w:rFonts w:ascii="宋体" w:hAnsi="宋体"/>
                <w:b/>
                <w:bCs/>
                <w:szCs w:val="21"/>
              </w:rPr>
            </w:pPr>
          </w:p>
        </w:tc>
        <w:tc>
          <w:tcPr>
            <w:tcW w:w="3240" w:type="dxa"/>
            <w:gridSpan w:val="2"/>
            <w:vAlign w:val="center"/>
          </w:tcPr>
          <w:p w:rsidR="00B444D3" w:rsidRPr="009C3B8A" w:rsidRDefault="00B444D3" w:rsidP="004D1CD2">
            <w:pPr>
              <w:spacing w:line="360" w:lineRule="auto"/>
              <w:jc w:val="center"/>
              <w:rPr>
                <w:rFonts w:ascii="宋体" w:hAnsi="宋体" w:cs="Arial"/>
                <w:b/>
                <w:bCs/>
              </w:rPr>
            </w:pPr>
            <w:r w:rsidRPr="009C3B8A">
              <w:rPr>
                <w:rFonts w:ascii="宋体" w:hAnsi="宋体" w:cs="Arial"/>
                <w:szCs w:val="21"/>
              </w:rPr>
              <w:t xml:space="preserve">[  </w:t>
            </w:r>
            <w:r w:rsidRPr="009C3B8A">
              <w:rPr>
                <w:rFonts w:ascii="宋体" w:hAnsi="宋体" w:cs="Arial" w:hint="eastAsia"/>
                <w:szCs w:val="21"/>
              </w:rPr>
              <w:t xml:space="preserve"> </w:t>
            </w:r>
            <w:r w:rsidRPr="009C3B8A">
              <w:rPr>
                <w:rFonts w:ascii="宋体" w:hAnsi="宋体" w:cs="Arial"/>
                <w:szCs w:val="21"/>
              </w:rPr>
              <w:t>]</w:t>
            </w:r>
            <w:r w:rsidRPr="009C3B8A">
              <w:rPr>
                <w:rFonts w:ascii="宋体" w:hAnsi="宋体" w:hint="eastAsia"/>
                <w:szCs w:val="21"/>
              </w:rPr>
              <w:t>接受</w:t>
            </w:r>
            <w:r w:rsidRPr="009C3B8A">
              <w:rPr>
                <w:rFonts w:ascii="宋体" w:hAnsi="宋体" w:cs="Arial"/>
                <w:szCs w:val="21"/>
              </w:rPr>
              <w:t>PCN</w:t>
            </w:r>
            <w:r w:rsidRPr="009C3B8A">
              <w:rPr>
                <w:rFonts w:ascii="宋体" w:hAnsi="宋体" w:cs="Arial" w:hint="eastAsia"/>
                <w:szCs w:val="21"/>
              </w:rPr>
              <w:t xml:space="preserve">   </w:t>
            </w:r>
            <w:r w:rsidRPr="009C3B8A">
              <w:rPr>
                <w:rFonts w:ascii="宋体" w:hAnsi="宋体" w:cs="Arial"/>
                <w:szCs w:val="21"/>
              </w:rPr>
              <w:t>[</w:t>
            </w:r>
            <w:r w:rsidRPr="009C3B8A">
              <w:rPr>
                <w:rFonts w:ascii="宋体" w:hAnsi="宋体" w:cs="Arial" w:hint="eastAsia"/>
                <w:szCs w:val="21"/>
              </w:rPr>
              <w:t xml:space="preserve"> </w:t>
            </w:r>
            <w:r w:rsidRPr="009C3B8A">
              <w:rPr>
                <w:rFonts w:ascii="宋体" w:hAnsi="宋体" w:cs="Arial"/>
                <w:szCs w:val="21"/>
              </w:rPr>
              <w:t xml:space="preserve">  ] </w:t>
            </w:r>
            <w:r w:rsidRPr="009C3B8A">
              <w:rPr>
                <w:rFonts w:ascii="宋体" w:hAnsi="宋体" w:hint="eastAsia"/>
                <w:szCs w:val="21"/>
              </w:rPr>
              <w:t>拒绝</w:t>
            </w:r>
            <w:r w:rsidRPr="009C3B8A">
              <w:rPr>
                <w:rFonts w:ascii="宋体" w:hAnsi="宋体" w:cs="Arial"/>
                <w:szCs w:val="21"/>
              </w:rPr>
              <w:t>PCN</w:t>
            </w:r>
          </w:p>
        </w:tc>
        <w:tc>
          <w:tcPr>
            <w:tcW w:w="2658" w:type="dxa"/>
            <w:gridSpan w:val="2"/>
            <w:vAlign w:val="center"/>
          </w:tcPr>
          <w:p w:rsidR="00B444D3" w:rsidRPr="009C3B8A" w:rsidRDefault="00B444D3" w:rsidP="004D1CD2">
            <w:pPr>
              <w:spacing w:line="360" w:lineRule="auto"/>
              <w:jc w:val="center"/>
              <w:rPr>
                <w:rFonts w:ascii="宋体" w:hAnsi="宋体"/>
                <w:b/>
                <w:bCs/>
              </w:rPr>
            </w:pPr>
          </w:p>
        </w:tc>
      </w:tr>
      <w:tr w:rsidR="00B444D3" w:rsidRPr="009C3B8A" w:rsidTr="004D1CD2">
        <w:trPr>
          <w:cantSplit/>
          <w:trHeight w:val="459"/>
        </w:trPr>
        <w:tc>
          <w:tcPr>
            <w:tcW w:w="885" w:type="dxa"/>
            <w:vAlign w:val="center"/>
          </w:tcPr>
          <w:p w:rsidR="00B444D3" w:rsidRPr="009C3B8A" w:rsidRDefault="00B444D3" w:rsidP="004D1CD2">
            <w:pPr>
              <w:spacing w:line="360" w:lineRule="auto"/>
              <w:jc w:val="center"/>
              <w:rPr>
                <w:rFonts w:ascii="宋体" w:hAnsi="宋体"/>
                <w:b/>
                <w:bCs/>
              </w:rPr>
            </w:pPr>
            <w:r w:rsidRPr="009C3B8A">
              <w:rPr>
                <w:rFonts w:ascii="宋体" w:hAnsi="宋体" w:hint="eastAsia"/>
                <w:b/>
                <w:bCs/>
              </w:rPr>
              <w:t>3</w:t>
            </w:r>
          </w:p>
        </w:tc>
        <w:tc>
          <w:tcPr>
            <w:tcW w:w="1937" w:type="dxa"/>
            <w:vAlign w:val="center"/>
          </w:tcPr>
          <w:p w:rsidR="00B444D3" w:rsidRPr="009C3B8A" w:rsidRDefault="00B444D3" w:rsidP="004D1CD2">
            <w:pPr>
              <w:spacing w:line="360" w:lineRule="auto"/>
              <w:jc w:val="center"/>
              <w:rPr>
                <w:rFonts w:ascii="宋体" w:hAnsi="宋体"/>
                <w:b/>
                <w:bCs/>
                <w:szCs w:val="21"/>
              </w:rPr>
            </w:pPr>
          </w:p>
        </w:tc>
        <w:tc>
          <w:tcPr>
            <w:tcW w:w="3240" w:type="dxa"/>
            <w:gridSpan w:val="2"/>
            <w:vAlign w:val="center"/>
          </w:tcPr>
          <w:p w:rsidR="00B444D3" w:rsidRPr="009C3B8A" w:rsidRDefault="00B444D3" w:rsidP="004D1CD2">
            <w:pPr>
              <w:spacing w:line="360" w:lineRule="auto"/>
              <w:jc w:val="center"/>
              <w:rPr>
                <w:rFonts w:ascii="宋体" w:hAnsi="宋体" w:cs="Arial"/>
                <w:b/>
                <w:bCs/>
              </w:rPr>
            </w:pPr>
            <w:r w:rsidRPr="009C3B8A">
              <w:rPr>
                <w:rFonts w:ascii="宋体" w:hAnsi="宋体" w:cs="Arial"/>
                <w:szCs w:val="21"/>
              </w:rPr>
              <w:t>[</w:t>
            </w:r>
            <w:r w:rsidRPr="009C3B8A">
              <w:rPr>
                <w:rFonts w:ascii="宋体" w:hAnsi="宋体" w:cs="Arial" w:hint="eastAsia"/>
                <w:szCs w:val="21"/>
              </w:rPr>
              <w:t xml:space="preserve"> </w:t>
            </w:r>
            <w:r w:rsidRPr="009C3B8A">
              <w:rPr>
                <w:rFonts w:ascii="宋体" w:hAnsi="宋体" w:cs="Arial"/>
                <w:szCs w:val="21"/>
              </w:rPr>
              <w:t xml:space="preserve">  ]</w:t>
            </w:r>
            <w:r w:rsidRPr="009C3B8A">
              <w:rPr>
                <w:rFonts w:ascii="宋体" w:hAnsi="宋体" w:hint="eastAsia"/>
                <w:szCs w:val="21"/>
              </w:rPr>
              <w:t>接受</w:t>
            </w:r>
            <w:r w:rsidRPr="009C3B8A">
              <w:rPr>
                <w:rFonts w:ascii="宋体" w:hAnsi="宋体" w:cs="Arial"/>
                <w:szCs w:val="21"/>
              </w:rPr>
              <w:t>PCN</w:t>
            </w:r>
            <w:r w:rsidRPr="009C3B8A">
              <w:rPr>
                <w:rFonts w:ascii="宋体" w:hAnsi="宋体" w:cs="Arial" w:hint="eastAsia"/>
                <w:szCs w:val="21"/>
              </w:rPr>
              <w:t xml:space="preserve">   </w:t>
            </w:r>
            <w:r w:rsidRPr="009C3B8A">
              <w:rPr>
                <w:rFonts w:ascii="宋体" w:hAnsi="宋体" w:cs="Arial"/>
                <w:szCs w:val="21"/>
              </w:rPr>
              <w:t xml:space="preserve">[  </w:t>
            </w:r>
            <w:r w:rsidRPr="009C3B8A">
              <w:rPr>
                <w:rFonts w:ascii="宋体" w:hAnsi="宋体" w:cs="Arial" w:hint="eastAsia"/>
                <w:szCs w:val="21"/>
              </w:rPr>
              <w:t xml:space="preserve"> </w:t>
            </w:r>
            <w:r w:rsidRPr="009C3B8A">
              <w:rPr>
                <w:rFonts w:ascii="宋体" w:hAnsi="宋体" w:cs="Arial"/>
                <w:szCs w:val="21"/>
              </w:rPr>
              <w:t xml:space="preserve">] </w:t>
            </w:r>
            <w:r w:rsidRPr="009C3B8A">
              <w:rPr>
                <w:rFonts w:ascii="宋体" w:hAnsi="宋体" w:hint="eastAsia"/>
                <w:szCs w:val="21"/>
              </w:rPr>
              <w:t>拒绝</w:t>
            </w:r>
            <w:r w:rsidRPr="009C3B8A">
              <w:rPr>
                <w:rFonts w:ascii="宋体" w:hAnsi="宋体" w:cs="Arial"/>
                <w:szCs w:val="21"/>
              </w:rPr>
              <w:t>PCN</w:t>
            </w:r>
          </w:p>
        </w:tc>
        <w:tc>
          <w:tcPr>
            <w:tcW w:w="2658" w:type="dxa"/>
            <w:gridSpan w:val="2"/>
            <w:vAlign w:val="center"/>
          </w:tcPr>
          <w:p w:rsidR="00B444D3" w:rsidRPr="009C3B8A" w:rsidRDefault="00B444D3" w:rsidP="004D1CD2">
            <w:pPr>
              <w:spacing w:line="360" w:lineRule="auto"/>
              <w:jc w:val="center"/>
              <w:rPr>
                <w:rFonts w:ascii="宋体" w:hAnsi="宋体"/>
                <w:b/>
                <w:bCs/>
              </w:rPr>
            </w:pPr>
          </w:p>
        </w:tc>
      </w:tr>
      <w:tr w:rsidR="00B444D3" w:rsidRPr="009C3B8A" w:rsidTr="004D1CD2">
        <w:trPr>
          <w:cantSplit/>
          <w:trHeight w:val="459"/>
        </w:trPr>
        <w:tc>
          <w:tcPr>
            <w:tcW w:w="885" w:type="dxa"/>
            <w:vAlign w:val="center"/>
          </w:tcPr>
          <w:p w:rsidR="00B444D3" w:rsidRPr="009C3B8A" w:rsidRDefault="00B444D3" w:rsidP="004D1CD2">
            <w:pPr>
              <w:spacing w:line="360" w:lineRule="auto"/>
              <w:jc w:val="center"/>
              <w:rPr>
                <w:rFonts w:ascii="宋体" w:hAnsi="宋体"/>
                <w:b/>
                <w:bCs/>
              </w:rPr>
            </w:pPr>
            <w:r w:rsidRPr="009C3B8A">
              <w:rPr>
                <w:rFonts w:ascii="宋体" w:hAnsi="宋体" w:hint="eastAsia"/>
                <w:b/>
                <w:bCs/>
              </w:rPr>
              <w:t>4</w:t>
            </w:r>
          </w:p>
        </w:tc>
        <w:tc>
          <w:tcPr>
            <w:tcW w:w="1937" w:type="dxa"/>
            <w:vAlign w:val="center"/>
          </w:tcPr>
          <w:p w:rsidR="00B444D3" w:rsidRPr="009C3B8A" w:rsidRDefault="00B444D3" w:rsidP="004D1CD2">
            <w:pPr>
              <w:spacing w:line="360" w:lineRule="auto"/>
              <w:jc w:val="center"/>
              <w:rPr>
                <w:rFonts w:ascii="宋体" w:hAnsi="宋体"/>
                <w:b/>
                <w:bCs/>
                <w:szCs w:val="21"/>
              </w:rPr>
            </w:pPr>
          </w:p>
        </w:tc>
        <w:tc>
          <w:tcPr>
            <w:tcW w:w="3240" w:type="dxa"/>
            <w:gridSpan w:val="2"/>
            <w:vAlign w:val="center"/>
          </w:tcPr>
          <w:p w:rsidR="00B444D3" w:rsidRPr="009C3B8A" w:rsidRDefault="00B444D3" w:rsidP="004D1CD2">
            <w:pPr>
              <w:spacing w:line="360" w:lineRule="auto"/>
              <w:jc w:val="center"/>
              <w:rPr>
                <w:rFonts w:ascii="宋体" w:hAnsi="宋体" w:cs="Arial"/>
                <w:b/>
                <w:bCs/>
              </w:rPr>
            </w:pPr>
            <w:r w:rsidRPr="009C3B8A">
              <w:rPr>
                <w:rFonts w:ascii="宋体" w:hAnsi="宋体" w:cs="Arial"/>
                <w:szCs w:val="21"/>
              </w:rPr>
              <w:t>[</w:t>
            </w:r>
            <w:r w:rsidRPr="009C3B8A">
              <w:rPr>
                <w:rFonts w:ascii="宋体" w:hAnsi="宋体" w:cs="Arial" w:hint="eastAsia"/>
                <w:szCs w:val="21"/>
              </w:rPr>
              <w:t xml:space="preserve"> </w:t>
            </w:r>
            <w:r w:rsidRPr="009C3B8A">
              <w:rPr>
                <w:rFonts w:ascii="宋体" w:hAnsi="宋体" w:cs="Arial"/>
                <w:szCs w:val="21"/>
              </w:rPr>
              <w:t xml:space="preserve">  ]</w:t>
            </w:r>
            <w:r w:rsidRPr="009C3B8A">
              <w:rPr>
                <w:rFonts w:ascii="宋体" w:hAnsi="宋体" w:hint="eastAsia"/>
                <w:szCs w:val="21"/>
              </w:rPr>
              <w:t>接受</w:t>
            </w:r>
            <w:r w:rsidRPr="009C3B8A">
              <w:rPr>
                <w:rFonts w:ascii="宋体" w:hAnsi="宋体" w:cs="Arial"/>
                <w:szCs w:val="21"/>
              </w:rPr>
              <w:t>PCN</w:t>
            </w:r>
            <w:r w:rsidRPr="009C3B8A">
              <w:rPr>
                <w:rFonts w:ascii="宋体" w:hAnsi="宋体" w:cs="Arial" w:hint="eastAsia"/>
                <w:szCs w:val="21"/>
              </w:rPr>
              <w:t xml:space="preserve">   </w:t>
            </w:r>
            <w:r w:rsidRPr="009C3B8A">
              <w:rPr>
                <w:rFonts w:ascii="宋体" w:hAnsi="宋体" w:cs="Arial"/>
                <w:szCs w:val="21"/>
              </w:rPr>
              <w:t xml:space="preserve">[ </w:t>
            </w:r>
            <w:r w:rsidRPr="009C3B8A">
              <w:rPr>
                <w:rFonts w:ascii="宋体" w:hAnsi="宋体" w:cs="Arial" w:hint="eastAsia"/>
                <w:szCs w:val="21"/>
              </w:rPr>
              <w:t xml:space="preserve"> </w:t>
            </w:r>
            <w:r w:rsidRPr="009C3B8A">
              <w:rPr>
                <w:rFonts w:ascii="宋体" w:hAnsi="宋体" w:cs="Arial"/>
                <w:szCs w:val="21"/>
              </w:rPr>
              <w:t xml:space="preserve"> ] </w:t>
            </w:r>
            <w:r w:rsidRPr="009C3B8A">
              <w:rPr>
                <w:rFonts w:ascii="宋体" w:hAnsi="宋体" w:hint="eastAsia"/>
                <w:szCs w:val="21"/>
              </w:rPr>
              <w:t>拒绝</w:t>
            </w:r>
            <w:r w:rsidRPr="009C3B8A">
              <w:rPr>
                <w:rFonts w:ascii="宋体" w:hAnsi="宋体" w:cs="Arial"/>
                <w:szCs w:val="21"/>
              </w:rPr>
              <w:t>PCN</w:t>
            </w:r>
          </w:p>
        </w:tc>
        <w:tc>
          <w:tcPr>
            <w:tcW w:w="2658" w:type="dxa"/>
            <w:gridSpan w:val="2"/>
            <w:vAlign w:val="center"/>
          </w:tcPr>
          <w:p w:rsidR="00B444D3" w:rsidRPr="009C3B8A" w:rsidRDefault="00B444D3" w:rsidP="004D1CD2">
            <w:pPr>
              <w:spacing w:line="360" w:lineRule="auto"/>
              <w:jc w:val="center"/>
              <w:rPr>
                <w:rFonts w:ascii="宋体" w:hAnsi="宋体"/>
                <w:b/>
                <w:bCs/>
              </w:rPr>
            </w:pPr>
          </w:p>
        </w:tc>
      </w:tr>
    </w:tbl>
    <w:p w:rsidR="00B444D3" w:rsidRPr="009C3B8A" w:rsidRDefault="00B444D3" w:rsidP="00B444D3">
      <w:pPr>
        <w:pStyle w:val="afe"/>
        <w:tabs>
          <w:tab w:val="right" w:pos="9360"/>
        </w:tabs>
        <w:spacing w:line="360" w:lineRule="auto"/>
        <w:rPr>
          <w:rFonts w:ascii="宋体" w:hAnsi="宋体" w:cs="Arial"/>
          <w:b/>
          <w:bCs/>
          <w:sz w:val="21"/>
          <w:szCs w:val="21"/>
        </w:rPr>
      </w:pPr>
      <w:r w:rsidRPr="009C3B8A">
        <w:rPr>
          <w:rFonts w:ascii="宋体" w:hAnsi="宋体" w:hint="eastAsia"/>
          <w:b/>
          <w:bCs/>
          <w:sz w:val="21"/>
          <w:szCs w:val="21"/>
        </w:rPr>
        <w:t>发件人信息：</w:t>
      </w:r>
    </w:p>
    <w:tbl>
      <w:tblPr>
        <w:tblW w:w="5000" w:type="pct"/>
        <w:tblLook w:val="0000" w:firstRow="0" w:lastRow="0" w:firstColumn="0" w:lastColumn="0" w:noHBand="0" w:noVBand="0"/>
      </w:tblPr>
      <w:tblGrid>
        <w:gridCol w:w="2288"/>
        <w:gridCol w:w="2288"/>
        <w:gridCol w:w="2289"/>
        <w:gridCol w:w="2289"/>
      </w:tblGrid>
      <w:tr w:rsidR="00B444D3" w:rsidRPr="009C3B8A" w:rsidTr="004D1CD2">
        <w:trPr>
          <w:trHeight w:val="625"/>
        </w:trPr>
        <w:tc>
          <w:tcPr>
            <w:tcW w:w="1250" w:type="pct"/>
            <w:tcBorders>
              <w:top w:val="single" w:sz="12" w:space="0" w:color="auto"/>
              <w:left w:val="single" w:sz="12" w:space="0" w:color="auto"/>
              <w:bottom w:val="single" w:sz="6" w:space="0" w:color="auto"/>
              <w:right w:val="single" w:sz="6" w:space="0" w:color="auto"/>
            </w:tcBorders>
          </w:tcPr>
          <w:p w:rsidR="00B444D3" w:rsidRPr="009C3B8A" w:rsidRDefault="00B444D3" w:rsidP="004D1CD2">
            <w:pPr>
              <w:spacing w:line="360" w:lineRule="auto"/>
              <w:ind w:firstLine="422"/>
              <w:rPr>
                <w:rFonts w:ascii="宋体" w:hAnsi="宋体"/>
              </w:rPr>
            </w:pPr>
            <w:r w:rsidRPr="009C3B8A">
              <w:rPr>
                <w:rFonts w:ascii="宋体" w:hAnsi="宋体" w:hint="eastAsia"/>
                <w:b/>
                <w:bCs/>
                <w:szCs w:val="21"/>
              </w:rPr>
              <w:t>姓名</w:t>
            </w:r>
          </w:p>
        </w:tc>
        <w:tc>
          <w:tcPr>
            <w:tcW w:w="1250" w:type="pct"/>
            <w:tcBorders>
              <w:top w:val="single" w:sz="12" w:space="0" w:color="auto"/>
              <w:left w:val="single" w:sz="6" w:space="0" w:color="auto"/>
              <w:bottom w:val="single" w:sz="6" w:space="0" w:color="auto"/>
              <w:right w:val="single" w:sz="6" w:space="0" w:color="auto"/>
            </w:tcBorders>
          </w:tcPr>
          <w:p w:rsidR="00B444D3" w:rsidRPr="009C3B8A" w:rsidRDefault="00B444D3" w:rsidP="004D1CD2">
            <w:pPr>
              <w:spacing w:line="360" w:lineRule="auto"/>
              <w:rPr>
                <w:rFonts w:ascii="宋体" w:hAnsi="宋体"/>
              </w:rPr>
            </w:pPr>
          </w:p>
        </w:tc>
        <w:tc>
          <w:tcPr>
            <w:tcW w:w="1250" w:type="pct"/>
            <w:tcBorders>
              <w:top w:val="single" w:sz="12" w:space="0" w:color="auto"/>
              <w:left w:val="single" w:sz="6" w:space="0" w:color="auto"/>
              <w:bottom w:val="single" w:sz="6" w:space="0" w:color="auto"/>
              <w:right w:val="single" w:sz="6" w:space="0" w:color="auto"/>
            </w:tcBorders>
          </w:tcPr>
          <w:p w:rsidR="00B444D3" w:rsidRPr="009C3B8A" w:rsidRDefault="00B444D3" w:rsidP="004D1CD2">
            <w:pPr>
              <w:spacing w:line="360" w:lineRule="auto"/>
              <w:ind w:firstLine="422"/>
              <w:rPr>
                <w:rFonts w:ascii="宋体" w:hAnsi="宋体"/>
              </w:rPr>
            </w:pPr>
            <w:r w:rsidRPr="009C3B8A">
              <w:rPr>
                <w:rFonts w:ascii="宋体" w:hAnsi="宋体" w:hint="eastAsia"/>
                <w:b/>
                <w:bCs/>
                <w:szCs w:val="21"/>
              </w:rPr>
              <w:t>电话</w:t>
            </w:r>
          </w:p>
        </w:tc>
        <w:tc>
          <w:tcPr>
            <w:tcW w:w="1250" w:type="pct"/>
            <w:tcBorders>
              <w:top w:val="single" w:sz="12" w:space="0" w:color="auto"/>
              <w:left w:val="single" w:sz="6" w:space="0" w:color="auto"/>
              <w:bottom w:val="single" w:sz="6" w:space="0" w:color="auto"/>
              <w:right w:val="single" w:sz="12" w:space="0" w:color="auto"/>
            </w:tcBorders>
          </w:tcPr>
          <w:p w:rsidR="00B444D3" w:rsidRPr="009C3B8A" w:rsidRDefault="00B444D3" w:rsidP="004D1CD2">
            <w:pPr>
              <w:spacing w:line="360" w:lineRule="auto"/>
              <w:rPr>
                <w:rFonts w:ascii="宋体" w:hAnsi="宋体"/>
              </w:rPr>
            </w:pPr>
          </w:p>
        </w:tc>
      </w:tr>
      <w:tr w:rsidR="00B444D3" w:rsidRPr="009C3B8A" w:rsidTr="004D1CD2">
        <w:trPr>
          <w:trHeight w:val="682"/>
        </w:trPr>
        <w:tc>
          <w:tcPr>
            <w:tcW w:w="1250" w:type="pct"/>
            <w:tcBorders>
              <w:top w:val="single" w:sz="6" w:space="0" w:color="auto"/>
              <w:left w:val="single" w:sz="12" w:space="0" w:color="auto"/>
              <w:bottom w:val="single" w:sz="6" w:space="0" w:color="auto"/>
              <w:right w:val="single" w:sz="6" w:space="0" w:color="auto"/>
            </w:tcBorders>
          </w:tcPr>
          <w:p w:rsidR="00B444D3" w:rsidRPr="009C3B8A" w:rsidRDefault="00B444D3" w:rsidP="004D1CD2">
            <w:pPr>
              <w:tabs>
                <w:tab w:val="center" w:pos="180"/>
                <w:tab w:val="left" w:pos="1530"/>
                <w:tab w:val="left" w:pos="4680"/>
                <w:tab w:val="left" w:pos="6300"/>
              </w:tabs>
              <w:spacing w:line="360" w:lineRule="auto"/>
              <w:ind w:firstLine="422"/>
              <w:rPr>
                <w:rFonts w:ascii="宋体" w:hAnsi="宋体"/>
              </w:rPr>
            </w:pPr>
            <w:r w:rsidRPr="009C3B8A">
              <w:rPr>
                <w:rFonts w:ascii="宋体" w:hAnsi="宋体" w:cs="Arial"/>
                <w:b/>
                <w:bCs/>
                <w:szCs w:val="21"/>
              </w:rPr>
              <w:t>E-mail</w:t>
            </w:r>
            <w:r w:rsidRPr="009C3B8A">
              <w:rPr>
                <w:rFonts w:ascii="宋体" w:hAnsi="宋体" w:hint="eastAsia"/>
                <w:b/>
                <w:bCs/>
                <w:szCs w:val="21"/>
              </w:rPr>
              <w:t>地址</w:t>
            </w:r>
          </w:p>
        </w:tc>
        <w:tc>
          <w:tcPr>
            <w:tcW w:w="1250" w:type="pct"/>
            <w:tcBorders>
              <w:top w:val="single" w:sz="6" w:space="0" w:color="auto"/>
              <w:left w:val="single" w:sz="6" w:space="0" w:color="auto"/>
              <w:bottom w:val="single" w:sz="6" w:space="0" w:color="auto"/>
              <w:right w:val="single" w:sz="6" w:space="0" w:color="auto"/>
            </w:tcBorders>
          </w:tcPr>
          <w:p w:rsidR="00B444D3" w:rsidRPr="009C3B8A" w:rsidRDefault="00B444D3" w:rsidP="004D1CD2">
            <w:pPr>
              <w:spacing w:line="360" w:lineRule="auto"/>
              <w:rPr>
                <w:rFonts w:ascii="宋体" w:hAnsi="宋体"/>
              </w:rPr>
            </w:pPr>
          </w:p>
        </w:tc>
        <w:tc>
          <w:tcPr>
            <w:tcW w:w="1250" w:type="pct"/>
            <w:tcBorders>
              <w:top w:val="single" w:sz="6" w:space="0" w:color="auto"/>
              <w:left w:val="single" w:sz="6" w:space="0" w:color="auto"/>
              <w:bottom w:val="single" w:sz="6" w:space="0" w:color="auto"/>
              <w:right w:val="single" w:sz="6" w:space="0" w:color="auto"/>
            </w:tcBorders>
          </w:tcPr>
          <w:p w:rsidR="00B444D3" w:rsidRPr="009C3B8A" w:rsidRDefault="00B444D3" w:rsidP="004D1CD2">
            <w:pPr>
              <w:tabs>
                <w:tab w:val="center" w:pos="180"/>
                <w:tab w:val="left" w:pos="1530"/>
                <w:tab w:val="left" w:pos="4680"/>
                <w:tab w:val="left" w:pos="6300"/>
              </w:tabs>
              <w:spacing w:line="360" w:lineRule="auto"/>
              <w:ind w:firstLine="422"/>
              <w:rPr>
                <w:rFonts w:ascii="宋体" w:hAnsi="宋体"/>
              </w:rPr>
            </w:pPr>
            <w:r w:rsidRPr="009C3B8A">
              <w:rPr>
                <w:rFonts w:ascii="宋体" w:hAnsi="宋体" w:hint="eastAsia"/>
                <w:b/>
                <w:bCs/>
                <w:szCs w:val="21"/>
              </w:rPr>
              <w:t>传真</w:t>
            </w:r>
          </w:p>
        </w:tc>
        <w:tc>
          <w:tcPr>
            <w:tcW w:w="1250" w:type="pct"/>
            <w:tcBorders>
              <w:top w:val="single" w:sz="6" w:space="0" w:color="auto"/>
              <w:left w:val="single" w:sz="6" w:space="0" w:color="auto"/>
              <w:bottom w:val="single" w:sz="6" w:space="0" w:color="auto"/>
              <w:right w:val="single" w:sz="12" w:space="0" w:color="auto"/>
            </w:tcBorders>
          </w:tcPr>
          <w:p w:rsidR="00B444D3" w:rsidRPr="009C3B8A" w:rsidRDefault="00B444D3" w:rsidP="004D1CD2">
            <w:pPr>
              <w:spacing w:line="360" w:lineRule="auto"/>
              <w:rPr>
                <w:rFonts w:ascii="宋体" w:hAnsi="宋体"/>
              </w:rPr>
            </w:pPr>
          </w:p>
        </w:tc>
      </w:tr>
      <w:tr w:rsidR="00B444D3" w:rsidRPr="009C3B8A" w:rsidTr="004D1CD2">
        <w:trPr>
          <w:trHeight w:val="653"/>
        </w:trPr>
        <w:tc>
          <w:tcPr>
            <w:tcW w:w="1250" w:type="pct"/>
            <w:tcBorders>
              <w:top w:val="single" w:sz="6" w:space="0" w:color="auto"/>
              <w:left w:val="single" w:sz="12" w:space="0" w:color="auto"/>
              <w:bottom w:val="single" w:sz="12" w:space="0" w:color="auto"/>
              <w:right w:val="single" w:sz="6" w:space="0" w:color="auto"/>
            </w:tcBorders>
          </w:tcPr>
          <w:p w:rsidR="00B444D3" w:rsidRPr="009C3B8A" w:rsidRDefault="00B444D3" w:rsidP="004D1CD2">
            <w:pPr>
              <w:tabs>
                <w:tab w:val="center" w:pos="180"/>
                <w:tab w:val="left" w:pos="1530"/>
                <w:tab w:val="left" w:pos="4680"/>
                <w:tab w:val="left" w:pos="6300"/>
              </w:tabs>
              <w:spacing w:line="360" w:lineRule="auto"/>
              <w:ind w:firstLine="422"/>
              <w:rPr>
                <w:rFonts w:ascii="宋体" w:hAnsi="宋体" w:cs="Arial"/>
                <w:b/>
                <w:bCs/>
                <w:szCs w:val="21"/>
              </w:rPr>
            </w:pPr>
            <w:r w:rsidRPr="009C3B8A">
              <w:rPr>
                <w:rFonts w:ascii="宋体" w:hAnsi="宋体" w:cs="Arial" w:hint="eastAsia"/>
                <w:b/>
                <w:bCs/>
                <w:szCs w:val="21"/>
              </w:rPr>
              <w:t>抄送</w:t>
            </w:r>
          </w:p>
        </w:tc>
        <w:tc>
          <w:tcPr>
            <w:tcW w:w="1250" w:type="pct"/>
            <w:tcBorders>
              <w:top w:val="single" w:sz="6" w:space="0" w:color="auto"/>
              <w:left w:val="single" w:sz="6" w:space="0" w:color="auto"/>
              <w:bottom w:val="single" w:sz="12" w:space="0" w:color="auto"/>
              <w:right w:val="single" w:sz="6" w:space="0" w:color="auto"/>
            </w:tcBorders>
          </w:tcPr>
          <w:p w:rsidR="00B444D3" w:rsidRPr="009C3B8A" w:rsidRDefault="00B444D3" w:rsidP="004D1CD2">
            <w:pPr>
              <w:tabs>
                <w:tab w:val="center" w:pos="180"/>
                <w:tab w:val="left" w:pos="1530"/>
                <w:tab w:val="left" w:pos="4680"/>
                <w:tab w:val="left" w:pos="6300"/>
              </w:tabs>
              <w:spacing w:line="360" w:lineRule="auto"/>
              <w:ind w:firstLine="422"/>
              <w:rPr>
                <w:rFonts w:ascii="宋体" w:hAnsi="宋体" w:cs="Arial"/>
                <w:b/>
                <w:bCs/>
                <w:szCs w:val="21"/>
              </w:rPr>
            </w:pPr>
          </w:p>
        </w:tc>
        <w:tc>
          <w:tcPr>
            <w:tcW w:w="1250" w:type="pct"/>
            <w:tcBorders>
              <w:top w:val="single" w:sz="6" w:space="0" w:color="auto"/>
              <w:left w:val="single" w:sz="6" w:space="0" w:color="auto"/>
              <w:bottom w:val="single" w:sz="12" w:space="0" w:color="auto"/>
              <w:right w:val="single" w:sz="6" w:space="0" w:color="auto"/>
            </w:tcBorders>
          </w:tcPr>
          <w:p w:rsidR="00B444D3" w:rsidRPr="009C3B8A" w:rsidRDefault="00B444D3" w:rsidP="004D1CD2">
            <w:pPr>
              <w:tabs>
                <w:tab w:val="center" w:pos="180"/>
                <w:tab w:val="left" w:pos="1530"/>
                <w:tab w:val="left" w:pos="4680"/>
                <w:tab w:val="left" w:pos="6300"/>
              </w:tabs>
              <w:spacing w:line="360" w:lineRule="auto"/>
              <w:ind w:firstLine="422"/>
              <w:rPr>
                <w:rFonts w:ascii="宋体" w:hAnsi="宋体" w:cs="Arial"/>
                <w:b/>
                <w:bCs/>
                <w:szCs w:val="21"/>
              </w:rPr>
            </w:pPr>
            <w:r w:rsidRPr="009C3B8A">
              <w:rPr>
                <w:rFonts w:ascii="宋体" w:hAnsi="宋体" w:cs="Arial" w:hint="eastAsia"/>
                <w:b/>
                <w:bCs/>
                <w:szCs w:val="21"/>
              </w:rPr>
              <w:t>日期</w:t>
            </w:r>
          </w:p>
        </w:tc>
        <w:tc>
          <w:tcPr>
            <w:tcW w:w="1250" w:type="pct"/>
            <w:tcBorders>
              <w:top w:val="single" w:sz="6" w:space="0" w:color="auto"/>
              <w:left w:val="single" w:sz="6" w:space="0" w:color="auto"/>
              <w:bottom w:val="single" w:sz="12" w:space="0" w:color="auto"/>
              <w:right w:val="single" w:sz="12" w:space="0" w:color="auto"/>
            </w:tcBorders>
          </w:tcPr>
          <w:p w:rsidR="00B444D3" w:rsidRPr="009C3B8A" w:rsidRDefault="00B444D3" w:rsidP="004D1CD2">
            <w:pPr>
              <w:spacing w:line="360" w:lineRule="auto"/>
              <w:rPr>
                <w:rFonts w:ascii="宋体" w:hAnsi="宋体"/>
              </w:rPr>
            </w:pPr>
          </w:p>
        </w:tc>
      </w:tr>
    </w:tbl>
    <w:p w:rsidR="00B444D3" w:rsidRPr="009C3B8A" w:rsidRDefault="00B444D3" w:rsidP="00B444D3">
      <w:pPr>
        <w:spacing w:line="360" w:lineRule="auto"/>
        <w:rPr>
          <w:rFonts w:ascii="宋体" w:hAnsi="宋体"/>
        </w:rPr>
      </w:pPr>
    </w:p>
    <w:p w:rsidR="00B444D3" w:rsidRDefault="00B444D3" w:rsidP="00B444D3">
      <w:pPr>
        <w:pStyle w:val="20"/>
        <w:adjustRightInd w:val="0"/>
        <w:snapToGrid w:val="0"/>
        <w:spacing w:before="0" w:after="0"/>
        <w:jc w:val="center"/>
      </w:pPr>
      <w:r>
        <w:br w:type="page"/>
      </w:r>
    </w:p>
    <w:p w:rsidR="00B444D3" w:rsidRPr="00536C44" w:rsidRDefault="00B444D3" w:rsidP="00B444D3">
      <w:pPr>
        <w:pStyle w:val="20"/>
        <w:adjustRightInd w:val="0"/>
        <w:snapToGrid w:val="0"/>
        <w:spacing w:before="0" w:after="0"/>
        <w:jc w:val="center"/>
      </w:pPr>
      <w:bookmarkStart w:id="88" w:name="_Toc91174309"/>
      <w:r>
        <w:rPr>
          <w:rFonts w:hint="eastAsia"/>
        </w:rPr>
        <w:lastRenderedPageBreak/>
        <w:t>附件</w:t>
      </w:r>
      <w:r>
        <w:rPr>
          <w:rFonts w:hint="eastAsia"/>
        </w:rPr>
        <w:t>6</w:t>
      </w:r>
      <w:r>
        <w:rPr>
          <w:rFonts w:hint="eastAsia"/>
        </w:rPr>
        <w:t>：</w:t>
      </w:r>
      <w:r w:rsidRPr="00536C44">
        <w:rPr>
          <w:rFonts w:hint="eastAsia"/>
        </w:rPr>
        <w:t>服务协议</w:t>
      </w:r>
      <w:bookmarkEnd w:id="88"/>
    </w:p>
    <w:p w:rsidR="00B444D3" w:rsidRPr="00AC4E53" w:rsidRDefault="00B444D3" w:rsidP="00B444D3">
      <w:pPr>
        <w:spacing w:line="360" w:lineRule="auto"/>
        <w:ind w:firstLineChars="200" w:firstLine="480"/>
        <w:rPr>
          <w:bCs/>
          <w:sz w:val="24"/>
          <w:szCs w:val="24"/>
        </w:rPr>
      </w:pPr>
      <w:r w:rsidRPr="00AC4E53">
        <w:rPr>
          <w:rFonts w:hint="eastAsia"/>
          <w:bCs/>
          <w:sz w:val="24"/>
          <w:szCs w:val="24"/>
        </w:rPr>
        <w:t>甲方：山东圣阳电源股份有限公司</w:t>
      </w:r>
    </w:p>
    <w:p w:rsidR="00B444D3" w:rsidRDefault="00B444D3" w:rsidP="00B444D3">
      <w:pPr>
        <w:spacing w:line="360" w:lineRule="auto"/>
        <w:ind w:firstLineChars="200" w:firstLine="480"/>
        <w:rPr>
          <w:bCs/>
          <w:sz w:val="24"/>
          <w:szCs w:val="24"/>
        </w:rPr>
      </w:pPr>
      <w:r w:rsidRPr="00AC4E53">
        <w:rPr>
          <w:rFonts w:hint="eastAsia"/>
          <w:bCs/>
          <w:sz w:val="24"/>
          <w:szCs w:val="24"/>
        </w:rPr>
        <w:t xml:space="preserve"> </w:t>
      </w:r>
      <w:r w:rsidRPr="00AC4E53">
        <w:rPr>
          <w:rFonts w:hint="eastAsia"/>
          <w:bCs/>
          <w:sz w:val="24"/>
          <w:szCs w:val="24"/>
        </w:rPr>
        <w:t>乙方：</w:t>
      </w:r>
      <w:r w:rsidRPr="00AC4E53">
        <w:rPr>
          <w:rFonts w:hint="eastAsia"/>
          <w:bCs/>
          <w:sz w:val="24"/>
          <w:szCs w:val="24"/>
        </w:rPr>
        <w:t xml:space="preserve">                        </w:t>
      </w:r>
    </w:p>
    <w:p w:rsidR="00B444D3" w:rsidRPr="00DA2FAB" w:rsidRDefault="00B444D3" w:rsidP="00B444D3">
      <w:pPr>
        <w:spacing w:line="360" w:lineRule="auto"/>
        <w:ind w:firstLineChars="200" w:firstLine="480"/>
        <w:rPr>
          <w:bCs/>
          <w:sz w:val="24"/>
          <w:szCs w:val="24"/>
        </w:rPr>
      </w:pPr>
      <w:r w:rsidRPr="00DA2FAB">
        <w:rPr>
          <w:rFonts w:hint="eastAsia"/>
          <w:bCs/>
          <w:sz w:val="24"/>
          <w:szCs w:val="24"/>
        </w:rPr>
        <w:t>为了保证甲乙双方合作过程</w:t>
      </w:r>
      <w:r>
        <w:rPr>
          <w:rFonts w:hint="eastAsia"/>
          <w:bCs/>
          <w:sz w:val="24"/>
          <w:szCs w:val="24"/>
        </w:rPr>
        <w:t>和合作期间业务和信息的有效执行和畅通沟通</w:t>
      </w:r>
      <w:r w:rsidRPr="00DA2FAB">
        <w:rPr>
          <w:rFonts w:hint="eastAsia"/>
          <w:bCs/>
          <w:sz w:val="24"/>
          <w:szCs w:val="24"/>
        </w:rPr>
        <w:t>，经过双方友好协商，</w:t>
      </w:r>
      <w:r>
        <w:rPr>
          <w:rFonts w:hint="eastAsia"/>
          <w:bCs/>
          <w:sz w:val="24"/>
          <w:szCs w:val="24"/>
        </w:rPr>
        <w:t>就双方</w:t>
      </w:r>
      <w:r w:rsidRPr="00DA2FAB">
        <w:rPr>
          <w:rFonts w:hint="eastAsia"/>
          <w:bCs/>
          <w:sz w:val="24"/>
          <w:szCs w:val="24"/>
        </w:rPr>
        <w:t>服务事项</w:t>
      </w:r>
      <w:r>
        <w:rPr>
          <w:rFonts w:hint="eastAsia"/>
          <w:bCs/>
          <w:sz w:val="24"/>
          <w:szCs w:val="24"/>
        </w:rPr>
        <w:t>达成如下</w:t>
      </w:r>
      <w:r w:rsidRPr="00DA2FAB">
        <w:rPr>
          <w:rFonts w:hint="eastAsia"/>
          <w:bCs/>
          <w:sz w:val="24"/>
          <w:szCs w:val="24"/>
        </w:rPr>
        <w:t>约定：</w:t>
      </w:r>
    </w:p>
    <w:p w:rsidR="00B444D3" w:rsidRPr="000A6CDD" w:rsidRDefault="00B444D3" w:rsidP="00B444D3">
      <w:pPr>
        <w:spacing w:line="360" w:lineRule="auto"/>
        <w:ind w:firstLineChars="200" w:firstLine="480"/>
        <w:rPr>
          <w:rFonts w:ascii="黑体" w:eastAsia="黑体" w:hAnsi="黑体"/>
          <w:sz w:val="24"/>
          <w:szCs w:val="24"/>
        </w:rPr>
      </w:pPr>
      <w:r w:rsidRPr="000A6CDD">
        <w:rPr>
          <w:rFonts w:ascii="黑体" w:eastAsia="黑体" w:hAnsi="黑体" w:hint="eastAsia"/>
          <w:sz w:val="24"/>
          <w:szCs w:val="24"/>
        </w:rPr>
        <w:t>一、技术服务</w:t>
      </w:r>
    </w:p>
    <w:p w:rsidR="00B444D3" w:rsidRPr="00273125" w:rsidRDefault="00B444D3" w:rsidP="00B444D3">
      <w:pPr>
        <w:pStyle w:val="af4"/>
        <w:spacing w:line="360" w:lineRule="auto"/>
        <w:ind w:firstLine="480"/>
        <w:rPr>
          <w:rFonts w:ascii="宋体" w:hAnsi="宋体"/>
          <w:sz w:val="24"/>
          <w:szCs w:val="24"/>
        </w:rPr>
      </w:pPr>
      <w:r w:rsidRPr="00273125">
        <w:rPr>
          <w:rFonts w:ascii="宋体" w:hAnsi="宋体" w:hint="eastAsia"/>
          <w:sz w:val="24"/>
          <w:szCs w:val="24"/>
        </w:rPr>
        <w:t>1、乙方保证给甲方供应的产品所使用的原辅材料和生产工艺保持稳定、一致。基于对产品质量的改善和提升，乙方可以使用新材料、新技术，但使用前必须经过甲方同意，并经过甲方验证后方可正常批量供货。</w:t>
      </w:r>
    </w:p>
    <w:p w:rsidR="00B444D3" w:rsidRPr="00273125" w:rsidRDefault="00B444D3" w:rsidP="00B444D3">
      <w:pPr>
        <w:pStyle w:val="af4"/>
        <w:spacing w:line="360" w:lineRule="auto"/>
        <w:ind w:firstLine="480"/>
        <w:rPr>
          <w:rFonts w:ascii="宋体" w:hAnsi="宋体"/>
          <w:sz w:val="24"/>
          <w:szCs w:val="24"/>
        </w:rPr>
      </w:pPr>
      <w:r w:rsidRPr="00273125">
        <w:rPr>
          <w:rFonts w:ascii="宋体" w:hAnsi="宋体" w:hint="eastAsia"/>
          <w:sz w:val="24"/>
          <w:szCs w:val="24"/>
        </w:rPr>
        <w:t>2、乙方应设立专职业务和</w:t>
      </w:r>
      <w:r>
        <w:rPr>
          <w:rFonts w:ascii="宋体" w:hAnsi="宋体" w:hint="eastAsia"/>
          <w:sz w:val="24"/>
          <w:szCs w:val="24"/>
        </w:rPr>
        <w:t>质量</w:t>
      </w:r>
      <w:r w:rsidRPr="00273125">
        <w:rPr>
          <w:rFonts w:ascii="宋体" w:hAnsi="宋体" w:hint="eastAsia"/>
          <w:sz w:val="24"/>
          <w:szCs w:val="24"/>
        </w:rPr>
        <w:t>服务人员，负责对甲方提出的问题以电话或传真</w:t>
      </w:r>
      <w:r>
        <w:rPr>
          <w:rFonts w:ascii="宋体" w:hAnsi="宋体" w:hint="eastAsia"/>
          <w:sz w:val="24"/>
          <w:szCs w:val="24"/>
        </w:rPr>
        <w:t>或</w:t>
      </w:r>
      <w:r>
        <w:rPr>
          <w:rFonts w:ascii="宋体" w:hAnsi="宋体"/>
          <w:sz w:val="24"/>
          <w:szCs w:val="24"/>
        </w:rPr>
        <w:t>邮件</w:t>
      </w:r>
      <w:r w:rsidRPr="00273125">
        <w:rPr>
          <w:rFonts w:ascii="宋体" w:hAnsi="宋体" w:hint="eastAsia"/>
          <w:sz w:val="24"/>
          <w:szCs w:val="24"/>
        </w:rPr>
        <w:t>的形式给予解决；如果电话或传真</w:t>
      </w:r>
      <w:r>
        <w:rPr>
          <w:rFonts w:ascii="宋体" w:hAnsi="宋体" w:hint="eastAsia"/>
          <w:sz w:val="24"/>
          <w:szCs w:val="24"/>
        </w:rPr>
        <w:t>或</w:t>
      </w:r>
      <w:r>
        <w:rPr>
          <w:rFonts w:ascii="宋体" w:hAnsi="宋体"/>
          <w:sz w:val="24"/>
          <w:szCs w:val="24"/>
        </w:rPr>
        <w:t>邮件</w:t>
      </w:r>
      <w:r w:rsidRPr="00273125">
        <w:rPr>
          <w:rFonts w:ascii="宋体" w:hAnsi="宋体" w:hint="eastAsia"/>
          <w:sz w:val="24"/>
          <w:szCs w:val="24"/>
        </w:rPr>
        <w:t>无法解决时，乙方应委派专职服务人员根据甲方要求进行现场解决。</w:t>
      </w:r>
    </w:p>
    <w:p w:rsidR="00B444D3" w:rsidRPr="00273125" w:rsidRDefault="00B444D3" w:rsidP="00B444D3">
      <w:pPr>
        <w:pStyle w:val="af4"/>
        <w:spacing w:line="360" w:lineRule="auto"/>
        <w:ind w:firstLine="480"/>
        <w:rPr>
          <w:rFonts w:ascii="宋体" w:hAnsi="宋体"/>
          <w:sz w:val="24"/>
          <w:szCs w:val="24"/>
        </w:rPr>
      </w:pPr>
      <w:r w:rsidRPr="00273125">
        <w:rPr>
          <w:rFonts w:ascii="宋体" w:hAnsi="宋体" w:hint="eastAsia"/>
          <w:sz w:val="24"/>
          <w:szCs w:val="24"/>
        </w:rPr>
        <w:t>3、甲乙双方共同创造一个双方技术交流和沟通的平台或机制，方式不限于甲方委派技术或质量人员到乙方现场进行考察和交流；或乙方委派有经验的技术人员到甲方现场进行技术指导和沟通；或双方技术课题合作等等。</w:t>
      </w:r>
    </w:p>
    <w:p w:rsidR="00B444D3" w:rsidRPr="000A6CDD" w:rsidRDefault="00B444D3" w:rsidP="00B444D3">
      <w:pPr>
        <w:spacing w:line="360" w:lineRule="auto"/>
        <w:ind w:firstLineChars="200" w:firstLine="480"/>
        <w:rPr>
          <w:rFonts w:ascii="黑体" w:eastAsia="黑体" w:hAnsi="黑体"/>
          <w:sz w:val="24"/>
          <w:szCs w:val="24"/>
        </w:rPr>
      </w:pPr>
      <w:r>
        <w:rPr>
          <w:rFonts w:ascii="黑体" w:eastAsia="黑体" w:hAnsi="黑体" w:hint="eastAsia"/>
          <w:sz w:val="24"/>
          <w:szCs w:val="24"/>
        </w:rPr>
        <w:t>二、</w:t>
      </w:r>
      <w:r w:rsidRPr="000A6CDD">
        <w:rPr>
          <w:rFonts w:ascii="黑体" w:eastAsia="黑体" w:hAnsi="黑体" w:hint="eastAsia"/>
          <w:sz w:val="24"/>
          <w:szCs w:val="24"/>
        </w:rPr>
        <w:t>质量服务</w:t>
      </w:r>
    </w:p>
    <w:p w:rsidR="00B444D3" w:rsidRPr="00273125" w:rsidRDefault="00B444D3" w:rsidP="00B444D3">
      <w:pPr>
        <w:pStyle w:val="af4"/>
        <w:spacing w:line="360" w:lineRule="auto"/>
        <w:ind w:firstLine="480"/>
        <w:rPr>
          <w:rFonts w:ascii="宋体" w:hAnsi="宋体"/>
          <w:sz w:val="24"/>
          <w:szCs w:val="24"/>
        </w:rPr>
      </w:pPr>
      <w:r w:rsidRPr="00273125">
        <w:rPr>
          <w:rFonts w:ascii="宋体" w:hAnsi="宋体" w:hint="eastAsia"/>
          <w:sz w:val="24"/>
          <w:szCs w:val="24"/>
        </w:rPr>
        <w:t>1、甲方收到乙方提供的产品，在48小时内给予检查、检测和验收，如发现问题应在</w:t>
      </w:r>
      <w:r>
        <w:rPr>
          <w:rFonts w:ascii="宋体" w:hAnsi="宋体" w:hint="eastAsia"/>
          <w:sz w:val="24"/>
          <w:szCs w:val="24"/>
        </w:rPr>
        <w:t>5</w:t>
      </w:r>
      <w:r w:rsidRPr="00273125">
        <w:rPr>
          <w:rFonts w:ascii="宋体" w:hAnsi="宋体" w:hint="eastAsia"/>
          <w:sz w:val="24"/>
          <w:szCs w:val="24"/>
        </w:rPr>
        <w:t>个工作日提出，乙方接到甲方的反馈信息后，应在24小时内</w:t>
      </w:r>
      <w:proofErr w:type="gramStart"/>
      <w:r w:rsidRPr="00273125">
        <w:rPr>
          <w:rFonts w:ascii="宋体" w:hAnsi="宋体" w:hint="eastAsia"/>
          <w:sz w:val="24"/>
          <w:szCs w:val="24"/>
        </w:rPr>
        <w:t>作出</w:t>
      </w:r>
      <w:proofErr w:type="gramEnd"/>
      <w:r w:rsidRPr="00273125">
        <w:rPr>
          <w:rFonts w:ascii="宋体" w:hAnsi="宋体" w:hint="eastAsia"/>
          <w:sz w:val="24"/>
          <w:szCs w:val="24"/>
        </w:rPr>
        <w:t>答复，并在2～5个工作日内提出具体的解决方案。</w:t>
      </w:r>
    </w:p>
    <w:p w:rsidR="00B444D3" w:rsidRPr="00273125" w:rsidRDefault="00B444D3" w:rsidP="00B444D3">
      <w:pPr>
        <w:pStyle w:val="af4"/>
        <w:spacing w:line="360" w:lineRule="auto"/>
        <w:ind w:firstLine="480"/>
        <w:rPr>
          <w:rFonts w:ascii="宋体" w:hAnsi="宋体"/>
          <w:sz w:val="24"/>
          <w:szCs w:val="24"/>
        </w:rPr>
      </w:pPr>
      <w:r w:rsidRPr="00273125">
        <w:rPr>
          <w:rFonts w:ascii="宋体" w:hAnsi="宋体" w:hint="eastAsia"/>
          <w:sz w:val="24"/>
          <w:szCs w:val="24"/>
        </w:rPr>
        <w:t>2、甲方使用乙方产品的过程中</w:t>
      </w:r>
      <w:r>
        <w:rPr>
          <w:rFonts w:ascii="宋体" w:hAnsi="宋体" w:hint="eastAsia"/>
          <w:sz w:val="24"/>
          <w:szCs w:val="24"/>
        </w:rPr>
        <w:t>，发现因乙方产品原因而导致甲方产品不合格</w:t>
      </w:r>
      <w:r w:rsidRPr="00273125">
        <w:rPr>
          <w:rFonts w:ascii="宋体" w:hAnsi="宋体" w:hint="eastAsia"/>
          <w:sz w:val="24"/>
          <w:szCs w:val="24"/>
        </w:rPr>
        <w:t>时，甲方在3个工作日</w:t>
      </w:r>
      <w:r>
        <w:rPr>
          <w:rFonts w:ascii="宋体" w:hAnsi="宋体" w:hint="eastAsia"/>
          <w:sz w:val="24"/>
          <w:szCs w:val="24"/>
        </w:rPr>
        <w:t>内</w:t>
      </w:r>
      <w:r w:rsidRPr="00273125">
        <w:rPr>
          <w:rFonts w:ascii="宋体" w:hAnsi="宋体" w:hint="eastAsia"/>
          <w:sz w:val="24"/>
          <w:szCs w:val="24"/>
        </w:rPr>
        <w:t>书面通知乙方，乙方应在48小时内提出解决问题的具体方案。</w:t>
      </w:r>
    </w:p>
    <w:p w:rsidR="00B444D3" w:rsidRPr="00273125" w:rsidRDefault="00B444D3" w:rsidP="00B444D3">
      <w:pPr>
        <w:pStyle w:val="af4"/>
        <w:spacing w:line="360" w:lineRule="auto"/>
        <w:ind w:firstLine="480"/>
        <w:rPr>
          <w:rFonts w:ascii="宋体" w:hAnsi="宋体"/>
          <w:sz w:val="24"/>
          <w:szCs w:val="24"/>
        </w:rPr>
      </w:pPr>
      <w:r w:rsidRPr="00273125">
        <w:rPr>
          <w:rFonts w:ascii="宋体" w:hAnsi="宋体" w:hint="eastAsia"/>
          <w:sz w:val="24"/>
          <w:szCs w:val="24"/>
        </w:rPr>
        <w:t>3、质量责任处理执行《质量</w:t>
      </w:r>
      <w:r>
        <w:rPr>
          <w:rFonts w:ascii="宋体" w:hAnsi="宋体" w:hint="eastAsia"/>
          <w:sz w:val="24"/>
          <w:szCs w:val="24"/>
        </w:rPr>
        <w:t>与</w:t>
      </w:r>
      <w:r>
        <w:rPr>
          <w:rFonts w:ascii="宋体" w:hAnsi="宋体"/>
          <w:sz w:val="24"/>
          <w:szCs w:val="24"/>
        </w:rPr>
        <w:t>环保</w:t>
      </w:r>
      <w:r>
        <w:rPr>
          <w:rFonts w:ascii="宋体" w:hAnsi="宋体" w:hint="eastAsia"/>
          <w:sz w:val="24"/>
          <w:szCs w:val="24"/>
        </w:rPr>
        <w:t>保证</w:t>
      </w:r>
      <w:r w:rsidRPr="00273125">
        <w:rPr>
          <w:rFonts w:ascii="宋体" w:hAnsi="宋体" w:hint="eastAsia"/>
          <w:sz w:val="24"/>
          <w:szCs w:val="24"/>
        </w:rPr>
        <w:t>保证协议》。</w:t>
      </w:r>
    </w:p>
    <w:p w:rsidR="00B444D3" w:rsidRPr="000A6CDD" w:rsidRDefault="00B444D3" w:rsidP="00B444D3">
      <w:pPr>
        <w:spacing w:line="360" w:lineRule="auto"/>
        <w:ind w:firstLineChars="200" w:firstLine="480"/>
        <w:rPr>
          <w:rFonts w:ascii="黑体" w:eastAsia="黑体" w:hAnsi="黑体"/>
          <w:sz w:val="24"/>
          <w:szCs w:val="24"/>
        </w:rPr>
      </w:pPr>
      <w:r>
        <w:rPr>
          <w:rFonts w:ascii="黑体" w:eastAsia="黑体" w:hAnsi="黑体" w:hint="eastAsia"/>
          <w:sz w:val="24"/>
          <w:szCs w:val="24"/>
        </w:rPr>
        <w:t>三、</w:t>
      </w:r>
      <w:r w:rsidRPr="000A6CDD">
        <w:rPr>
          <w:rFonts w:ascii="黑体" w:eastAsia="黑体" w:hAnsi="黑体" w:hint="eastAsia"/>
          <w:sz w:val="24"/>
          <w:szCs w:val="24"/>
        </w:rPr>
        <w:t>退货产品</w:t>
      </w:r>
    </w:p>
    <w:p w:rsidR="00B444D3" w:rsidRPr="00273125" w:rsidRDefault="00B444D3" w:rsidP="00B444D3">
      <w:pPr>
        <w:pStyle w:val="af4"/>
        <w:spacing w:line="360" w:lineRule="auto"/>
        <w:ind w:firstLine="480"/>
        <w:rPr>
          <w:rFonts w:ascii="宋体" w:hAnsi="宋体"/>
          <w:sz w:val="24"/>
          <w:szCs w:val="24"/>
        </w:rPr>
      </w:pPr>
      <w:r w:rsidRPr="00273125">
        <w:rPr>
          <w:rFonts w:ascii="宋体" w:hAnsi="宋体" w:hint="eastAsia"/>
          <w:sz w:val="24"/>
          <w:szCs w:val="24"/>
        </w:rPr>
        <w:t>1、对于乙方提供的不合格产品，甲方不予办理入库；鉴于乙方路途较远及其他因素，可以暂存</w:t>
      </w:r>
      <w:r w:rsidRPr="00EE6AC3">
        <w:rPr>
          <w:rFonts w:ascii="宋体" w:hAnsi="宋体" w:hint="eastAsia"/>
          <w:sz w:val="24"/>
          <w:szCs w:val="24"/>
        </w:rPr>
        <w:t>在甲方仓库</w:t>
      </w:r>
      <w:r>
        <w:rPr>
          <w:rFonts w:ascii="宋体" w:hAnsi="宋体" w:hint="eastAsia"/>
          <w:sz w:val="24"/>
          <w:szCs w:val="24"/>
        </w:rPr>
        <w:t>；</w:t>
      </w:r>
      <w:r w:rsidRPr="00273125">
        <w:rPr>
          <w:rFonts w:ascii="宋体" w:hAnsi="宋体" w:hint="eastAsia"/>
          <w:sz w:val="24"/>
          <w:szCs w:val="24"/>
        </w:rPr>
        <w:t>但是，乙方必须在</w:t>
      </w:r>
      <w:r>
        <w:rPr>
          <w:rFonts w:ascii="宋体" w:hAnsi="宋体" w:hint="eastAsia"/>
          <w:sz w:val="24"/>
          <w:szCs w:val="24"/>
        </w:rPr>
        <w:t>15天</w:t>
      </w:r>
      <w:r w:rsidRPr="00273125">
        <w:rPr>
          <w:rFonts w:ascii="宋体" w:hAnsi="宋体" w:hint="eastAsia"/>
          <w:sz w:val="24"/>
          <w:szCs w:val="24"/>
        </w:rPr>
        <w:t>内予以处理，否则甲方</w:t>
      </w:r>
      <w:r>
        <w:rPr>
          <w:rFonts w:ascii="宋体" w:hAnsi="宋体" w:hint="eastAsia"/>
          <w:sz w:val="24"/>
          <w:szCs w:val="24"/>
        </w:rPr>
        <w:t>有权</w:t>
      </w:r>
      <w:r w:rsidRPr="00273125">
        <w:rPr>
          <w:rFonts w:ascii="宋体" w:hAnsi="宋体" w:hint="eastAsia"/>
          <w:sz w:val="24"/>
          <w:szCs w:val="24"/>
        </w:rPr>
        <w:t>自行处理，乙方损失自负；不合格品暂存期间的损毁、灭失等风险由乙方承担。</w:t>
      </w:r>
    </w:p>
    <w:p w:rsidR="00B444D3" w:rsidRDefault="00B444D3" w:rsidP="00B444D3">
      <w:pPr>
        <w:pStyle w:val="af4"/>
        <w:spacing w:line="360" w:lineRule="auto"/>
        <w:ind w:firstLine="480"/>
        <w:rPr>
          <w:rFonts w:ascii="宋体" w:hAnsi="宋体"/>
          <w:sz w:val="24"/>
          <w:szCs w:val="24"/>
        </w:rPr>
      </w:pPr>
      <w:r w:rsidRPr="00273125">
        <w:rPr>
          <w:rFonts w:ascii="宋体" w:hAnsi="宋体" w:hint="eastAsia"/>
          <w:sz w:val="24"/>
          <w:szCs w:val="24"/>
        </w:rPr>
        <w:t>2、甲方质量检验采取抽检的方式，对于来料检验合格但生产使用过程中挑拣</w:t>
      </w:r>
    </w:p>
    <w:p w:rsidR="00B444D3" w:rsidRPr="00273125" w:rsidRDefault="00B444D3" w:rsidP="00B444D3">
      <w:pPr>
        <w:pStyle w:val="af4"/>
        <w:spacing w:line="360" w:lineRule="auto"/>
        <w:ind w:firstLine="480"/>
        <w:rPr>
          <w:rFonts w:ascii="宋体" w:hAnsi="宋体"/>
          <w:sz w:val="24"/>
          <w:szCs w:val="24"/>
        </w:rPr>
      </w:pPr>
      <w:r w:rsidRPr="00273125">
        <w:rPr>
          <w:rFonts w:ascii="宋体" w:hAnsi="宋体" w:hint="eastAsia"/>
          <w:sz w:val="24"/>
          <w:szCs w:val="24"/>
        </w:rPr>
        <w:t>出的不合格品，甲方按月整理并集中存放，乙方应在接到甲方通知后</w:t>
      </w:r>
      <w:r>
        <w:rPr>
          <w:rFonts w:ascii="宋体" w:hAnsi="宋体" w:hint="eastAsia"/>
          <w:sz w:val="24"/>
          <w:szCs w:val="24"/>
        </w:rPr>
        <w:t>15天</w:t>
      </w:r>
      <w:r w:rsidRPr="00273125">
        <w:rPr>
          <w:rFonts w:ascii="宋体" w:hAnsi="宋体" w:hint="eastAsia"/>
          <w:sz w:val="24"/>
          <w:szCs w:val="24"/>
        </w:rPr>
        <w:t>内予以换货或直接作帐</w:t>
      </w:r>
      <w:proofErr w:type="gramStart"/>
      <w:r w:rsidRPr="00273125">
        <w:rPr>
          <w:rFonts w:ascii="宋体" w:hAnsi="宋体" w:hint="eastAsia"/>
          <w:sz w:val="24"/>
          <w:szCs w:val="24"/>
        </w:rPr>
        <w:t>务</w:t>
      </w:r>
      <w:proofErr w:type="gramEnd"/>
      <w:r w:rsidRPr="00273125">
        <w:rPr>
          <w:rFonts w:ascii="宋体" w:hAnsi="宋体" w:hint="eastAsia"/>
          <w:sz w:val="24"/>
          <w:szCs w:val="24"/>
        </w:rPr>
        <w:t>处理；否则，甲方</w:t>
      </w:r>
      <w:r>
        <w:rPr>
          <w:rFonts w:ascii="宋体" w:hAnsi="宋体" w:hint="eastAsia"/>
          <w:sz w:val="24"/>
          <w:szCs w:val="24"/>
        </w:rPr>
        <w:t>有权</w:t>
      </w:r>
      <w:r w:rsidRPr="00273125">
        <w:rPr>
          <w:rFonts w:ascii="宋体" w:hAnsi="宋体" w:hint="eastAsia"/>
          <w:sz w:val="24"/>
          <w:szCs w:val="24"/>
        </w:rPr>
        <w:t>直接作报废处理，后果由乙方负责。</w:t>
      </w:r>
    </w:p>
    <w:p w:rsidR="00B444D3" w:rsidRPr="000A6CDD" w:rsidRDefault="00B444D3" w:rsidP="00B444D3">
      <w:pPr>
        <w:spacing w:line="360" w:lineRule="auto"/>
        <w:ind w:firstLineChars="200" w:firstLine="480"/>
        <w:rPr>
          <w:rFonts w:ascii="黑体" w:eastAsia="黑体" w:hAnsi="黑体"/>
          <w:sz w:val="24"/>
          <w:szCs w:val="24"/>
        </w:rPr>
      </w:pPr>
      <w:r w:rsidRPr="000A6CDD">
        <w:rPr>
          <w:rFonts w:ascii="黑体" w:eastAsia="黑体" w:hAnsi="黑体" w:hint="eastAsia"/>
          <w:sz w:val="24"/>
          <w:szCs w:val="24"/>
        </w:rPr>
        <w:lastRenderedPageBreak/>
        <w:t>四、其他</w:t>
      </w:r>
    </w:p>
    <w:p w:rsidR="00B444D3" w:rsidRDefault="00B444D3" w:rsidP="00B444D3">
      <w:pPr>
        <w:spacing w:line="360" w:lineRule="auto"/>
        <w:ind w:firstLineChars="200" w:firstLine="480"/>
        <w:rPr>
          <w:rFonts w:ascii="宋体" w:hAnsi="宋体"/>
          <w:sz w:val="24"/>
          <w:szCs w:val="24"/>
        </w:rPr>
      </w:pPr>
      <w:r w:rsidRPr="00B70653">
        <w:rPr>
          <w:rFonts w:ascii="宋体" w:hAnsi="宋体" w:hint="eastAsia"/>
          <w:sz w:val="24"/>
          <w:szCs w:val="24"/>
        </w:rPr>
        <w:t>1、本《</w:t>
      </w:r>
      <w:r>
        <w:rPr>
          <w:rFonts w:ascii="宋体" w:hAnsi="宋体" w:hint="eastAsia"/>
          <w:sz w:val="24"/>
          <w:szCs w:val="24"/>
        </w:rPr>
        <w:t>服务</w:t>
      </w:r>
      <w:r w:rsidRPr="00B70653">
        <w:rPr>
          <w:rFonts w:ascii="宋体" w:hAnsi="宋体" w:hint="eastAsia"/>
          <w:sz w:val="24"/>
          <w:szCs w:val="24"/>
        </w:rPr>
        <w:t>协议》作为《年度采购框架协议》的一部分和附件，</w:t>
      </w:r>
      <w:r>
        <w:rPr>
          <w:rFonts w:ascii="宋体" w:hAnsi="宋体" w:hint="eastAsia"/>
          <w:sz w:val="24"/>
          <w:szCs w:val="24"/>
        </w:rPr>
        <w:t>具</w:t>
      </w:r>
      <w:r>
        <w:rPr>
          <w:rFonts w:ascii="宋体" w:hAnsi="宋体"/>
          <w:sz w:val="24"/>
          <w:szCs w:val="24"/>
        </w:rPr>
        <w:t>有同等法律效力</w:t>
      </w:r>
      <w:r w:rsidRPr="00B70653">
        <w:rPr>
          <w:rFonts w:ascii="宋体" w:hAnsi="宋体" w:hint="eastAsia"/>
          <w:sz w:val="24"/>
          <w:szCs w:val="24"/>
        </w:rPr>
        <w:t>。</w:t>
      </w:r>
    </w:p>
    <w:p w:rsidR="00B444D3" w:rsidRDefault="00B444D3" w:rsidP="00B444D3">
      <w:pPr>
        <w:pStyle w:val="af4"/>
        <w:spacing w:line="360" w:lineRule="auto"/>
        <w:ind w:firstLine="480"/>
        <w:rPr>
          <w:rFonts w:ascii="宋体" w:hAnsi="宋体"/>
          <w:bCs/>
          <w:sz w:val="24"/>
          <w:szCs w:val="24"/>
        </w:rPr>
      </w:pPr>
      <w:r>
        <w:rPr>
          <w:rFonts w:ascii="宋体" w:hAnsi="宋体" w:hint="eastAsia"/>
          <w:sz w:val="24"/>
          <w:szCs w:val="24"/>
        </w:rPr>
        <w:t>3、</w:t>
      </w:r>
      <w:r w:rsidRPr="00B70653">
        <w:rPr>
          <w:rFonts w:ascii="宋体" w:hAnsi="宋体" w:hint="eastAsia"/>
          <w:bCs/>
          <w:sz w:val="24"/>
          <w:szCs w:val="24"/>
        </w:rPr>
        <w:t>本协议一式</w:t>
      </w:r>
      <w:r>
        <w:rPr>
          <w:rFonts w:ascii="宋体" w:hAnsi="宋体" w:hint="eastAsia"/>
          <w:bCs/>
          <w:sz w:val="24"/>
          <w:szCs w:val="24"/>
        </w:rPr>
        <w:t>两</w:t>
      </w:r>
      <w:r w:rsidRPr="00B70653">
        <w:rPr>
          <w:rFonts w:ascii="宋体" w:hAnsi="宋体" w:hint="eastAsia"/>
          <w:bCs/>
          <w:sz w:val="24"/>
          <w:szCs w:val="24"/>
        </w:rPr>
        <w:t>份，经双方</w:t>
      </w:r>
      <w:r>
        <w:rPr>
          <w:rFonts w:ascii="宋体" w:hAnsi="宋体" w:hint="eastAsia"/>
          <w:bCs/>
          <w:sz w:val="24"/>
          <w:szCs w:val="24"/>
        </w:rPr>
        <w:t>签署</w:t>
      </w:r>
      <w:r w:rsidRPr="00B70653">
        <w:rPr>
          <w:rFonts w:ascii="宋体" w:hAnsi="宋体" w:hint="eastAsia"/>
          <w:bCs/>
          <w:sz w:val="24"/>
          <w:szCs w:val="24"/>
        </w:rPr>
        <w:t>后生效，双方各持</w:t>
      </w:r>
      <w:r>
        <w:rPr>
          <w:rFonts w:ascii="宋体" w:hAnsi="宋体" w:hint="eastAsia"/>
          <w:bCs/>
          <w:sz w:val="24"/>
          <w:szCs w:val="24"/>
        </w:rPr>
        <w:t>一</w:t>
      </w:r>
      <w:r w:rsidRPr="00B70653">
        <w:rPr>
          <w:rFonts w:ascii="宋体" w:hAnsi="宋体" w:hint="eastAsia"/>
          <w:bCs/>
          <w:sz w:val="24"/>
          <w:szCs w:val="24"/>
        </w:rPr>
        <w:t>份。</w:t>
      </w:r>
    </w:p>
    <w:p w:rsidR="00B444D3" w:rsidRPr="00B70653" w:rsidRDefault="00B444D3" w:rsidP="00B444D3">
      <w:pPr>
        <w:pStyle w:val="af4"/>
        <w:spacing w:line="360" w:lineRule="auto"/>
        <w:ind w:firstLine="480"/>
        <w:rPr>
          <w:rFonts w:ascii="宋体" w:hAnsi="宋体"/>
          <w:sz w:val="24"/>
          <w:szCs w:val="24"/>
        </w:rPr>
      </w:pPr>
    </w:p>
    <w:tbl>
      <w:tblPr>
        <w:tblW w:w="0" w:type="auto"/>
        <w:jc w:val="center"/>
        <w:tblLook w:val="04A0" w:firstRow="1" w:lastRow="0" w:firstColumn="1" w:lastColumn="0" w:noHBand="0" w:noVBand="1"/>
      </w:tblPr>
      <w:tblGrid>
        <w:gridCol w:w="4460"/>
        <w:gridCol w:w="4259"/>
      </w:tblGrid>
      <w:tr w:rsidR="00B444D3" w:rsidRPr="00273125" w:rsidTr="004D1CD2">
        <w:trPr>
          <w:trHeight w:val="460"/>
          <w:jc w:val="center"/>
        </w:trPr>
        <w:tc>
          <w:tcPr>
            <w:tcW w:w="4460" w:type="dxa"/>
            <w:shd w:val="clear" w:color="auto" w:fill="auto"/>
          </w:tcPr>
          <w:p w:rsidR="00B444D3" w:rsidRPr="00273125" w:rsidRDefault="00B444D3" w:rsidP="004D1CD2">
            <w:pPr>
              <w:spacing w:line="440" w:lineRule="exact"/>
              <w:jc w:val="center"/>
              <w:rPr>
                <w:sz w:val="24"/>
                <w:szCs w:val="24"/>
              </w:rPr>
            </w:pPr>
            <w:r w:rsidRPr="00273125">
              <w:rPr>
                <w:rFonts w:ascii="宋体" w:hAnsi="宋体" w:hint="eastAsia"/>
                <w:b/>
                <w:bCs/>
                <w:sz w:val="24"/>
                <w:szCs w:val="24"/>
              </w:rPr>
              <w:t>甲   方</w:t>
            </w:r>
            <w:r>
              <w:rPr>
                <w:rFonts w:ascii="宋体" w:hAnsi="宋体" w:hint="eastAsia"/>
                <w:b/>
                <w:bCs/>
                <w:sz w:val="24"/>
                <w:szCs w:val="24"/>
              </w:rPr>
              <w:t xml:space="preserve">                              </w:t>
            </w:r>
          </w:p>
        </w:tc>
        <w:tc>
          <w:tcPr>
            <w:tcW w:w="4259" w:type="dxa"/>
            <w:shd w:val="clear" w:color="auto" w:fill="auto"/>
          </w:tcPr>
          <w:p w:rsidR="00B444D3" w:rsidRPr="00273125" w:rsidRDefault="00B444D3" w:rsidP="004D1CD2">
            <w:pPr>
              <w:spacing w:line="440" w:lineRule="exact"/>
              <w:jc w:val="center"/>
              <w:rPr>
                <w:sz w:val="24"/>
                <w:szCs w:val="24"/>
              </w:rPr>
            </w:pPr>
            <w:r w:rsidRPr="00273125">
              <w:rPr>
                <w:rFonts w:ascii="宋体" w:hAnsi="宋体" w:hint="eastAsia"/>
                <w:b/>
                <w:bCs/>
                <w:sz w:val="24"/>
                <w:szCs w:val="24"/>
              </w:rPr>
              <w:t>乙   方</w:t>
            </w:r>
          </w:p>
        </w:tc>
      </w:tr>
      <w:tr w:rsidR="00B444D3" w:rsidRPr="00273125" w:rsidTr="004D1CD2">
        <w:trPr>
          <w:trHeight w:val="292"/>
          <w:jc w:val="center"/>
        </w:trPr>
        <w:tc>
          <w:tcPr>
            <w:tcW w:w="4460" w:type="dxa"/>
            <w:shd w:val="clear" w:color="auto" w:fill="auto"/>
          </w:tcPr>
          <w:p w:rsidR="00B444D3" w:rsidRPr="00273125" w:rsidRDefault="00B444D3" w:rsidP="004D1CD2">
            <w:pPr>
              <w:spacing w:line="440" w:lineRule="exact"/>
              <w:rPr>
                <w:sz w:val="24"/>
                <w:szCs w:val="24"/>
              </w:rPr>
            </w:pPr>
            <w:r w:rsidRPr="00273125">
              <w:rPr>
                <w:rFonts w:ascii="宋体" w:hAnsi="宋体" w:hint="eastAsia"/>
                <w:bCs/>
                <w:sz w:val="24"/>
                <w:szCs w:val="24"/>
              </w:rPr>
              <w:t>甲方（章）：山东圣阳电源股份有限公司</w:t>
            </w:r>
          </w:p>
        </w:tc>
        <w:tc>
          <w:tcPr>
            <w:tcW w:w="4259" w:type="dxa"/>
            <w:shd w:val="clear" w:color="auto" w:fill="auto"/>
          </w:tcPr>
          <w:p w:rsidR="00B444D3" w:rsidRPr="00273125" w:rsidRDefault="00B444D3" w:rsidP="004D1CD2">
            <w:pPr>
              <w:spacing w:line="440" w:lineRule="exact"/>
              <w:rPr>
                <w:sz w:val="24"/>
                <w:szCs w:val="24"/>
              </w:rPr>
            </w:pPr>
            <w:r w:rsidRPr="00273125">
              <w:rPr>
                <w:rFonts w:ascii="宋体" w:hAnsi="宋体" w:hint="eastAsia"/>
                <w:bCs/>
                <w:sz w:val="24"/>
                <w:szCs w:val="24"/>
              </w:rPr>
              <w:t>乙方（章）：</w:t>
            </w:r>
            <w:r>
              <w:rPr>
                <w:rFonts w:ascii="宋体" w:hAnsi="宋体" w:hint="eastAsia"/>
                <w:bCs/>
                <w:sz w:val="24"/>
                <w:szCs w:val="24"/>
              </w:rPr>
              <w:t xml:space="preserve"> </w:t>
            </w:r>
          </w:p>
        </w:tc>
      </w:tr>
      <w:tr w:rsidR="00B444D3" w:rsidRPr="00273125" w:rsidTr="004D1CD2">
        <w:trPr>
          <w:trHeight w:val="411"/>
          <w:jc w:val="center"/>
        </w:trPr>
        <w:tc>
          <w:tcPr>
            <w:tcW w:w="4460" w:type="dxa"/>
            <w:shd w:val="clear" w:color="auto" w:fill="auto"/>
          </w:tcPr>
          <w:p w:rsidR="00B444D3" w:rsidRDefault="00B444D3" w:rsidP="004D1CD2">
            <w:pPr>
              <w:spacing w:line="440" w:lineRule="exact"/>
              <w:rPr>
                <w:rFonts w:ascii="宋体" w:hAnsi="宋体"/>
                <w:bCs/>
                <w:sz w:val="24"/>
                <w:szCs w:val="24"/>
              </w:rPr>
            </w:pPr>
            <w:r w:rsidRPr="00273125">
              <w:rPr>
                <w:rFonts w:ascii="宋体" w:hAnsi="宋体" w:hint="eastAsia"/>
                <w:bCs/>
                <w:sz w:val="24"/>
                <w:szCs w:val="24"/>
              </w:rPr>
              <w:t>委托人：</w:t>
            </w:r>
          </w:p>
          <w:p w:rsidR="00B444D3" w:rsidRPr="00273125" w:rsidRDefault="00B444D3" w:rsidP="004D1CD2">
            <w:pPr>
              <w:spacing w:line="440" w:lineRule="exact"/>
              <w:rPr>
                <w:sz w:val="24"/>
                <w:szCs w:val="24"/>
              </w:rPr>
            </w:pPr>
            <w:r>
              <w:rPr>
                <w:rFonts w:ascii="宋体" w:hAnsi="宋体" w:hint="eastAsia"/>
                <w:bCs/>
                <w:sz w:val="24"/>
                <w:szCs w:val="24"/>
              </w:rPr>
              <w:t>签字</w:t>
            </w:r>
            <w:r>
              <w:rPr>
                <w:rFonts w:ascii="宋体" w:hAnsi="宋体"/>
                <w:bCs/>
                <w:sz w:val="24"/>
                <w:szCs w:val="24"/>
              </w:rPr>
              <w:t>日期：</w:t>
            </w:r>
            <w:r w:rsidRPr="00E2707E">
              <w:rPr>
                <w:rFonts w:ascii="宋体" w:hAnsi="宋体" w:hint="eastAsia"/>
                <w:bCs/>
                <w:sz w:val="24"/>
                <w:szCs w:val="24"/>
              </w:rPr>
              <w:t xml:space="preserve">    年    月    日</w:t>
            </w:r>
          </w:p>
        </w:tc>
        <w:tc>
          <w:tcPr>
            <w:tcW w:w="4259" w:type="dxa"/>
            <w:shd w:val="clear" w:color="auto" w:fill="auto"/>
          </w:tcPr>
          <w:p w:rsidR="00B444D3" w:rsidRDefault="00B444D3" w:rsidP="004D1CD2">
            <w:pPr>
              <w:spacing w:line="440" w:lineRule="exact"/>
              <w:rPr>
                <w:rFonts w:ascii="宋体" w:hAnsi="宋体"/>
                <w:bCs/>
                <w:sz w:val="24"/>
                <w:szCs w:val="24"/>
              </w:rPr>
            </w:pPr>
            <w:r w:rsidRPr="00273125">
              <w:rPr>
                <w:rFonts w:ascii="宋体" w:hAnsi="宋体" w:hint="eastAsia"/>
                <w:bCs/>
                <w:sz w:val="24"/>
                <w:szCs w:val="24"/>
              </w:rPr>
              <w:t>委托人：</w:t>
            </w:r>
          </w:p>
          <w:p w:rsidR="00B444D3" w:rsidRPr="00273125" w:rsidRDefault="00B444D3" w:rsidP="004D1CD2">
            <w:pPr>
              <w:spacing w:line="440" w:lineRule="exact"/>
              <w:rPr>
                <w:sz w:val="24"/>
                <w:szCs w:val="24"/>
              </w:rPr>
            </w:pPr>
            <w:r>
              <w:rPr>
                <w:rFonts w:ascii="宋体" w:hAnsi="宋体" w:hint="eastAsia"/>
                <w:bCs/>
                <w:sz w:val="24"/>
                <w:szCs w:val="24"/>
              </w:rPr>
              <w:t>签字</w:t>
            </w:r>
            <w:r>
              <w:rPr>
                <w:rFonts w:ascii="宋体" w:hAnsi="宋体"/>
                <w:bCs/>
                <w:sz w:val="24"/>
                <w:szCs w:val="24"/>
              </w:rPr>
              <w:t>日期：</w:t>
            </w:r>
            <w:r w:rsidRPr="00E2707E">
              <w:rPr>
                <w:rFonts w:ascii="宋体" w:hAnsi="宋体" w:hint="eastAsia"/>
                <w:bCs/>
                <w:sz w:val="24"/>
                <w:szCs w:val="24"/>
              </w:rPr>
              <w:t xml:space="preserve">    年    月    日</w:t>
            </w:r>
          </w:p>
        </w:tc>
      </w:tr>
    </w:tbl>
    <w:p w:rsidR="00B444D3" w:rsidRPr="00B70653" w:rsidRDefault="00B444D3" w:rsidP="00B444D3">
      <w:pPr>
        <w:pStyle w:val="af4"/>
        <w:spacing w:line="360" w:lineRule="auto"/>
        <w:ind w:firstLineChars="0"/>
        <w:rPr>
          <w:rFonts w:ascii="宋体" w:hAnsi="宋体"/>
          <w:sz w:val="24"/>
          <w:szCs w:val="24"/>
        </w:rPr>
      </w:pPr>
    </w:p>
    <w:p w:rsidR="00B444D3" w:rsidRDefault="00B444D3" w:rsidP="00B444D3">
      <w:pPr>
        <w:spacing w:line="360" w:lineRule="auto"/>
        <w:rPr>
          <w:bCs/>
          <w:sz w:val="24"/>
          <w:szCs w:val="24"/>
        </w:rPr>
      </w:pPr>
    </w:p>
    <w:p w:rsidR="00B444D3" w:rsidRDefault="00B444D3" w:rsidP="00B444D3">
      <w:pPr>
        <w:spacing w:line="360" w:lineRule="auto"/>
        <w:rPr>
          <w:bCs/>
          <w:sz w:val="24"/>
          <w:szCs w:val="24"/>
        </w:rPr>
      </w:pPr>
    </w:p>
    <w:p w:rsidR="00B444D3" w:rsidRDefault="00B444D3" w:rsidP="00B444D3">
      <w:pPr>
        <w:spacing w:line="360" w:lineRule="auto"/>
        <w:jc w:val="center"/>
        <w:rPr>
          <w:rFonts w:ascii="黑体" w:eastAsia="黑体" w:hAnsi="黑体"/>
          <w:b/>
          <w:spacing w:val="40"/>
          <w:sz w:val="36"/>
          <w:szCs w:val="36"/>
        </w:rPr>
      </w:pPr>
    </w:p>
    <w:p w:rsidR="00B444D3" w:rsidRDefault="00B444D3" w:rsidP="00B444D3">
      <w:pPr>
        <w:spacing w:line="360" w:lineRule="auto"/>
        <w:jc w:val="center"/>
        <w:rPr>
          <w:rFonts w:ascii="黑体" w:eastAsia="黑体" w:hAnsi="黑体"/>
          <w:b/>
          <w:spacing w:val="40"/>
          <w:sz w:val="36"/>
          <w:szCs w:val="36"/>
        </w:rPr>
      </w:pPr>
    </w:p>
    <w:p w:rsidR="00B444D3" w:rsidRDefault="00B444D3" w:rsidP="00B444D3">
      <w:pPr>
        <w:spacing w:line="360" w:lineRule="auto"/>
        <w:jc w:val="center"/>
        <w:rPr>
          <w:rFonts w:ascii="黑体" w:eastAsia="黑体" w:hAnsi="黑体"/>
          <w:b/>
          <w:spacing w:val="40"/>
          <w:sz w:val="36"/>
          <w:szCs w:val="36"/>
        </w:rPr>
      </w:pPr>
      <w:r>
        <w:rPr>
          <w:rFonts w:ascii="黑体" w:eastAsia="黑体" w:hAnsi="黑体"/>
          <w:b/>
          <w:spacing w:val="40"/>
          <w:sz w:val="36"/>
          <w:szCs w:val="36"/>
        </w:rPr>
        <w:br w:type="page"/>
      </w:r>
    </w:p>
    <w:p w:rsidR="00B444D3" w:rsidRPr="00536C44" w:rsidRDefault="00B444D3" w:rsidP="00B444D3">
      <w:pPr>
        <w:pStyle w:val="20"/>
        <w:adjustRightInd w:val="0"/>
        <w:snapToGrid w:val="0"/>
        <w:spacing w:before="0" w:after="0"/>
        <w:jc w:val="center"/>
      </w:pPr>
      <w:bookmarkStart w:id="89" w:name="_Toc91174310"/>
      <w:r>
        <w:rPr>
          <w:rFonts w:hint="eastAsia"/>
        </w:rPr>
        <w:lastRenderedPageBreak/>
        <w:t>附件</w:t>
      </w:r>
      <w:r>
        <w:rPr>
          <w:rFonts w:hint="eastAsia"/>
        </w:rPr>
        <w:t>7</w:t>
      </w:r>
      <w:r>
        <w:rPr>
          <w:rFonts w:hint="eastAsia"/>
        </w:rPr>
        <w:t>：</w:t>
      </w:r>
      <w:r w:rsidRPr="00536C44">
        <w:rPr>
          <w:rFonts w:hint="eastAsia"/>
        </w:rPr>
        <w:t>廉政合约</w:t>
      </w:r>
      <w:bookmarkEnd w:id="89"/>
    </w:p>
    <w:p w:rsidR="00B444D3" w:rsidRPr="001B2911" w:rsidRDefault="00B444D3" w:rsidP="00B444D3">
      <w:pPr>
        <w:spacing w:line="360" w:lineRule="auto"/>
        <w:ind w:firstLineChars="200" w:firstLine="480"/>
        <w:rPr>
          <w:rFonts w:ascii="宋体" w:hAnsi="宋体"/>
          <w:sz w:val="24"/>
          <w:szCs w:val="24"/>
        </w:rPr>
      </w:pPr>
      <w:r w:rsidRPr="001B2911">
        <w:rPr>
          <w:rFonts w:ascii="宋体" w:hAnsi="宋体" w:hint="eastAsia"/>
          <w:sz w:val="24"/>
          <w:szCs w:val="24"/>
        </w:rPr>
        <w:t>甲方：山东圣阳电源股份有限公司</w:t>
      </w:r>
    </w:p>
    <w:p w:rsidR="00B444D3" w:rsidRDefault="00B444D3" w:rsidP="00B444D3">
      <w:pPr>
        <w:spacing w:line="360" w:lineRule="auto"/>
        <w:ind w:firstLineChars="200" w:firstLine="480"/>
        <w:rPr>
          <w:rFonts w:ascii="宋体" w:hAnsi="宋体"/>
          <w:sz w:val="24"/>
          <w:szCs w:val="24"/>
        </w:rPr>
      </w:pPr>
      <w:r w:rsidRPr="001B2911">
        <w:rPr>
          <w:rFonts w:ascii="宋体" w:hAnsi="宋体" w:hint="eastAsia"/>
          <w:sz w:val="24"/>
          <w:szCs w:val="24"/>
        </w:rPr>
        <w:t xml:space="preserve">乙方：                        </w:t>
      </w:r>
    </w:p>
    <w:p w:rsidR="00B444D3" w:rsidRPr="000A6CDD"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为了维护甲乙双方的友好合作，保护双方的合法权益，双方协商一致</w:t>
      </w:r>
      <w:r>
        <w:rPr>
          <w:rFonts w:ascii="宋体" w:hAnsi="宋体" w:hint="eastAsia"/>
          <w:sz w:val="24"/>
          <w:szCs w:val="24"/>
        </w:rPr>
        <w:t>并</w:t>
      </w:r>
      <w:r w:rsidRPr="000A6CDD">
        <w:rPr>
          <w:rFonts w:ascii="宋体" w:hAnsi="宋体" w:hint="eastAsia"/>
          <w:sz w:val="24"/>
          <w:szCs w:val="24"/>
        </w:rPr>
        <w:t>签订</w:t>
      </w:r>
      <w:r>
        <w:rPr>
          <w:rFonts w:ascii="宋体" w:hAnsi="宋体" w:hint="eastAsia"/>
          <w:sz w:val="24"/>
          <w:szCs w:val="24"/>
        </w:rPr>
        <w:t>本</w:t>
      </w:r>
      <w:r w:rsidRPr="000A6CDD">
        <w:rPr>
          <w:rFonts w:ascii="宋体" w:hAnsi="宋体" w:hint="eastAsia"/>
          <w:sz w:val="24"/>
          <w:szCs w:val="24"/>
        </w:rPr>
        <w:t>合约，</w:t>
      </w:r>
      <w:r>
        <w:rPr>
          <w:rFonts w:ascii="宋体" w:hAnsi="宋体" w:hint="eastAsia"/>
          <w:sz w:val="24"/>
          <w:szCs w:val="24"/>
        </w:rPr>
        <w:t>双方承诺并</w:t>
      </w:r>
      <w:r w:rsidRPr="000A6CDD">
        <w:rPr>
          <w:rFonts w:ascii="宋体" w:hAnsi="宋体" w:hint="eastAsia"/>
          <w:sz w:val="24"/>
          <w:szCs w:val="24"/>
        </w:rPr>
        <w:t>保证自觉主动履行本合约。</w:t>
      </w:r>
    </w:p>
    <w:p w:rsidR="00B444D3" w:rsidRPr="000A6CDD" w:rsidRDefault="00B444D3" w:rsidP="00B444D3">
      <w:pPr>
        <w:spacing w:line="360" w:lineRule="auto"/>
        <w:ind w:firstLineChars="200" w:firstLine="480"/>
        <w:rPr>
          <w:rFonts w:ascii="黑体" w:eastAsia="黑体" w:hAnsi="黑体"/>
          <w:sz w:val="24"/>
          <w:szCs w:val="24"/>
        </w:rPr>
      </w:pPr>
      <w:r w:rsidRPr="000A6CDD">
        <w:rPr>
          <w:rFonts w:ascii="黑体" w:eastAsia="黑体" w:hAnsi="黑体" w:hint="eastAsia"/>
          <w:sz w:val="24"/>
          <w:szCs w:val="24"/>
        </w:rPr>
        <w:t>一、乙方郑重承诺</w:t>
      </w:r>
    </w:p>
    <w:p w:rsidR="00B444D3" w:rsidRPr="000A6CDD"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1、自觉遵守甲方关于反腐倡廉的有关规定，积极配合开展反腐倡廉工作</w:t>
      </w:r>
      <w:r>
        <w:rPr>
          <w:rFonts w:ascii="宋体" w:hAnsi="宋体" w:hint="eastAsia"/>
          <w:sz w:val="24"/>
          <w:szCs w:val="24"/>
        </w:rPr>
        <w:t>。</w:t>
      </w:r>
    </w:p>
    <w:p w:rsidR="00B444D3" w:rsidRPr="000A6CDD"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2、积极配合甲方监管部门的调查和取证，协助提供相关线索。</w:t>
      </w:r>
    </w:p>
    <w:p w:rsidR="00B444D3" w:rsidRPr="000A6CDD"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3、对甲方函寄的有关反腐倡廉的调查表如实填写并及时寄回</w:t>
      </w:r>
      <w:r>
        <w:rPr>
          <w:rFonts w:ascii="宋体" w:hAnsi="宋体" w:hint="eastAsia"/>
          <w:sz w:val="24"/>
          <w:szCs w:val="24"/>
        </w:rPr>
        <w:t>。</w:t>
      </w:r>
    </w:p>
    <w:p w:rsidR="00B444D3" w:rsidRPr="00705480" w:rsidRDefault="00B444D3" w:rsidP="00B444D3">
      <w:pPr>
        <w:spacing w:line="360" w:lineRule="auto"/>
        <w:ind w:firstLineChars="200" w:firstLine="480"/>
        <w:rPr>
          <w:rFonts w:ascii="宋体" w:hAnsi="宋体"/>
          <w:sz w:val="24"/>
          <w:szCs w:val="24"/>
        </w:rPr>
      </w:pPr>
      <w:r>
        <w:rPr>
          <w:rFonts w:ascii="宋体" w:hAnsi="宋体"/>
          <w:sz w:val="24"/>
          <w:szCs w:val="24"/>
        </w:rPr>
        <w:t>4</w:t>
      </w:r>
      <w:r w:rsidRPr="000A6CDD">
        <w:rPr>
          <w:rFonts w:ascii="宋体" w:hAnsi="宋体" w:hint="eastAsia"/>
          <w:sz w:val="24"/>
          <w:szCs w:val="24"/>
        </w:rPr>
        <w:t>、</w:t>
      </w:r>
      <w:r w:rsidRPr="00705480">
        <w:rPr>
          <w:rFonts w:ascii="宋体" w:hAnsi="宋体" w:hint="eastAsia"/>
          <w:sz w:val="24"/>
          <w:szCs w:val="24"/>
        </w:rPr>
        <w:t>不以任何理由向我司经办人员及相关人员给予合同外的任何利益，包括但不限于赠送现金、物品、购物卡、有价证券和免费提供劳务、旅游等其他非物质性利益等，不得为我司相关人员报销其本人或</w:t>
      </w:r>
      <w:r w:rsidRPr="00705480">
        <w:rPr>
          <w:rFonts w:ascii="宋体" w:hAnsi="宋体"/>
          <w:sz w:val="24"/>
          <w:szCs w:val="24"/>
        </w:rPr>
        <w:t>家人</w:t>
      </w:r>
      <w:r w:rsidRPr="00705480">
        <w:rPr>
          <w:rFonts w:ascii="宋体" w:hAnsi="宋体" w:hint="eastAsia"/>
          <w:sz w:val="24"/>
          <w:szCs w:val="24"/>
        </w:rPr>
        <w:t>需承担的任何开支或</w:t>
      </w:r>
      <w:r w:rsidRPr="00705480">
        <w:rPr>
          <w:rFonts w:ascii="宋体" w:hAnsi="宋体"/>
          <w:sz w:val="24"/>
          <w:szCs w:val="24"/>
        </w:rPr>
        <w:t>费用</w:t>
      </w:r>
      <w:r w:rsidRPr="00705480">
        <w:rPr>
          <w:rFonts w:ascii="宋体" w:hAnsi="宋体" w:hint="eastAsia"/>
          <w:sz w:val="24"/>
          <w:szCs w:val="24"/>
        </w:rPr>
        <w:t>等。</w:t>
      </w:r>
    </w:p>
    <w:p w:rsidR="00B444D3" w:rsidRPr="00705480" w:rsidRDefault="00B444D3" w:rsidP="00B444D3">
      <w:pPr>
        <w:spacing w:line="360" w:lineRule="auto"/>
        <w:ind w:firstLineChars="200" w:firstLine="480"/>
        <w:rPr>
          <w:rFonts w:ascii="宋体" w:hAnsi="宋体"/>
          <w:sz w:val="24"/>
          <w:szCs w:val="24"/>
        </w:rPr>
      </w:pPr>
      <w:r>
        <w:rPr>
          <w:rFonts w:ascii="宋体" w:hAnsi="宋体"/>
          <w:sz w:val="24"/>
          <w:szCs w:val="24"/>
        </w:rPr>
        <w:t>5</w:t>
      </w:r>
      <w:r w:rsidRPr="00705480">
        <w:rPr>
          <w:rFonts w:ascii="宋体" w:hAnsi="宋体" w:hint="eastAsia"/>
          <w:sz w:val="24"/>
          <w:szCs w:val="24"/>
        </w:rPr>
        <w:t>、合作期间，</w:t>
      </w:r>
      <w:proofErr w:type="gramStart"/>
      <w:r w:rsidRPr="00705480">
        <w:rPr>
          <w:rFonts w:ascii="宋体" w:hAnsi="宋体" w:hint="eastAsia"/>
          <w:sz w:val="24"/>
          <w:szCs w:val="24"/>
        </w:rPr>
        <w:t>不</w:t>
      </w:r>
      <w:proofErr w:type="gramEnd"/>
      <w:r w:rsidRPr="00705480">
        <w:rPr>
          <w:rFonts w:ascii="宋体" w:hAnsi="宋体" w:hint="eastAsia"/>
          <w:sz w:val="24"/>
          <w:szCs w:val="24"/>
        </w:rPr>
        <w:t>私自邀请我司经办人及相关人员参加任何宴请、娱乐等。</w:t>
      </w:r>
    </w:p>
    <w:p w:rsidR="00B444D3" w:rsidRPr="00705480" w:rsidRDefault="00B444D3" w:rsidP="00B444D3">
      <w:pPr>
        <w:spacing w:line="360" w:lineRule="auto"/>
        <w:ind w:firstLineChars="200" w:firstLine="480"/>
        <w:rPr>
          <w:rFonts w:ascii="宋体" w:hAnsi="宋体"/>
          <w:sz w:val="24"/>
          <w:szCs w:val="24"/>
        </w:rPr>
      </w:pPr>
      <w:r>
        <w:rPr>
          <w:rFonts w:ascii="宋体" w:hAnsi="宋体"/>
          <w:sz w:val="24"/>
          <w:szCs w:val="24"/>
        </w:rPr>
        <w:t>6</w:t>
      </w:r>
      <w:r w:rsidRPr="00705480">
        <w:rPr>
          <w:rFonts w:ascii="宋体" w:hAnsi="宋体" w:hint="eastAsia"/>
          <w:sz w:val="24"/>
          <w:szCs w:val="24"/>
        </w:rPr>
        <w:t>、不得同我司经办人及相关人员私自从事合作项目相关的买卖和中介活动等</w:t>
      </w:r>
      <w:r w:rsidRPr="00705480">
        <w:rPr>
          <w:rFonts w:ascii="宋体" w:hAnsi="宋体"/>
          <w:sz w:val="24"/>
          <w:szCs w:val="24"/>
        </w:rPr>
        <w:t>。</w:t>
      </w:r>
    </w:p>
    <w:p w:rsidR="00B444D3" w:rsidRDefault="00B444D3" w:rsidP="00B444D3">
      <w:pPr>
        <w:spacing w:line="360" w:lineRule="auto"/>
        <w:ind w:firstLineChars="200" w:firstLine="480"/>
        <w:rPr>
          <w:rFonts w:ascii="宋体" w:hAnsi="宋体"/>
          <w:sz w:val="24"/>
          <w:szCs w:val="24"/>
        </w:rPr>
      </w:pPr>
      <w:r>
        <w:rPr>
          <w:rFonts w:ascii="宋体" w:hAnsi="宋体"/>
          <w:sz w:val="24"/>
          <w:szCs w:val="24"/>
        </w:rPr>
        <w:t>7</w:t>
      </w:r>
      <w:r w:rsidRPr="00705480">
        <w:rPr>
          <w:rFonts w:ascii="宋体" w:hAnsi="宋体" w:hint="eastAsia"/>
          <w:sz w:val="24"/>
          <w:szCs w:val="24"/>
        </w:rPr>
        <w:t>、不得以弄虚作假的方式签订合作合同。</w:t>
      </w:r>
    </w:p>
    <w:p w:rsidR="00B444D3" w:rsidRPr="000A6CDD" w:rsidRDefault="00B444D3" w:rsidP="00B444D3">
      <w:pPr>
        <w:spacing w:line="360" w:lineRule="auto"/>
        <w:ind w:firstLineChars="200" w:firstLine="480"/>
        <w:rPr>
          <w:rFonts w:ascii="宋体" w:hAnsi="宋体"/>
          <w:sz w:val="24"/>
          <w:szCs w:val="24"/>
        </w:rPr>
      </w:pPr>
      <w:r>
        <w:rPr>
          <w:rFonts w:ascii="宋体" w:hAnsi="宋体"/>
          <w:sz w:val="24"/>
          <w:szCs w:val="24"/>
        </w:rPr>
        <w:t>8</w:t>
      </w:r>
      <w:r w:rsidRPr="000A6CDD">
        <w:rPr>
          <w:rFonts w:ascii="宋体" w:hAnsi="宋体" w:hint="eastAsia"/>
          <w:sz w:val="24"/>
          <w:szCs w:val="24"/>
        </w:rPr>
        <w:t>、对甲方涉外业务人员的不良</w:t>
      </w:r>
      <w:r>
        <w:rPr>
          <w:rFonts w:ascii="宋体" w:hAnsi="宋体" w:hint="eastAsia"/>
          <w:sz w:val="24"/>
          <w:szCs w:val="24"/>
        </w:rPr>
        <w:t>或</w:t>
      </w:r>
      <w:r w:rsidRPr="000A6CDD">
        <w:rPr>
          <w:rFonts w:ascii="宋体" w:hAnsi="宋体" w:hint="eastAsia"/>
          <w:sz w:val="24"/>
          <w:szCs w:val="24"/>
        </w:rPr>
        <w:t>违规行为，主动通过甲方举报箱和举报电话进行监督和举报。</w:t>
      </w:r>
    </w:p>
    <w:p w:rsidR="00B444D3" w:rsidRPr="000A6CDD"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举报电话：</w:t>
      </w:r>
      <w:r>
        <w:rPr>
          <w:rFonts w:ascii="宋体" w:hAnsi="宋体" w:hint="eastAsia"/>
          <w:sz w:val="24"/>
          <w:szCs w:val="24"/>
        </w:rPr>
        <w:t>0537</w:t>
      </w:r>
      <w:r>
        <w:rPr>
          <w:rFonts w:ascii="宋体" w:hAnsi="宋体"/>
          <w:sz w:val="24"/>
          <w:szCs w:val="24"/>
        </w:rPr>
        <w:t>-4600119</w:t>
      </w:r>
    </w:p>
    <w:p w:rsidR="00B444D3" w:rsidRPr="000A6CDD"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举报邮箱：</w:t>
      </w:r>
      <w:r w:rsidRPr="00D8078E">
        <w:rPr>
          <w:rFonts w:ascii="宋体" w:hAnsi="宋体" w:hint="eastAsia"/>
          <w:sz w:val="24"/>
          <w:szCs w:val="24"/>
        </w:rPr>
        <w:t>jubao@sacredsun.cn</w:t>
      </w:r>
      <w:r w:rsidRPr="00D8078E" w:rsidDel="00954244">
        <w:rPr>
          <w:rFonts w:ascii="宋体" w:hAnsi="宋体" w:hint="eastAsia"/>
          <w:sz w:val="24"/>
          <w:szCs w:val="24"/>
        </w:rPr>
        <w:t xml:space="preserve"> </w:t>
      </w:r>
    </w:p>
    <w:p w:rsidR="00B444D3" w:rsidRPr="000A6CDD" w:rsidRDefault="00B444D3" w:rsidP="00B444D3">
      <w:pPr>
        <w:spacing w:line="360" w:lineRule="auto"/>
        <w:ind w:firstLineChars="200" w:firstLine="480"/>
        <w:rPr>
          <w:rFonts w:ascii="黑体" w:eastAsia="黑体" w:hAnsi="黑体"/>
          <w:sz w:val="24"/>
          <w:szCs w:val="24"/>
        </w:rPr>
      </w:pPr>
      <w:r w:rsidRPr="000A6CDD">
        <w:rPr>
          <w:rFonts w:ascii="黑体" w:eastAsia="黑体" w:hAnsi="黑体" w:hint="eastAsia"/>
          <w:sz w:val="24"/>
          <w:szCs w:val="24"/>
        </w:rPr>
        <w:t>二、乙方违约责任</w:t>
      </w:r>
    </w:p>
    <w:p w:rsidR="00B444D3" w:rsidRPr="000A6CDD"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经甲方查实乙方违反上述承诺的，甲方</w:t>
      </w:r>
      <w:r>
        <w:rPr>
          <w:rFonts w:ascii="宋体" w:hAnsi="宋体" w:hint="eastAsia"/>
          <w:sz w:val="24"/>
          <w:szCs w:val="24"/>
        </w:rPr>
        <w:t>有权</w:t>
      </w:r>
      <w:r w:rsidRPr="000A6CDD">
        <w:rPr>
          <w:rFonts w:ascii="宋体" w:hAnsi="宋体" w:hint="eastAsia"/>
          <w:sz w:val="24"/>
          <w:szCs w:val="24"/>
        </w:rPr>
        <w:t>给</w:t>
      </w:r>
      <w:r>
        <w:rPr>
          <w:rFonts w:ascii="宋体" w:hAnsi="宋体" w:hint="eastAsia"/>
          <w:sz w:val="24"/>
          <w:szCs w:val="24"/>
        </w:rPr>
        <w:t>予</w:t>
      </w:r>
      <w:r w:rsidRPr="000A6CDD">
        <w:rPr>
          <w:rFonts w:ascii="宋体" w:hAnsi="宋体" w:hint="eastAsia"/>
          <w:sz w:val="24"/>
          <w:szCs w:val="24"/>
        </w:rPr>
        <w:t>乙方经济罚款10万元</w:t>
      </w:r>
      <w:r>
        <w:rPr>
          <w:rFonts w:ascii="宋体" w:hAnsi="宋体" w:hint="eastAsia"/>
          <w:sz w:val="24"/>
          <w:szCs w:val="24"/>
        </w:rPr>
        <w:t>；</w:t>
      </w:r>
      <w:r w:rsidRPr="000A6CDD">
        <w:rPr>
          <w:rFonts w:ascii="宋体" w:hAnsi="宋体" w:hint="eastAsia"/>
          <w:sz w:val="24"/>
          <w:szCs w:val="24"/>
        </w:rPr>
        <w:t>情节严重</w:t>
      </w:r>
      <w:r>
        <w:rPr>
          <w:rFonts w:ascii="宋体" w:hAnsi="宋体" w:hint="eastAsia"/>
          <w:sz w:val="24"/>
          <w:szCs w:val="24"/>
        </w:rPr>
        <w:t>的，</w:t>
      </w:r>
      <w:r w:rsidRPr="000A6CDD">
        <w:rPr>
          <w:rFonts w:ascii="宋体" w:hAnsi="宋体" w:hint="eastAsia"/>
          <w:sz w:val="24"/>
          <w:szCs w:val="24"/>
        </w:rPr>
        <w:t>甲方有权利</w:t>
      </w:r>
      <w:r>
        <w:rPr>
          <w:rFonts w:ascii="宋体" w:hAnsi="宋体" w:hint="eastAsia"/>
          <w:sz w:val="24"/>
          <w:szCs w:val="24"/>
        </w:rPr>
        <w:t>立即</w:t>
      </w:r>
      <w:r w:rsidRPr="000A6CDD">
        <w:rPr>
          <w:rFonts w:ascii="宋体" w:hAnsi="宋体" w:hint="eastAsia"/>
          <w:sz w:val="24"/>
          <w:szCs w:val="24"/>
        </w:rPr>
        <w:t>终止双方合作。</w:t>
      </w:r>
    </w:p>
    <w:p w:rsidR="00B444D3" w:rsidRPr="000A6CDD" w:rsidRDefault="00B444D3" w:rsidP="00B444D3">
      <w:pPr>
        <w:spacing w:line="360" w:lineRule="auto"/>
        <w:ind w:firstLineChars="200" w:firstLine="480"/>
        <w:rPr>
          <w:rFonts w:ascii="黑体" w:eastAsia="黑体" w:hAnsi="黑体"/>
          <w:sz w:val="24"/>
          <w:szCs w:val="24"/>
        </w:rPr>
      </w:pPr>
      <w:r w:rsidRPr="000A6CDD">
        <w:rPr>
          <w:rFonts w:ascii="黑体" w:eastAsia="黑体" w:hAnsi="黑体" w:hint="eastAsia"/>
          <w:sz w:val="24"/>
          <w:szCs w:val="24"/>
        </w:rPr>
        <w:t>三、甲方涉外人员承诺</w:t>
      </w:r>
    </w:p>
    <w:p w:rsidR="00B444D3" w:rsidRPr="000A6CDD"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1、</w:t>
      </w:r>
      <w:proofErr w:type="gramStart"/>
      <w:r w:rsidRPr="000A6CDD">
        <w:rPr>
          <w:rFonts w:ascii="宋体" w:hAnsi="宋体" w:hint="eastAsia"/>
          <w:sz w:val="24"/>
          <w:szCs w:val="24"/>
        </w:rPr>
        <w:t>不</w:t>
      </w:r>
      <w:proofErr w:type="gramEnd"/>
      <w:r w:rsidRPr="000A6CDD">
        <w:rPr>
          <w:rFonts w:ascii="宋体" w:hAnsi="宋体" w:hint="eastAsia"/>
          <w:sz w:val="24"/>
          <w:szCs w:val="24"/>
        </w:rPr>
        <w:t>私自参加乙方宴请。</w:t>
      </w:r>
    </w:p>
    <w:p w:rsidR="00B444D3" w:rsidRPr="000A6CDD"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2、</w:t>
      </w:r>
      <w:proofErr w:type="gramStart"/>
      <w:r w:rsidRPr="000A6CDD">
        <w:rPr>
          <w:rFonts w:ascii="宋体" w:hAnsi="宋体" w:hint="eastAsia"/>
          <w:sz w:val="24"/>
          <w:szCs w:val="24"/>
        </w:rPr>
        <w:t>不</w:t>
      </w:r>
      <w:proofErr w:type="gramEnd"/>
      <w:r w:rsidRPr="000A6CDD">
        <w:rPr>
          <w:rFonts w:ascii="宋体" w:hAnsi="宋体" w:hint="eastAsia"/>
          <w:sz w:val="24"/>
          <w:szCs w:val="24"/>
        </w:rPr>
        <w:t>私自拜访乙方</w:t>
      </w:r>
      <w:r>
        <w:rPr>
          <w:rFonts w:ascii="宋体" w:hAnsi="宋体" w:hint="eastAsia"/>
          <w:sz w:val="24"/>
          <w:szCs w:val="24"/>
        </w:rPr>
        <w:t>。</w:t>
      </w:r>
    </w:p>
    <w:p w:rsidR="00B444D3" w:rsidRPr="000A6CDD"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3、不借工作之便从事与乙方有关的或有碍甲方利益的营业性和其他职业活动</w:t>
      </w:r>
      <w:r>
        <w:rPr>
          <w:rFonts w:ascii="宋体" w:hAnsi="宋体" w:hint="eastAsia"/>
          <w:sz w:val="24"/>
          <w:szCs w:val="24"/>
        </w:rPr>
        <w:t>。</w:t>
      </w:r>
    </w:p>
    <w:p w:rsidR="00B444D3" w:rsidRPr="000A6CDD"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4、不要求或变相要求乙方为其办私事（如借车、借物、或代购物品等）</w:t>
      </w:r>
      <w:r>
        <w:rPr>
          <w:rFonts w:ascii="宋体" w:hAnsi="宋体" w:hint="eastAsia"/>
          <w:sz w:val="24"/>
          <w:szCs w:val="24"/>
        </w:rPr>
        <w:t>。</w:t>
      </w:r>
    </w:p>
    <w:p w:rsidR="00B444D3" w:rsidRPr="000A6CDD"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5、不在出差时要求乙方接送、参加乙方安排的非业务活动，无偿接收安排的食宿等</w:t>
      </w:r>
      <w:r>
        <w:rPr>
          <w:rFonts w:ascii="宋体" w:hAnsi="宋体" w:hint="eastAsia"/>
          <w:sz w:val="24"/>
          <w:szCs w:val="24"/>
        </w:rPr>
        <w:t>。</w:t>
      </w:r>
    </w:p>
    <w:p w:rsidR="00B444D3" w:rsidRPr="000A6CDD" w:rsidRDefault="00B444D3" w:rsidP="00B444D3">
      <w:pPr>
        <w:spacing w:line="360" w:lineRule="auto"/>
        <w:ind w:firstLineChars="200" w:firstLine="480"/>
        <w:rPr>
          <w:rFonts w:ascii="宋体" w:hAnsi="宋体"/>
          <w:sz w:val="24"/>
          <w:szCs w:val="24"/>
        </w:rPr>
      </w:pPr>
      <w:r>
        <w:rPr>
          <w:rFonts w:ascii="宋体" w:hAnsi="宋体" w:hint="eastAsia"/>
          <w:sz w:val="24"/>
          <w:szCs w:val="24"/>
        </w:rPr>
        <w:t>6</w:t>
      </w:r>
      <w:r w:rsidRPr="000A6CDD">
        <w:rPr>
          <w:rFonts w:ascii="宋体" w:hAnsi="宋体" w:hint="eastAsia"/>
          <w:sz w:val="24"/>
          <w:szCs w:val="24"/>
        </w:rPr>
        <w:t>、不向乙方索要或变相索要钱、物、或为个人报销票据，不将乙方赠送的礼金、礼</w:t>
      </w:r>
      <w:r w:rsidRPr="000A6CDD">
        <w:rPr>
          <w:rFonts w:ascii="宋体" w:hAnsi="宋体" w:hint="eastAsia"/>
          <w:sz w:val="24"/>
          <w:szCs w:val="24"/>
        </w:rPr>
        <w:lastRenderedPageBreak/>
        <w:t>品或有价证券据为己有，如数上缴公司并说明来源</w:t>
      </w:r>
      <w:r>
        <w:rPr>
          <w:rFonts w:ascii="宋体" w:hAnsi="宋体" w:hint="eastAsia"/>
          <w:sz w:val="24"/>
          <w:szCs w:val="24"/>
        </w:rPr>
        <w:t>。</w:t>
      </w:r>
    </w:p>
    <w:p w:rsidR="00B444D3" w:rsidRPr="000A6CDD" w:rsidRDefault="00B444D3" w:rsidP="00B444D3">
      <w:pPr>
        <w:spacing w:line="360" w:lineRule="auto"/>
        <w:ind w:firstLineChars="200" w:firstLine="480"/>
        <w:rPr>
          <w:rFonts w:ascii="宋体" w:hAnsi="宋体"/>
          <w:sz w:val="24"/>
          <w:szCs w:val="24"/>
        </w:rPr>
      </w:pPr>
      <w:r>
        <w:rPr>
          <w:rFonts w:ascii="宋体" w:hAnsi="宋体" w:hint="eastAsia"/>
          <w:sz w:val="24"/>
          <w:szCs w:val="24"/>
        </w:rPr>
        <w:t>7</w:t>
      </w:r>
      <w:r w:rsidRPr="000A6CDD">
        <w:rPr>
          <w:rFonts w:ascii="宋体" w:hAnsi="宋体" w:hint="eastAsia"/>
          <w:sz w:val="24"/>
          <w:szCs w:val="24"/>
        </w:rPr>
        <w:t>、不利用婚丧嫁娶等机会向乙方收取礼金、礼品或有价证</w:t>
      </w:r>
      <w:proofErr w:type="gramStart"/>
      <w:r w:rsidRPr="000A6CDD">
        <w:rPr>
          <w:rFonts w:ascii="宋体" w:hAnsi="宋体" w:hint="eastAsia"/>
          <w:sz w:val="24"/>
          <w:szCs w:val="24"/>
        </w:rPr>
        <w:t>劵</w:t>
      </w:r>
      <w:proofErr w:type="gramEnd"/>
      <w:r w:rsidRPr="000A6CDD">
        <w:rPr>
          <w:rFonts w:ascii="宋体" w:hAnsi="宋体" w:hint="eastAsia"/>
          <w:sz w:val="24"/>
          <w:szCs w:val="24"/>
        </w:rPr>
        <w:t>等</w:t>
      </w:r>
      <w:r>
        <w:rPr>
          <w:rFonts w:ascii="宋体" w:hAnsi="宋体" w:hint="eastAsia"/>
          <w:sz w:val="24"/>
          <w:szCs w:val="24"/>
        </w:rPr>
        <w:t>。</w:t>
      </w:r>
    </w:p>
    <w:p w:rsidR="00B444D3" w:rsidRPr="000A6CDD" w:rsidRDefault="00B444D3" w:rsidP="00B444D3">
      <w:pPr>
        <w:spacing w:line="360" w:lineRule="auto"/>
        <w:ind w:firstLineChars="200" w:firstLine="480"/>
        <w:rPr>
          <w:rFonts w:ascii="宋体" w:hAnsi="宋体"/>
          <w:sz w:val="24"/>
          <w:szCs w:val="24"/>
        </w:rPr>
      </w:pPr>
      <w:r>
        <w:rPr>
          <w:rFonts w:ascii="宋体" w:hAnsi="宋体" w:hint="eastAsia"/>
          <w:sz w:val="24"/>
          <w:szCs w:val="24"/>
        </w:rPr>
        <w:t>8</w:t>
      </w:r>
      <w:r w:rsidRPr="000A6CDD">
        <w:rPr>
          <w:rFonts w:ascii="宋体" w:hAnsi="宋体" w:hint="eastAsia"/>
          <w:sz w:val="24"/>
          <w:szCs w:val="24"/>
        </w:rPr>
        <w:t>、不泄露公司技术、价格等机密资料</w:t>
      </w:r>
      <w:r>
        <w:rPr>
          <w:rFonts w:ascii="宋体" w:hAnsi="宋体" w:hint="eastAsia"/>
          <w:sz w:val="24"/>
          <w:szCs w:val="24"/>
        </w:rPr>
        <w:t>。</w:t>
      </w:r>
    </w:p>
    <w:p w:rsidR="00B444D3" w:rsidRPr="000A6CDD" w:rsidRDefault="00B444D3" w:rsidP="00B444D3">
      <w:pPr>
        <w:spacing w:line="360" w:lineRule="auto"/>
        <w:ind w:firstLineChars="200" w:firstLine="480"/>
        <w:rPr>
          <w:rFonts w:ascii="宋体" w:hAnsi="宋体"/>
          <w:sz w:val="24"/>
          <w:szCs w:val="24"/>
        </w:rPr>
      </w:pPr>
      <w:r>
        <w:rPr>
          <w:rFonts w:ascii="宋体" w:hAnsi="宋体" w:hint="eastAsia"/>
          <w:sz w:val="24"/>
          <w:szCs w:val="24"/>
        </w:rPr>
        <w:t>9</w:t>
      </w:r>
      <w:r w:rsidRPr="000A6CDD">
        <w:rPr>
          <w:rFonts w:ascii="宋体" w:hAnsi="宋体" w:hint="eastAsia"/>
          <w:sz w:val="24"/>
          <w:szCs w:val="24"/>
        </w:rPr>
        <w:t>、不利用工作之便采取各种手段收取回扣或截留公司利益</w:t>
      </w:r>
      <w:r>
        <w:rPr>
          <w:rFonts w:ascii="宋体" w:hAnsi="宋体" w:hint="eastAsia"/>
          <w:sz w:val="24"/>
          <w:szCs w:val="24"/>
        </w:rPr>
        <w:t>。</w:t>
      </w:r>
    </w:p>
    <w:p w:rsidR="00B444D3" w:rsidRPr="000A6CDD" w:rsidRDefault="00B444D3" w:rsidP="00B444D3">
      <w:pPr>
        <w:spacing w:line="360" w:lineRule="auto"/>
        <w:ind w:firstLineChars="200" w:firstLine="480"/>
        <w:rPr>
          <w:rFonts w:ascii="黑体" w:eastAsia="黑体" w:hAnsi="黑体"/>
          <w:sz w:val="24"/>
          <w:szCs w:val="24"/>
        </w:rPr>
      </w:pPr>
      <w:r w:rsidRPr="000A6CDD">
        <w:rPr>
          <w:rFonts w:ascii="黑体" w:eastAsia="黑体" w:hAnsi="黑体" w:hint="eastAsia"/>
          <w:sz w:val="24"/>
          <w:szCs w:val="24"/>
        </w:rPr>
        <w:t>四、甲方违约责任</w:t>
      </w:r>
    </w:p>
    <w:p w:rsidR="00B444D3" w:rsidRPr="000A6CDD"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经举报并经甲方查实的甲方人员违反以上承诺，甲方违反人员向乙方退回全部所得，甲方向乙方举报人员提供2-5万元奖励（不公开）。并根据甲方相关制度处理甲方违纪人员。</w:t>
      </w:r>
    </w:p>
    <w:p w:rsidR="00B444D3" w:rsidRDefault="00B444D3" w:rsidP="00B444D3">
      <w:pPr>
        <w:spacing w:line="360" w:lineRule="auto"/>
        <w:ind w:firstLineChars="200" w:firstLine="480"/>
        <w:rPr>
          <w:rFonts w:ascii="黑体" w:eastAsia="黑体" w:hAnsi="黑体"/>
          <w:sz w:val="24"/>
          <w:szCs w:val="24"/>
        </w:rPr>
      </w:pPr>
      <w:r w:rsidRPr="000A6CDD">
        <w:rPr>
          <w:rFonts w:ascii="黑体" w:eastAsia="黑体" w:hAnsi="黑体" w:hint="eastAsia"/>
          <w:sz w:val="24"/>
          <w:szCs w:val="24"/>
        </w:rPr>
        <w:t>五、其他</w:t>
      </w:r>
    </w:p>
    <w:p w:rsidR="00B444D3" w:rsidRDefault="00B444D3" w:rsidP="00B444D3">
      <w:pPr>
        <w:spacing w:line="360" w:lineRule="auto"/>
        <w:ind w:firstLineChars="200" w:firstLine="480"/>
        <w:rPr>
          <w:rFonts w:ascii="宋体" w:hAnsi="宋体"/>
          <w:sz w:val="24"/>
          <w:szCs w:val="24"/>
        </w:rPr>
      </w:pPr>
      <w:r w:rsidRPr="000A6CDD">
        <w:rPr>
          <w:rFonts w:ascii="宋体" w:hAnsi="宋体" w:hint="eastAsia"/>
          <w:sz w:val="24"/>
          <w:szCs w:val="24"/>
        </w:rPr>
        <w:t>本协议是《年度采购框架协议》的</w:t>
      </w:r>
      <w:r>
        <w:rPr>
          <w:rFonts w:ascii="宋体" w:hAnsi="宋体" w:hint="eastAsia"/>
          <w:sz w:val="24"/>
          <w:szCs w:val="24"/>
        </w:rPr>
        <w:t>一</w:t>
      </w:r>
      <w:r w:rsidRPr="000A6CDD">
        <w:rPr>
          <w:rFonts w:ascii="宋体" w:hAnsi="宋体" w:hint="eastAsia"/>
          <w:sz w:val="24"/>
          <w:szCs w:val="24"/>
        </w:rPr>
        <w:t>部分，具有同等法律效力</w:t>
      </w:r>
      <w:r>
        <w:rPr>
          <w:rFonts w:ascii="宋体" w:hAnsi="宋体" w:hint="eastAsia"/>
          <w:sz w:val="24"/>
          <w:szCs w:val="24"/>
        </w:rPr>
        <w:t>。</w:t>
      </w:r>
    </w:p>
    <w:p w:rsidR="00B444D3" w:rsidRDefault="00B444D3" w:rsidP="00B444D3">
      <w:pPr>
        <w:spacing w:line="360" w:lineRule="auto"/>
        <w:rPr>
          <w:sz w:val="24"/>
          <w:szCs w:val="24"/>
        </w:rPr>
      </w:pPr>
    </w:p>
    <w:tbl>
      <w:tblPr>
        <w:tblW w:w="0" w:type="auto"/>
        <w:jc w:val="center"/>
        <w:tblLook w:val="04A0" w:firstRow="1" w:lastRow="0" w:firstColumn="1" w:lastColumn="0" w:noHBand="0" w:noVBand="1"/>
      </w:tblPr>
      <w:tblGrid>
        <w:gridCol w:w="4361"/>
        <w:gridCol w:w="4161"/>
      </w:tblGrid>
      <w:tr w:rsidR="00B444D3" w:rsidRPr="00273125" w:rsidTr="004D1CD2">
        <w:trPr>
          <w:jc w:val="center"/>
        </w:trPr>
        <w:tc>
          <w:tcPr>
            <w:tcW w:w="4361" w:type="dxa"/>
            <w:shd w:val="clear" w:color="auto" w:fill="auto"/>
          </w:tcPr>
          <w:p w:rsidR="00B444D3" w:rsidRPr="00E2707E" w:rsidRDefault="00B444D3" w:rsidP="004D1CD2">
            <w:pPr>
              <w:spacing w:line="440" w:lineRule="exact"/>
              <w:jc w:val="center"/>
              <w:rPr>
                <w:rFonts w:ascii="宋体" w:hAnsi="宋体"/>
                <w:sz w:val="24"/>
                <w:szCs w:val="24"/>
              </w:rPr>
            </w:pPr>
            <w:r w:rsidRPr="00E2707E">
              <w:rPr>
                <w:rFonts w:ascii="宋体" w:hAnsi="宋体" w:hint="eastAsia"/>
                <w:sz w:val="24"/>
                <w:szCs w:val="24"/>
              </w:rPr>
              <w:t xml:space="preserve">甲   方                              </w:t>
            </w:r>
          </w:p>
        </w:tc>
        <w:tc>
          <w:tcPr>
            <w:tcW w:w="4161" w:type="dxa"/>
            <w:shd w:val="clear" w:color="auto" w:fill="auto"/>
          </w:tcPr>
          <w:p w:rsidR="00B444D3" w:rsidRPr="00E2707E" w:rsidRDefault="00B444D3" w:rsidP="004D1CD2">
            <w:pPr>
              <w:spacing w:line="440" w:lineRule="exact"/>
              <w:jc w:val="center"/>
              <w:rPr>
                <w:rFonts w:ascii="宋体" w:hAnsi="宋体"/>
                <w:sz w:val="24"/>
                <w:szCs w:val="24"/>
              </w:rPr>
            </w:pPr>
            <w:r w:rsidRPr="00E2707E">
              <w:rPr>
                <w:rFonts w:ascii="宋体" w:hAnsi="宋体" w:hint="eastAsia"/>
                <w:sz w:val="24"/>
                <w:szCs w:val="24"/>
              </w:rPr>
              <w:t>乙   方</w:t>
            </w:r>
          </w:p>
        </w:tc>
      </w:tr>
      <w:tr w:rsidR="00B444D3" w:rsidRPr="00273125" w:rsidTr="004D1CD2">
        <w:trPr>
          <w:jc w:val="center"/>
        </w:trPr>
        <w:tc>
          <w:tcPr>
            <w:tcW w:w="4361" w:type="dxa"/>
            <w:shd w:val="clear" w:color="auto" w:fill="auto"/>
          </w:tcPr>
          <w:p w:rsidR="00B444D3" w:rsidRPr="00E2707E" w:rsidRDefault="00B444D3" w:rsidP="004D1CD2">
            <w:pPr>
              <w:spacing w:line="440" w:lineRule="exact"/>
              <w:jc w:val="left"/>
              <w:rPr>
                <w:rFonts w:ascii="宋体" w:hAnsi="宋体"/>
                <w:sz w:val="24"/>
                <w:szCs w:val="24"/>
              </w:rPr>
            </w:pPr>
            <w:r w:rsidRPr="00E2707E">
              <w:rPr>
                <w:rFonts w:ascii="宋体" w:hAnsi="宋体" w:hint="eastAsia"/>
                <w:sz w:val="24"/>
                <w:szCs w:val="24"/>
              </w:rPr>
              <w:t>甲方（章）：山东圣阳电源股份有限公司</w:t>
            </w:r>
          </w:p>
        </w:tc>
        <w:tc>
          <w:tcPr>
            <w:tcW w:w="4161" w:type="dxa"/>
            <w:shd w:val="clear" w:color="auto" w:fill="auto"/>
          </w:tcPr>
          <w:p w:rsidR="00B444D3" w:rsidRPr="00E2707E" w:rsidRDefault="00B444D3" w:rsidP="004D1CD2">
            <w:pPr>
              <w:spacing w:line="440" w:lineRule="exact"/>
              <w:jc w:val="left"/>
              <w:rPr>
                <w:rFonts w:ascii="宋体" w:hAnsi="宋体"/>
                <w:sz w:val="24"/>
                <w:szCs w:val="24"/>
              </w:rPr>
            </w:pPr>
            <w:r w:rsidRPr="00E2707E">
              <w:rPr>
                <w:rFonts w:ascii="宋体" w:hAnsi="宋体" w:hint="eastAsia"/>
                <w:sz w:val="24"/>
                <w:szCs w:val="24"/>
              </w:rPr>
              <w:t xml:space="preserve">乙方（章）： </w:t>
            </w:r>
          </w:p>
        </w:tc>
      </w:tr>
      <w:tr w:rsidR="00B444D3" w:rsidRPr="00273125" w:rsidTr="004D1CD2">
        <w:trPr>
          <w:jc w:val="center"/>
        </w:trPr>
        <w:tc>
          <w:tcPr>
            <w:tcW w:w="4361" w:type="dxa"/>
            <w:shd w:val="clear" w:color="auto" w:fill="auto"/>
          </w:tcPr>
          <w:p w:rsidR="00B444D3" w:rsidRPr="00E2707E" w:rsidRDefault="00B444D3" w:rsidP="004D1CD2">
            <w:pPr>
              <w:spacing w:line="440" w:lineRule="exact"/>
              <w:jc w:val="left"/>
              <w:rPr>
                <w:rFonts w:ascii="宋体" w:hAnsi="宋体"/>
                <w:sz w:val="24"/>
                <w:szCs w:val="24"/>
              </w:rPr>
            </w:pPr>
          </w:p>
        </w:tc>
        <w:tc>
          <w:tcPr>
            <w:tcW w:w="4161" w:type="dxa"/>
            <w:shd w:val="clear" w:color="auto" w:fill="auto"/>
          </w:tcPr>
          <w:p w:rsidR="00B444D3" w:rsidRPr="00E2707E" w:rsidRDefault="00B444D3" w:rsidP="004D1CD2">
            <w:pPr>
              <w:spacing w:line="440" w:lineRule="exact"/>
              <w:jc w:val="left"/>
              <w:rPr>
                <w:rFonts w:ascii="宋体" w:hAnsi="宋体"/>
                <w:sz w:val="24"/>
                <w:szCs w:val="24"/>
              </w:rPr>
            </w:pPr>
          </w:p>
        </w:tc>
      </w:tr>
      <w:tr w:rsidR="00B444D3" w:rsidRPr="00273125" w:rsidTr="004D1CD2">
        <w:trPr>
          <w:jc w:val="center"/>
        </w:trPr>
        <w:tc>
          <w:tcPr>
            <w:tcW w:w="4361" w:type="dxa"/>
            <w:shd w:val="clear" w:color="auto" w:fill="auto"/>
          </w:tcPr>
          <w:p w:rsidR="00B444D3" w:rsidRPr="00E2707E" w:rsidRDefault="00B444D3" w:rsidP="004D1CD2">
            <w:pPr>
              <w:spacing w:line="440" w:lineRule="exact"/>
              <w:jc w:val="left"/>
              <w:rPr>
                <w:rFonts w:ascii="宋体" w:hAnsi="宋体"/>
                <w:sz w:val="24"/>
                <w:szCs w:val="24"/>
              </w:rPr>
            </w:pPr>
            <w:r w:rsidRPr="00E2707E">
              <w:rPr>
                <w:rFonts w:ascii="宋体" w:hAnsi="宋体" w:hint="eastAsia"/>
                <w:sz w:val="24"/>
                <w:szCs w:val="24"/>
              </w:rPr>
              <w:t>委托人：</w:t>
            </w:r>
          </w:p>
          <w:p w:rsidR="00B444D3" w:rsidRPr="00E2707E" w:rsidRDefault="00B444D3" w:rsidP="004D1CD2">
            <w:pPr>
              <w:spacing w:line="440" w:lineRule="exact"/>
              <w:jc w:val="left"/>
              <w:rPr>
                <w:rFonts w:ascii="宋体" w:hAnsi="宋体"/>
                <w:sz w:val="24"/>
                <w:szCs w:val="24"/>
              </w:rPr>
            </w:pPr>
            <w:r w:rsidRPr="00E2707E">
              <w:rPr>
                <w:rFonts w:ascii="宋体" w:hAnsi="宋体" w:hint="eastAsia"/>
                <w:sz w:val="24"/>
                <w:szCs w:val="24"/>
              </w:rPr>
              <w:t>签字</w:t>
            </w:r>
            <w:r w:rsidRPr="00E2707E">
              <w:rPr>
                <w:rFonts w:ascii="宋体" w:hAnsi="宋体"/>
                <w:sz w:val="24"/>
                <w:szCs w:val="24"/>
              </w:rPr>
              <w:t>日期：</w:t>
            </w:r>
            <w:r w:rsidRPr="00E2707E">
              <w:rPr>
                <w:rFonts w:ascii="宋体" w:hAnsi="宋体" w:hint="eastAsia"/>
                <w:sz w:val="24"/>
                <w:szCs w:val="24"/>
              </w:rPr>
              <w:t xml:space="preserve">    年    月    日</w:t>
            </w:r>
          </w:p>
        </w:tc>
        <w:tc>
          <w:tcPr>
            <w:tcW w:w="4161" w:type="dxa"/>
            <w:shd w:val="clear" w:color="auto" w:fill="auto"/>
          </w:tcPr>
          <w:p w:rsidR="00B444D3" w:rsidRPr="00E2707E" w:rsidRDefault="00B444D3" w:rsidP="004D1CD2">
            <w:pPr>
              <w:spacing w:line="440" w:lineRule="exact"/>
              <w:jc w:val="left"/>
              <w:rPr>
                <w:rFonts w:ascii="宋体" w:hAnsi="宋体"/>
                <w:sz w:val="24"/>
                <w:szCs w:val="24"/>
              </w:rPr>
            </w:pPr>
            <w:r w:rsidRPr="00E2707E">
              <w:rPr>
                <w:rFonts w:ascii="宋体" w:hAnsi="宋体" w:hint="eastAsia"/>
                <w:sz w:val="24"/>
                <w:szCs w:val="24"/>
              </w:rPr>
              <w:t>委托人：</w:t>
            </w:r>
          </w:p>
          <w:p w:rsidR="00B444D3" w:rsidRPr="00E2707E" w:rsidRDefault="00B444D3" w:rsidP="004D1CD2">
            <w:pPr>
              <w:spacing w:line="440" w:lineRule="exact"/>
              <w:jc w:val="left"/>
              <w:rPr>
                <w:rFonts w:ascii="宋体" w:hAnsi="宋体"/>
                <w:sz w:val="24"/>
                <w:szCs w:val="24"/>
              </w:rPr>
            </w:pPr>
            <w:r w:rsidRPr="00E2707E">
              <w:rPr>
                <w:rFonts w:ascii="宋体" w:hAnsi="宋体" w:hint="eastAsia"/>
                <w:sz w:val="24"/>
                <w:szCs w:val="24"/>
              </w:rPr>
              <w:t>签字</w:t>
            </w:r>
            <w:r w:rsidRPr="00E2707E">
              <w:rPr>
                <w:rFonts w:ascii="宋体" w:hAnsi="宋体"/>
                <w:sz w:val="24"/>
                <w:szCs w:val="24"/>
              </w:rPr>
              <w:t>日期：</w:t>
            </w:r>
            <w:r w:rsidRPr="00E2707E">
              <w:rPr>
                <w:rFonts w:ascii="宋体" w:hAnsi="宋体" w:hint="eastAsia"/>
                <w:sz w:val="24"/>
                <w:szCs w:val="24"/>
              </w:rPr>
              <w:t xml:space="preserve">    年    月    日</w:t>
            </w:r>
          </w:p>
        </w:tc>
      </w:tr>
    </w:tbl>
    <w:p w:rsidR="00B444D3" w:rsidRPr="00E2707E" w:rsidRDefault="00B444D3" w:rsidP="00B444D3">
      <w:pPr>
        <w:spacing w:line="360" w:lineRule="auto"/>
        <w:rPr>
          <w:sz w:val="24"/>
          <w:szCs w:val="24"/>
        </w:rPr>
      </w:pPr>
    </w:p>
    <w:p w:rsidR="00B444D3" w:rsidRDefault="00B444D3" w:rsidP="00B444D3">
      <w:pPr>
        <w:spacing w:line="360" w:lineRule="auto"/>
        <w:rPr>
          <w:sz w:val="24"/>
          <w:szCs w:val="24"/>
        </w:rPr>
      </w:pPr>
    </w:p>
    <w:p w:rsidR="00B444D3" w:rsidRDefault="00B444D3" w:rsidP="00B444D3">
      <w:pPr>
        <w:spacing w:line="360" w:lineRule="auto"/>
        <w:rPr>
          <w:sz w:val="24"/>
          <w:szCs w:val="24"/>
        </w:rPr>
      </w:pPr>
    </w:p>
    <w:p w:rsidR="00B444D3" w:rsidRDefault="00B444D3" w:rsidP="00B444D3">
      <w:pPr>
        <w:spacing w:line="360" w:lineRule="auto"/>
        <w:rPr>
          <w:sz w:val="24"/>
          <w:szCs w:val="24"/>
        </w:rPr>
      </w:pPr>
    </w:p>
    <w:p w:rsidR="00B444D3" w:rsidRDefault="00B444D3" w:rsidP="00B444D3">
      <w:pPr>
        <w:spacing w:line="360" w:lineRule="auto"/>
        <w:rPr>
          <w:sz w:val="24"/>
          <w:szCs w:val="24"/>
        </w:rPr>
      </w:pPr>
    </w:p>
    <w:p w:rsidR="00B444D3" w:rsidRPr="00F53C9C" w:rsidRDefault="00B444D3" w:rsidP="00B444D3">
      <w:pPr>
        <w:spacing w:line="360" w:lineRule="auto"/>
        <w:jc w:val="center"/>
        <w:rPr>
          <w:sz w:val="24"/>
          <w:szCs w:val="24"/>
        </w:rPr>
      </w:pPr>
      <w:r>
        <w:rPr>
          <w:sz w:val="24"/>
          <w:szCs w:val="24"/>
        </w:rPr>
        <w:br w:type="page"/>
      </w:r>
    </w:p>
    <w:p w:rsidR="00B444D3" w:rsidRPr="00571D5A" w:rsidRDefault="00B444D3" w:rsidP="00B444D3">
      <w:pPr>
        <w:pStyle w:val="20"/>
        <w:adjustRightInd w:val="0"/>
        <w:snapToGrid w:val="0"/>
        <w:spacing w:before="0" w:after="0"/>
        <w:jc w:val="center"/>
      </w:pPr>
      <w:bookmarkStart w:id="90" w:name="_Toc91174311"/>
      <w:r>
        <w:rPr>
          <w:rFonts w:hint="eastAsia"/>
        </w:rPr>
        <w:lastRenderedPageBreak/>
        <w:t>附件</w:t>
      </w:r>
      <w:r>
        <w:rPr>
          <w:rFonts w:hint="eastAsia"/>
        </w:rPr>
        <w:t>8</w:t>
      </w:r>
      <w:r>
        <w:rPr>
          <w:rFonts w:hint="eastAsia"/>
        </w:rPr>
        <w:t>：</w:t>
      </w:r>
      <w:r w:rsidRPr="00571D5A">
        <w:rPr>
          <w:rFonts w:hint="eastAsia"/>
        </w:rPr>
        <w:t>社会</w:t>
      </w:r>
      <w:r w:rsidRPr="00571D5A">
        <w:t>责任</w:t>
      </w:r>
      <w:r w:rsidRPr="00571D5A">
        <w:rPr>
          <w:rFonts w:hint="eastAsia"/>
        </w:rPr>
        <w:t>承诺书</w:t>
      </w:r>
      <w:bookmarkEnd w:id="90"/>
    </w:p>
    <w:p w:rsidR="00B444D3" w:rsidRPr="00536C44" w:rsidRDefault="00B444D3" w:rsidP="00B444D3">
      <w:pPr>
        <w:adjustRightInd w:val="0"/>
        <w:snapToGrid w:val="0"/>
        <w:spacing w:line="360" w:lineRule="auto"/>
        <w:ind w:firstLineChars="221" w:firstLine="532"/>
        <w:rPr>
          <w:rFonts w:ascii="宋体" w:hAnsi="宋体"/>
          <w:b/>
          <w:sz w:val="24"/>
          <w:szCs w:val="24"/>
        </w:rPr>
      </w:pPr>
      <w:r w:rsidRPr="00536C44">
        <w:rPr>
          <w:rFonts w:ascii="宋体" w:hAnsi="宋体" w:hint="eastAsia"/>
          <w:b/>
          <w:sz w:val="24"/>
          <w:szCs w:val="24"/>
          <w:u w:val="single"/>
        </w:rPr>
        <w:t xml:space="preserve">                           </w:t>
      </w:r>
      <w:r w:rsidRPr="00536C44">
        <w:rPr>
          <w:rFonts w:ascii="宋体" w:hAnsi="宋体"/>
          <w:b/>
          <w:sz w:val="24"/>
          <w:szCs w:val="24"/>
          <w:u w:val="single"/>
        </w:rPr>
        <w:t xml:space="preserve">    </w:t>
      </w:r>
      <w:r w:rsidRPr="00536C44">
        <w:rPr>
          <w:rFonts w:ascii="宋体" w:hAnsi="宋体" w:hint="eastAsia"/>
          <w:b/>
          <w:sz w:val="24"/>
          <w:szCs w:val="24"/>
        </w:rPr>
        <w:t>作为山东圣阳电源股份</w:t>
      </w:r>
      <w:r>
        <w:rPr>
          <w:rFonts w:ascii="宋体" w:hAnsi="宋体" w:hint="eastAsia"/>
          <w:b/>
          <w:sz w:val="24"/>
          <w:szCs w:val="24"/>
        </w:rPr>
        <w:t>有限</w:t>
      </w:r>
      <w:r w:rsidRPr="00536C44">
        <w:rPr>
          <w:rFonts w:ascii="宋体" w:hAnsi="宋体" w:hint="eastAsia"/>
          <w:b/>
          <w:sz w:val="24"/>
          <w:szCs w:val="24"/>
        </w:rPr>
        <w:t>公司的供应商，我们做出如下承诺：</w:t>
      </w:r>
    </w:p>
    <w:p w:rsidR="00B444D3" w:rsidRPr="00536C44" w:rsidRDefault="00B444D3" w:rsidP="00B444D3">
      <w:pPr>
        <w:adjustRightInd w:val="0"/>
        <w:snapToGrid w:val="0"/>
        <w:spacing w:line="360" w:lineRule="auto"/>
        <w:ind w:firstLineChars="200" w:firstLine="480"/>
        <w:rPr>
          <w:rFonts w:ascii="宋体" w:hAnsi="宋体"/>
          <w:sz w:val="24"/>
          <w:szCs w:val="24"/>
        </w:rPr>
      </w:pPr>
      <w:r w:rsidRPr="00536C44">
        <w:rPr>
          <w:rFonts w:ascii="宋体" w:hAnsi="宋体" w:hint="eastAsia"/>
          <w:sz w:val="24"/>
          <w:szCs w:val="24"/>
        </w:rPr>
        <w:t>本公司严格依据SA8000社会责任标准要求，及中华人民共和国相关法律法规要求，向所有员工承诺：</w:t>
      </w:r>
    </w:p>
    <w:p w:rsidR="00B444D3" w:rsidRPr="00536C44" w:rsidRDefault="00B444D3" w:rsidP="00760765">
      <w:pPr>
        <w:numPr>
          <w:ilvl w:val="0"/>
          <w:numId w:val="26"/>
        </w:numPr>
        <w:adjustRightInd w:val="0"/>
        <w:snapToGrid w:val="0"/>
        <w:spacing w:line="360" w:lineRule="auto"/>
        <w:rPr>
          <w:rFonts w:ascii="宋体" w:hAnsi="宋体"/>
          <w:sz w:val="24"/>
          <w:szCs w:val="24"/>
        </w:rPr>
      </w:pPr>
      <w:r w:rsidRPr="00536C44">
        <w:rPr>
          <w:rFonts w:ascii="宋体" w:hAnsi="宋体" w:hint="eastAsia"/>
          <w:sz w:val="24"/>
          <w:szCs w:val="24"/>
        </w:rPr>
        <w:t>适用法律：</w:t>
      </w:r>
    </w:p>
    <w:p w:rsidR="00B444D3" w:rsidRPr="00536C44" w:rsidRDefault="00B444D3" w:rsidP="00B444D3">
      <w:pPr>
        <w:adjustRightInd w:val="0"/>
        <w:snapToGrid w:val="0"/>
        <w:spacing w:line="360" w:lineRule="auto"/>
        <w:ind w:firstLineChars="200" w:firstLine="480"/>
        <w:rPr>
          <w:rFonts w:ascii="宋体" w:hAnsi="宋体"/>
          <w:sz w:val="24"/>
          <w:szCs w:val="24"/>
        </w:rPr>
      </w:pPr>
      <w:r w:rsidRPr="00536C44">
        <w:rPr>
          <w:rFonts w:ascii="宋体" w:hAnsi="宋体" w:hint="eastAsia"/>
          <w:sz w:val="24"/>
          <w:szCs w:val="24"/>
        </w:rPr>
        <w:t>所有适用的国家法律法规、行业最低要求，国际劳工组织与联合国公约及其它更高要求的相关强制规定，公司均严格遵守。</w:t>
      </w:r>
    </w:p>
    <w:p w:rsidR="00B444D3" w:rsidRPr="00536C44" w:rsidRDefault="00B444D3" w:rsidP="00760765">
      <w:pPr>
        <w:numPr>
          <w:ilvl w:val="0"/>
          <w:numId w:val="26"/>
        </w:numPr>
        <w:adjustRightInd w:val="0"/>
        <w:snapToGrid w:val="0"/>
        <w:spacing w:line="360" w:lineRule="auto"/>
        <w:rPr>
          <w:rFonts w:ascii="宋体" w:hAnsi="宋体"/>
          <w:sz w:val="24"/>
          <w:szCs w:val="24"/>
        </w:rPr>
      </w:pPr>
      <w:r w:rsidRPr="00536C44">
        <w:rPr>
          <w:rFonts w:ascii="宋体" w:hAnsi="宋体" w:hint="eastAsia"/>
          <w:sz w:val="24"/>
          <w:szCs w:val="24"/>
        </w:rPr>
        <w:t>结社自由与集体谈判权利：</w:t>
      </w:r>
    </w:p>
    <w:p w:rsidR="00B444D3" w:rsidRPr="00536C44" w:rsidRDefault="00B444D3" w:rsidP="00B444D3">
      <w:pPr>
        <w:adjustRightInd w:val="0"/>
        <w:snapToGrid w:val="0"/>
        <w:spacing w:line="360" w:lineRule="auto"/>
        <w:ind w:firstLineChars="200" w:firstLine="480"/>
        <w:rPr>
          <w:rFonts w:ascii="宋体" w:hAnsi="宋体"/>
          <w:sz w:val="24"/>
          <w:szCs w:val="24"/>
        </w:rPr>
      </w:pPr>
      <w:r w:rsidRPr="00536C44">
        <w:rPr>
          <w:rFonts w:ascii="宋体" w:hAnsi="宋体" w:hint="eastAsia"/>
          <w:sz w:val="24"/>
          <w:szCs w:val="24"/>
        </w:rPr>
        <w:t>在满足当地法规的情况下，公司尊重所有员工自由组建和参加工会及集体谈判的权利。公司已选举员工代表，定期收集员工意见和建议与管理层沟通，有效解决员工问题。</w:t>
      </w:r>
    </w:p>
    <w:p w:rsidR="00B444D3" w:rsidRPr="00536C44" w:rsidRDefault="00B444D3" w:rsidP="00760765">
      <w:pPr>
        <w:numPr>
          <w:ilvl w:val="0"/>
          <w:numId w:val="26"/>
        </w:numPr>
        <w:adjustRightInd w:val="0"/>
        <w:snapToGrid w:val="0"/>
        <w:spacing w:line="360" w:lineRule="auto"/>
        <w:rPr>
          <w:rFonts w:ascii="宋体" w:hAnsi="宋体"/>
          <w:sz w:val="24"/>
          <w:szCs w:val="24"/>
        </w:rPr>
      </w:pPr>
      <w:r w:rsidRPr="00536C44">
        <w:rPr>
          <w:rFonts w:ascii="宋体" w:hAnsi="宋体" w:hint="eastAsia"/>
          <w:sz w:val="24"/>
          <w:szCs w:val="24"/>
        </w:rPr>
        <w:t>歧视：</w:t>
      </w:r>
    </w:p>
    <w:p w:rsidR="00B444D3" w:rsidRPr="00536C44" w:rsidRDefault="00B444D3" w:rsidP="00B444D3">
      <w:pPr>
        <w:adjustRightInd w:val="0"/>
        <w:snapToGrid w:val="0"/>
        <w:spacing w:line="360" w:lineRule="auto"/>
        <w:ind w:firstLineChars="200" w:firstLine="480"/>
        <w:rPr>
          <w:rFonts w:ascii="宋体" w:hAnsi="宋体"/>
          <w:sz w:val="24"/>
          <w:szCs w:val="24"/>
        </w:rPr>
      </w:pPr>
      <w:r w:rsidRPr="00536C44">
        <w:rPr>
          <w:rFonts w:ascii="宋体" w:hAnsi="宋体" w:hint="eastAsia"/>
          <w:sz w:val="24"/>
          <w:szCs w:val="24"/>
        </w:rPr>
        <w:t>在涉及聘用、薪酬、培训机会、升迁、解雇或退休等事项上，公司不得从事或支持基于种族、社会等级、国籍、宗教、身体残疾病、性别、性取向、工会会员、政治归属或年龄等歧视。</w:t>
      </w:r>
    </w:p>
    <w:p w:rsidR="00B444D3" w:rsidRPr="00536C44" w:rsidRDefault="00B444D3" w:rsidP="00760765">
      <w:pPr>
        <w:numPr>
          <w:ilvl w:val="0"/>
          <w:numId w:val="26"/>
        </w:numPr>
        <w:adjustRightInd w:val="0"/>
        <w:snapToGrid w:val="0"/>
        <w:spacing w:line="360" w:lineRule="auto"/>
        <w:rPr>
          <w:rFonts w:ascii="宋体" w:hAnsi="宋体"/>
          <w:sz w:val="24"/>
          <w:szCs w:val="24"/>
        </w:rPr>
      </w:pPr>
      <w:r w:rsidRPr="00536C44">
        <w:rPr>
          <w:rFonts w:ascii="宋体" w:hAnsi="宋体" w:hint="eastAsia"/>
          <w:sz w:val="24"/>
          <w:szCs w:val="24"/>
        </w:rPr>
        <w:t>工资报酬：</w:t>
      </w:r>
    </w:p>
    <w:p w:rsidR="00B444D3" w:rsidRPr="00536C44" w:rsidRDefault="00B444D3" w:rsidP="00B444D3">
      <w:pPr>
        <w:adjustRightInd w:val="0"/>
        <w:snapToGrid w:val="0"/>
        <w:spacing w:line="360" w:lineRule="auto"/>
        <w:ind w:firstLineChars="200" w:firstLine="480"/>
        <w:rPr>
          <w:rFonts w:ascii="宋体" w:hAnsi="宋体"/>
          <w:sz w:val="24"/>
          <w:szCs w:val="24"/>
        </w:rPr>
      </w:pPr>
      <w:r w:rsidRPr="00536C44">
        <w:rPr>
          <w:rFonts w:ascii="宋体" w:hAnsi="宋体" w:hint="eastAsia"/>
          <w:sz w:val="24"/>
          <w:szCs w:val="24"/>
        </w:rPr>
        <w:t>公司应保证在一个标准工作月内所付工资至少达到法定或行业最低工资标准并能满足员工基本需要，以及提供一些可随意支配的收入，并应保证不因任何惩戒目的而扣减工资。</w:t>
      </w:r>
    </w:p>
    <w:p w:rsidR="00B444D3" w:rsidRPr="00536C44" w:rsidRDefault="00B444D3" w:rsidP="00760765">
      <w:pPr>
        <w:numPr>
          <w:ilvl w:val="0"/>
          <w:numId w:val="26"/>
        </w:numPr>
        <w:adjustRightInd w:val="0"/>
        <w:snapToGrid w:val="0"/>
        <w:spacing w:line="360" w:lineRule="auto"/>
        <w:rPr>
          <w:rFonts w:ascii="宋体" w:hAnsi="宋体"/>
          <w:sz w:val="24"/>
          <w:szCs w:val="24"/>
        </w:rPr>
      </w:pPr>
      <w:r w:rsidRPr="00536C44">
        <w:rPr>
          <w:rFonts w:ascii="宋体" w:hAnsi="宋体" w:hint="eastAsia"/>
          <w:sz w:val="24"/>
          <w:szCs w:val="24"/>
        </w:rPr>
        <w:t>工作时间：</w:t>
      </w:r>
    </w:p>
    <w:p w:rsidR="00B444D3" w:rsidRPr="00536C44" w:rsidRDefault="00B444D3" w:rsidP="00B444D3">
      <w:pPr>
        <w:adjustRightInd w:val="0"/>
        <w:snapToGrid w:val="0"/>
        <w:spacing w:line="360" w:lineRule="auto"/>
        <w:ind w:firstLineChars="200" w:firstLine="480"/>
        <w:rPr>
          <w:rFonts w:ascii="宋体" w:hAnsi="宋体"/>
          <w:sz w:val="24"/>
          <w:szCs w:val="24"/>
        </w:rPr>
      </w:pPr>
      <w:r w:rsidRPr="00536C44">
        <w:rPr>
          <w:rFonts w:ascii="宋体" w:hAnsi="宋体" w:hint="eastAsia"/>
          <w:sz w:val="24"/>
          <w:szCs w:val="24"/>
        </w:rPr>
        <w:t>公司应遵守当地法律及行业标准有关工作时间的规定，确保每个员工在连续工作六天后，至少有一天休息时间，所有加班工作必须是自愿。加班时间每天不能超过3小时，每周不得超过12小时，每月不得超过36小时。并按照工作日加班150%，公休日加班200%，法定节假日加班300%的标准支付工资报酬。</w:t>
      </w:r>
    </w:p>
    <w:p w:rsidR="00B444D3" w:rsidRPr="00536C44" w:rsidRDefault="00B444D3" w:rsidP="00760765">
      <w:pPr>
        <w:numPr>
          <w:ilvl w:val="0"/>
          <w:numId w:val="26"/>
        </w:numPr>
        <w:adjustRightInd w:val="0"/>
        <w:snapToGrid w:val="0"/>
        <w:spacing w:line="360" w:lineRule="auto"/>
        <w:rPr>
          <w:rFonts w:ascii="宋体" w:hAnsi="宋体"/>
          <w:sz w:val="24"/>
          <w:szCs w:val="24"/>
        </w:rPr>
      </w:pPr>
      <w:r w:rsidRPr="00536C44">
        <w:rPr>
          <w:rFonts w:ascii="宋体" w:hAnsi="宋体" w:hint="eastAsia"/>
          <w:sz w:val="24"/>
          <w:szCs w:val="24"/>
        </w:rPr>
        <w:t>工作场所卫生与安全：</w:t>
      </w:r>
    </w:p>
    <w:p w:rsidR="00B444D3" w:rsidRPr="00536C44" w:rsidRDefault="00B444D3" w:rsidP="00B444D3">
      <w:pPr>
        <w:adjustRightInd w:val="0"/>
        <w:snapToGrid w:val="0"/>
        <w:spacing w:line="360" w:lineRule="auto"/>
        <w:ind w:firstLineChars="200" w:firstLine="480"/>
        <w:rPr>
          <w:rFonts w:ascii="宋体" w:hAnsi="宋体"/>
          <w:sz w:val="24"/>
          <w:szCs w:val="24"/>
        </w:rPr>
      </w:pPr>
      <w:r w:rsidRPr="00536C44">
        <w:rPr>
          <w:rFonts w:ascii="宋体" w:hAnsi="宋体" w:hint="eastAsia"/>
          <w:sz w:val="24"/>
          <w:szCs w:val="24"/>
        </w:rPr>
        <w:t>公司能保障提供安全和卫生的工作、生活场所，并确保所有员工能接受健康安全方面的培训；针对有健康危害的岗位，公司免费提供足够的劳保用品。</w:t>
      </w:r>
    </w:p>
    <w:p w:rsidR="00B444D3" w:rsidRPr="00536C44" w:rsidRDefault="00B444D3" w:rsidP="00760765">
      <w:pPr>
        <w:numPr>
          <w:ilvl w:val="0"/>
          <w:numId w:val="26"/>
        </w:numPr>
        <w:adjustRightInd w:val="0"/>
        <w:snapToGrid w:val="0"/>
        <w:spacing w:line="360" w:lineRule="auto"/>
        <w:rPr>
          <w:rFonts w:ascii="宋体" w:hAnsi="宋体"/>
          <w:sz w:val="24"/>
          <w:szCs w:val="24"/>
        </w:rPr>
      </w:pPr>
      <w:r w:rsidRPr="00536C44">
        <w:rPr>
          <w:rFonts w:ascii="宋体" w:hAnsi="宋体" w:hint="eastAsia"/>
          <w:sz w:val="24"/>
          <w:szCs w:val="24"/>
        </w:rPr>
        <w:t>不雇佣童工</w:t>
      </w:r>
      <w:r>
        <w:rPr>
          <w:rFonts w:ascii="宋体" w:hAnsi="宋体" w:hint="eastAsia"/>
          <w:sz w:val="24"/>
          <w:szCs w:val="24"/>
        </w:rPr>
        <w:t>及</w:t>
      </w:r>
      <w:r>
        <w:rPr>
          <w:rFonts w:ascii="宋体" w:hAnsi="宋体"/>
          <w:sz w:val="24"/>
          <w:szCs w:val="24"/>
        </w:rPr>
        <w:t>未成年工</w:t>
      </w:r>
      <w:r w:rsidRPr="00536C44">
        <w:rPr>
          <w:rFonts w:ascii="宋体" w:hAnsi="宋体" w:hint="eastAsia"/>
          <w:sz w:val="24"/>
          <w:szCs w:val="24"/>
        </w:rPr>
        <w:t>：</w:t>
      </w:r>
    </w:p>
    <w:p w:rsidR="00B444D3" w:rsidRPr="00536C44" w:rsidRDefault="00B444D3" w:rsidP="00B444D3">
      <w:pPr>
        <w:adjustRightInd w:val="0"/>
        <w:snapToGrid w:val="0"/>
        <w:spacing w:line="360" w:lineRule="auto"/>
        <w:ind w:firstLineChars="200" w:firstLine="480"/>
        <w:rPr>
          <w:rFonts w:ascii="宋体" w:hAnsi="宋体"/>
          <w:sz w:val="24"/>
          <w:szCs w:val="24"/>
        </w:rPr>
      </w:pPr>
      <w:r w:rsidRPr="00536C44">
        <w:rPr>
          <w:rFonts w:ascii="宋体" w:hAnsi="宋体" w:hint="eastAsia"/>
          <w:sz w:val="24"/>
          <w:szCs w:val="24"/>
        </w:rPr>
        <w:t>公司不得雇佣未满当地法规规定的童工、未成年工或未完成国家义务教育的青少年。</w:t>
      </w:r>
      <w:r>
        <w:rPr>
          <w:rFonts w:ascii="宋体" w:hAnsi="宋体" w:hint="eastAsia"/>
          <w:sz w:val="24"/>
          <w:szCs w:val="24"/>
        </w:rPr>
        <w:t>（按条款</w:t>
      </w:r>
      <w:r>
        <w:rPr>
          <w:rFonts w:ascii="宋体" w:hAnsi="宋体"/>
          <w:sz w:val="24"/>
          <w:szCs w:val="24"/>
        </w:rPr>
        <w:t>要求</w:t>
      </w:r>
      <w:r>
        <w:rPr>
          <w:rFonts w:ascii="宋体" w:hAnsi="宋体" w:hint="eastAsia"/>
          <w:sz w:val="24"/>
          <w:szCs w:val="24"/>
        </w:rPr>
        <w:t>）</w:t>
      </w:r>
    </w:p>
    <w:p w:rsidR="00B444D3" w:rsidRPr="00536C44" w:rsidRDefault="00B444D3" w:rsidP="00760765">
      <w:pPr>
        <w:numPr>
          <w:ilvl w:val="0"/>
          <w:numId w:val="26"/>
        </w:numPr>
        <w:adjustRightInd w:val="0"/>
        <w:snapToGrid w:val="0"/>
        <w:spacing w:line="360" w:lineRule="auto"/>
        <w:rPr>
          <w:rFonts w:ascii="宋体" w:hAnsi="宋体"/>
          <w:sz w:val="24"/>
          <w:szCs w:val="24"/>
        </w:rPr>
      </w:pPr>
      <w:r w:rsidRPr="00536C44">
        <w:rPr>
          <w:rFonts w:ascii="宋体" w:hAnsi="宋体" w:hint="eastAsia"/>
          <w:sz w:val="24"/>
          <w:szCs w:val="24"/>
        </w:rPr>
        <w:lastRenderedPageBreak/>
        <w:t>禁止强迫性劳动与惩戒性措施：</w:t>
      </w:r>
    </w:p>
    <w:p w:rsidR="00B444D3" w:rsidRPr="00536C44" w:rsidRDefault="00B444D3" w:rsidP="00B444D3">
      <w:pPr>
        <w:adjustRightInd w:val="0"/>
        <w:snapToGrid w:val="0"/>
        <w:spacing w:line="360" w:lineRule="auto"/>
        <w:ind w:firstLineChars="200" w:firstLine="480"/>
        <w:rPr>
          <w:rFonts w:ascii="宋体" w:hAnsi="宋体"/>
          <w:sz w:val="24"/>
          <w:szCs w:val="24"/>
        </w:rPr>
      </w:pPr>
      <w:r w:rsidRPr="00536C44">
        <w:rPr>
          <w:rFonts w:ascii="宋体" w:hAnsi="宋体" w:hint="eastAsia"/>
          <w:sz w:val="24"/>
          <w:szCs w:val="24"/>
        </w:rPr>
        <w:t>公司不得使用</w:t>
      </w:r>
      <w:r w:rsidRPr="00536C44">
        <w:rPr>
          <w:rFonts w:ascii="宋体" w:hAnsi="宋体"/>
          <w:sz w:val="24"/>
          <w:szCs w:val="24"/>
        </w:rPr>
        <w:t>监狱</w:t>
      </w:r>
      <w:r w:rsidRPr="00536C44">
        <w:rPr>
          <w:rFonts w:ascii="宋体" w:hAnsi="宋体" w:hint="eastAsia"/>
          <w:sz w:val="24"/>
          <w:szCs w:val="24"/>
        </w:rPr>
        <w:t>劳工或强迫员工劳动，也不得要求员工在受雇时交纳“押金”或寄存身份证，员工无需承担任何雇佣成本费用。公司不得从事或支持体罚、精神或肉体胁迫以及言语侮辱。</w:t>
      </w:r>
    </w:p>
    <w:p w:rsidR="00B444D3" w:rsidRPr="00536C44" w:rsidRDefault="00B444D3" w:rsidP="00760765">
      <w:pPr>
        <w:numPr>
          <w:ilvl w:val="0"/>
          <w:numId w:val="26"/>
        </w:numPr>
        <w:adjustRightInd w:val="0"/>
        <w:snapToGrid w:val="0"/>
        <w:spacing w:line="360" w:lineRule="auto"/>
        <w:rPr>
          <w:rFonts w:ascii="宋体" w:hAnsi="宋体"/>
          <w:sz w:val="24"/>
          <w:szCs w:val="24"/>
        </w:rPr>
      </w:pPr>
      <w:r w:rsidRPr="00536C44">
        <w:rPr>
          <w:rFonts w:ascii="宋体" w:hAnsi="宋体" w:hint="eastAsia"/>
          <w:sz w:val="24"/>
          <w:szCs w:val="24"/>
        </w:rPr>
        <w:t>环境安全：</w:t>
      </w:r>
    </w:p>
    <w:p w:rsidR="00B444D3" w:rsidRPr="00536C44" w:rsidRDefault="00B444D3" w:rsidP="00B444D3">
      <w:pPr>
        <w:adjustRightInd w:val="0"/>
        <w:snapToGrid w:val="0"/>
        <w:spacing w:line="360" w:lineRule="auto"/>
        <w:ind w:firstLineChars="200" w:firstLine="480"/>
        <w:rPr>
          <w:rFonts w:ascii="宋体" w:hAnsi="宋体"/>
          <w:sz w:val="24"/>
          <w:szCs w:val="24"/>
        </w:rPr>
      </w:pPr>
      <w:r w:rsidRPr="00536C44">
        <w:rPr>
          <w:rFonts w:ascii="宋体" w:hAnsi="宋体" w:hint="eastAsia"/>
          <w:sz w:val="24"/>
          <w:szCs w:val="24"/>
        </w:rPr>
        <w:t>公司遵守国家及当地所有环境方面的法律法规，加强环境保护，减少对环境的影响。</w:t>
      </w:r>
    </w:p>
    <w:p w:rsidR="00B444D3" w:rsidRPr="00536C44" w:rsidRDefault="00B444D3" w:rsidP="00760765">
      <w:pPr>
        <w:numPr>
          <w:ilvl w:val="0"/>
          <w:numId w:val="26"/>
        </w:numPr>
        <w:adjustRightInd w:val="0"/>
        <w:snapToGrid w:val="0"/>
        <w:spacing w:line="360" w:lineRule="auto"/>
        <w:rPr>
          <w:rFonts w:ascii="宋体" w:hAnsi="宋体"/>
          <w:sz w:val="24"/>
          <w:szCs w:val="24"/>
        </w:rPr>
      </w:pPr>
      <w:r w:rsidRPr="00536C44">
        <w:rPr>
          <w:rFonts w:ascii="宋体" w:hAnsi="宋体" w:hint="eastAsia"/>
          <w:sz w:val="24"/>
          <w:szCs w:val="24"/>
        </w:rPr>
        <w:t>管理体系：</w:t>
      </w:r>
    </w:p>
    <w:p w:rsidR="00B444D3" w:rsidRPr="00536C44" w:rsidRDefault="00B444D3" w:rsidP="00B444D3">
      <w:pPr>
        <w:adjustRightInd w:val="0"/>
        <w:snapToGrid w:val="0"/>
        <w:spacing w:line="360" w:lineRule="auto"/>
        <w:ind w:firstLineChars="200" w:firstLine="480"/>
        <w:rPr>
          <w:rFonts w:ascii="宋体" w:hAnsi="宋体"/>
          <w:sz w:val="24"/>
          <w:szCs w:val="24"/>
        </w:rPr>
      </w:pPr>
      <w:r w:rsidRPr="00536C44">
        <w:rPr>
          <w:rFonts w:ascii="宋体" w:hAnsi="宋体" w:hint="eastAsia"/>
          <w:sz w:val="24"/>
          <w:szCs w:val="24"/>
        </w:rPr>
        <w:t>公司建立完善的管理体系，确保社会责任行为守则完全执行，所有商业活动都是在反贿赂/反腐败的形式之下进行，并定期检查行为守则遵守情况，向全体员工进行公布，从而更好的达到及超越社会责任规定的要求，提高员工对违反行为准则的行为的关注。</w:t>
      </w:r>
    </w:p>
    <w:p w:rsidR="00B444D3" w:rsidRPr="00536C44" w:rsidRDefault="00B444D3" w:rsidP="00760765">
      <w:pPr>
        <w:numPr>
          <w:ilvl w:val="0"/>
          <w:numId w:val="26"/>
        </w:numPr>
        <w:adjustRightInd w:val="0"/>
        <w:snapToGrid w:val="0"/>
        <w:spacing w:line="360" w:lineRule="auto"/>
        <w:rPr>
          <w:rFonts w:ascii="宋体" w:hAnsi="宋体"/>
          <w:sz w:val="24"/>
          <w:szCs w:val="24"/>
        </w:rPr>
      </w:pPr>
      <w:r w:rsidRPr="00536C44">
        <w:rPr>
          <w:rFonts w:ascii="宋体" w:hAnsi="宋体" w:hint="eastAsia"/>
          <w:sz w:val="24"/>
          <w:szCs w:val="24"/>
        </w:rPr>
        <w:t>人事档案齐全，无临时工现象，所有员工均已签订劳动合同。</w:t>
      </w:r>
    </w:p>
    <w:p w:rsidR="00B444D3" w:rsidRPr="00536C44" w:rsidRDefault="00B444D3" w:rsidP="00B444D3">
      <w:pPr>
        <w:adjustRightInd w:val="0"/>
        <w:snapToGrid w:val="0"/>
        <w:spacing w:line="360" w:lineRule="auto"/>
        <w:rPr>
          <w:rFonts w:ascii="宋体" w:hAnsi="宋体"/>
          <w:sz w:val="24"/>
          <w:szCs w:val="24"/>
        </w:rPr>
      </w:pPr>
    </w:p>
    <w:p w:rsidR="00B444D3" w:rsidRPr="00536C44" w:rsidRDefault="00B444D3" w:rsidP="00B444D3">
      <w:pPr>
        <w:adjustRightInd w:val="0"/>
        <w:snapToGrid w:val="0"/>
        <w:spacing w:line="360" w:lineRule="auto"/>
        <w:rPr>
          <w:rFonts w:ascii="宋体" w:hAnsi="宋体"/>
          <w:sz w:val="24"/>
          <w:szCs w:val="24"/>
        </w:rPr>
      </w:pPr>
    </w:p>
    <w:p w:rsidR="00B444D3" w:rsidRPr="00536C44" w:rsidRDefault="00B444D3" w:rsidP="00B444D3">
      <w:pPr>
        <w:adjustRightInd w:val="0"/>
        <w:snapToGrid w:val="0"/>
        <w:spacing w:line="360" w:lineRule="auto"/>
        <w:rPr>
          <w:rFonts w:ascii="宋体" w:hAnsi="宋体"/>
          <w:sz w:val="24"/>
          <w:szCs w:val="24"/>
        </w:rPr>
      </w:pPr>
    </w:p>
    <w:p w:rsidR="00B444D3" w:rsidRPr="00536C44" w:rsidRDefault="00B444D3" w:rsidP="00B444D3">
      <w:pPr>
        <w:adjustRightInd w:val="0"/>
        <w:snapToGrid w:val="0"/>
        <w:spacing w:line="360" w:lineRule="auto"/>
        <w:rPr>
          <w:rFonts w:ascii="宋体" w:hAnsi="宋体"/>
          <w:sz w:val="24"/>
          <w:szCs w:val="24"/>
        </w:rPr>
      </w:pPr>
      <w:r>
        <w:rPr>
          <w:rFonts w:ascii="宋体" w:hAnsi="宋体" w:hint="eastAsia"/>
          <w:sz w:val="24"/>
          <w:szCs w:val="24"/>
        </w:rPr>
        <w:t xml:space="preserve">                              </w:t>
      </w:r>
      <w:r w:rsidRPr="00536C44">
        <w:rPr>
          <w:rFonts w:ascii="宋体" w:hAnsi="宋体" w:hint="eastAsia"/>
          <w:sz w:val="24"/>
          <w:szCs w:val="24"/>
        </w:rPr>
        <w:t>承诺单位：（盖章）</w:t>
      </w:r>
    </w:p>
    <w:p w:rsidR="00B444D3" w:rsidRPr="00536C44" w:rsidRDefault="00B444D3" w:rsidP="00B444D3">
      <w:pPr>
        <w:adjustRightInd w:val="0"/>
        <w:snapToGrid w:val="0"/>
        <w:spacing w:line="360" w:lineRule="auto"/>
        <w:jc w:val="center"/>
        <w:rPr>
          <w:rFonts w:ascii="宋体" w:hAnsi="宋体"/>
          <w:sz w:val="24"/>
          <w:szCs w:val="24"/>
        </w:rPr>
      </w:pPr>
      <w:r w:rsidRPr="00536C44">
        <w:rPr>
          <w:rFonts w:ascii="宋体" w:hAnsi="宋体" w:hint="eastAsia"/>
          <w:sz w:val="24"/>
          <w:szCs w:val="24"/>
        </w:rPr>
        <w:t xml:space="preserve">单位负责人：                   </w:t>
      </w:r>
    </w:p>
    <w:p w:rsidR="00B444D3" w:rsidRPr="00536C44" w:rsidRDefault="00B444D3" w:rsidP="00B444D3">
      <w:pPr>
        <w:adjustRightInd w:val="0"/>
        <w:snapToGrid w:val="0"/>
        <w:spacing w:line="360" w:lineRule="auto"/>
        <w:jc w:val="center"/>
        <w:rPr>
          <w:rFonts w:ascii="宋体" w:hAnsi="宋体"/>
          <w:sz w:val="24"/>
          <w:szCs w:val="24"/>
        </w:rPr>
      </w:pPr>
      <w:r w:rsidRPr="00536C44">
        <w:rPr>
          <w:rFonts w:ascii="宋体" w:hAnsi="宋体"/>
          <w:sz w:val="24"/>
          <w:szCs w:val="24"/>
        </w:rPr>
        <w:br w:type="page"/>
      </w:r>
    </w:p>
    <w:p w:rsidR="00B444D3" w:rsidRPr="00571D5A" w:rsidRDefault="00B444D3" w:rsidP="00B444D3">
      <w:pPr>
        <w:pStyle w:val="20"/>
        <w:adjustRightInd w:val="0"/>
        <w:snapToGrid w:val="0"/>
        <w:spacing w:before="0" w:after="0"/>
        <w:jc w:val="center"/>
      </w:pPr>
      <w:bookmarkStart w:id="91" w:name="_Toc91174312"/>
      <w:r>
        <w:rPr>
          <w:rFonts w:hint="eastAsia"/>
        </w:rPr>
        <w:lastRenderedPageBreak/>
        <w:t>附件</w:t>
      </w:r>
      <w:r>
        <w:rPr>
          <w:rFonts w:hint="eastAsia"/>
        </w:rPr>
        <w:t>9</w:t>
      </w:r>
      <w:r>
        <w:rPr>
          <w:rFonts w:hint="eastAsia"/>
        </w:rPr>
        <w:t>：</w:t>
      </w:r>
      <w:r w:rsidRPr="00571D5A">
        <w:rPr>
          <w:rFonts w:hint="eastAsia"/>
        </w:rPr>
        <w:t>环境与安全责任承诺书</w:t>
      </w:r>
      <w:bookmarkEnd w:id="91"/>
    </w:p>
    <w:p w:rsidR="00B444D3" w:rsidRPr="006D4631" w:rsidRDefault="00B444D3" w:rsidP="00B444D3">
      <w:pPr>
        <w:spacing w:line="400" w:lineRule="exact"/>
        <w:ind w:firstLineChars="221" w:firstLine="532"/>
        <w:rPr>
          <w:b/>
          <w:sz w:val="24"/>
        </w:rPr>
      </w:pPr>
      <w:r w:rsidRPr="006D4631">
        <w:rPr>
          <w:rFonts w:hint="eastAsia"/>
          <w:b/>
          <w:sz w:val="24"/>
          <w:u w:val="single"/>
        </w:rPr>
        <w:t xml:space="preserve">                      </w:t>
      </w:r>
      <w:r w:rsidRPr="006D4631">
        <w:rPr>
          <w:b/>
          <w:sz w:val="24"/>
          <w:u w:val="single"/>
        </w:rPr>
        <w:t xml:space="preserve">     </w:t>
      </w:r>
      <w:r w:rsidRPr="006D4631">
        <w:rPr>
          <w:rFonts w:hint="eastAsia"/>
          <w:b/>
          <w:sz w:val="24"/>
          <w:u w:val="single"/>
        </w:rPr>
        <w:t xml:space="preserve">   </w:t>
      </w:r>
      <w:r w:rsidRPr="006D4631">
        <w:rPr>
          <w:rFonts w:hint="eastAsia"/>
          <w:b/>
          <w:sz w:val="24"/>
        </w:rPr>
        <w:t>作为山东圣阳电源股份</w:t>
      </w:r>
      <w:r>
        <w:rPr>
          <w:rFonts w:hint="eastAsia"/>
          <w:b/>
          <w:sz w:val="24"/>
        </w:rPr>
        <w:t>有限</w:t>
      </w:r>
      <w:r w:rsidRPr="006D4631">
        <w:rPr>
          <w:rFonts w:hint="eastAsia"/>
          <w:b/>
          <w:sz w:val="24"/>
        </w:rPr>
        <w:t>公司的供应商，我们做出如下承诺：</w:t>
      </w:r>
    </w:p>
    <w:p w:rsidR="00B444D3" w:rsidRPr="006D4631" w:rsidRDefault="00B444D3" w:rsidP="00B444D3">
      <w:pPr>
        <w:spacing w:line="400" w:lineRule="exact"/>
        <w:ind w:firstLineChars="200" w:firstLine="480"/>
        <w:rPr>
          <w:sz w:val="24"/>
        </w:rPr>
      </w:pPr>
      <w:r w:rsidRPr="006D4631">
        <w:rPr>
          <w:rFonts w:hint="eastAsia"/>
          <w:sz w:val="24"/>
        </w:rPr>
        <w:t>本公司主动承担环保保护和</w:t>
      </w:r>
      <w:r w:rsidRPr="006D4631">
        <w:rPr>
          <w:sz w:val="24"/>
        </w:rPr>
        <w:t>安全生产</w:t>
      </w:r>
      <w:r w:rsidRPr="006D4631">
        <w:rPr>
          <w:rFonts w:hint="eastAsia"/>
          <w:sz w:val="24"/>
        </w:rPr>
        <w:t>的社会责任，严格遵守环保和</w:t>
      </w:r>
      <w:r w:rsidRPr="006D4631">
        <w:rPr>
          <w:sz w:val="24"/>
        </w:rPr>
        <w:t>安全生产</w:t>
      </w:r>
      <w:r w:rsidRPr="006D4631">
        <w:rPr>
          <w:rFonts w:hint="eastAsia"/>
          <w:sz w:val="24"/>
        </w:rPr>
        <w:t>法律法规全面落实各项环保和</w:t>
      </w:r>
      <w:r w:rsidRPr="006D4631">
        <w:rPr>
          <w:sz w:val="24"/>
        </w:rPr>
        <w:t>安全生产</w:t>
      </w:r>
      <w:r w:rsidRPr="006D4631">
        <w:rPr>
          <w:rFonts w:hint="eastAsia"/>
          <w:sz w:val="24"/>
        </w:rPr>
        <w:t>措施，切实履行环保和</w:t>
      </w:r>
      <w:r w:rsidRPr="006D4631">
        <w:rPr>
          <w:sz w:val="24"/>
        </w:rPr>
        <w:t>安全生产</w:t>
      </w:r>
      <w:r w:rsidRPr="006D4631">
        <w:rPr>
          <w:rFonts w:hint="eastAsia"/>
          <w:sz w:val="24"/>
        </w:rPr>
        <w:t>自律责任，及中华人民共和国相关法律法规要求，向所有员工承诺：</w:t>
      </w:r>
    </w:p>
    <w:p w:rsidR="00B444D3" w:rsidRPr="006D4631" w:rsidRDefault="00B444D3" w:rsidP="00B444D3">
      <w:pPr>
        <w:spacing w:line="400" w:lineRule="exact"/>
        <w:ind w:left="360" w:hangingChars="150" w:hanging="360"/>
        <w:rPr>
          <w:sz w:val="24"/>
        </w:rPr>
      </w:pPr>
      <w:r w:rsidRPr="006D4631">
        <w:rPr>
          <w:rFonts w:hint="eastAsia"/>
          <w:sz w:val="24"/>
        </w:rPr>
        <w:t>1</w:t>
      </w:r>
      <w:r w:rsidRPr="006D4631">
        <w:rPr>
          <w:rFonts w:hint="eastAsia"/>
          <w:sz w:val="24"/>
        </w:rPr>
        <w:t>、争当遵守环保和</w:t>
      </w:r>
      <w:r w:rsidRPr="006D4631">
        <w:rPr>
          <w:sz w:val="24"/>
        </w:rPr>
        <w:t>安全生产</w:t>
      </w:r>
      <w:r w:rsidRPr="006D4631">
        <w:rPr>
          <w:rFonts w:hint="eastAsia"/>
          <w:sz w:val="24"/>
        </w:rPr>
        <w:t>政策法规的绿色企业。层层落实环保和</w:t>
      </w:r>
      <w:r w:rsidRPr="006D4631">
        <w:rPr>
          <w:sz w:val="24"/>
        </w:rPr>
        <w:t>安全生产</w:t>
      </w:r>
      <w:r w:rsidRPr="006D4631">
        <w:rPr>
          <w:rFonts w:hint="eastAsia"/>
          <w:sz w:val="24"/>
        </w:rPr>
        <w:t>责任制，不做违法失信企业。</w:t>
      </w:r>
    </w:p>
    <w:p w:rsidR="00B444D3" w:rsidRPr="006D4631" w:rsidRDefault="00B444D3" w:rsidP="00B444D3">
      <w:pPr>
        <w:spacing w:line="400" w:lineRule="exact"/>
        <w:ind w:left="360" w:hangingChars="150" w:hanging="360"/>
        <w:rPr>
          <w:sz w:val="24"/>
        </w:rPr>
      </w:pPr>
      <w:r w:rsidRPr="006D4631">
        <w:rPr>
          <w:sz w:val="24"/>
        </w:rPr>
        <w:t>2</w:t>
      </w:r>
      <w:r w:rsidRPr="006D4631">
        <w:rPr>
          <w:rFonts w:hint="eastAsia"/>
          <w:sz w:val="24"/>
        </w:rPr>
        <w:t>、严格遵守国家、省、市县及本行业环境保护和</w:t>
      </w:r>
      <w:r w:rsidRPr="006D4631">
        <w:rPr>
          <w:sz w:val="24"/>
        </w:rPr>
        <w:t>安全生产</w:t>
      </w:r>
      <w:r w:rsidRPr="006D4631">
        <w:rPr>
          <w:rFonts w:hint="eastAsia"/>
          <w:sz w:val="24"/>
        </w:rPr>
        <w:t>法律、法规和相关规章制度。</w:t>
      </w:r>
    </w:p>
    <w:p w:rsidR="00B444D3" w:rsidRPr="006D4631" w:rsidRDefault="00B444D3" w:rsidP="00B444D3">
      <w:pPr>
        <w:spacing w:line="400" w:lineRule="exact"/>
        <w:ind w:left="360" w:hangingChars="150" w:hanging="360"/>
        <w:rPr>
          <w:sz w:val="24"/>
        </w:rPr>
      </w:pPr>
      <w:r w:rsidRPr="006D4631">
        <w:rPr>
          <w:sz w:val="24"/>
        </w:rPr>
        <w:t>3</w:t>
      </w:r>
      <w:r w:rsidRPr="006D4631">
        <w:rPr>
          <w:rFonts w:hint="eastAsia"/>
          <w:sz w:val="24"/>
        </w:rPr>
        <w:t>、遵守新、改、扩建项目“环评”和“三同时”等制度，</w:t>
      </w:r>
      <w:proofErr w:type="gramStart"/>
      <w:r w:rsidRPr="006D4631">
        <w:rPr>
          <w:rFonts w:hint="eastAsia"/>
          <w:sz w:val="24"/>
        </w:rPr>
        <w:t>不</w:t>
      </w:r>
      <w:proofErr w:type="gramEnd"/>
      <w:r w:rsidRPr="006D4631">
        <w:rPr>
          <w:rFonts w:hint="eastAsia"/>
          <w:sz w:val="24"/>
        </w:rPr>
        <w:t>擅自增设工序和扩大生产规模。</w:t>
      </w:r>
    </w:p>
    <w:p w:rsidR="00B444D3" w:rsidRPr="006D4631" w:rsidRDefault="00B444D3" w:rsidP="00B444D3">
      <w:pPr>
        <w:spacing w:line="400" w:lineRule="exact"/>
        <w:ind w:left="360" w:hangingChars="150" w:hanging="360"/>
        <w:rPr>
          <w:sz w:val="24"/>
        </w:rPr>
      </w:pPr>
      <w:r w:rsidRPr="006D4631">
        <w:rPr>
          <w:sz w:val="24"/>
        </w:rPr>
        <w:t>4</w:t>
      </w:r>
      <w:r w:rsidRPr="006D4631">
        <w:rPr>
          <w:rFonts w:hint="eastAsia"/>
          <w:sz w:val="24"/>
        </w:rPr>
        <w:t>、严格按照环</w:t>
      </w:r>
      <w:proofErr w:type="gramStart"/>
      <w:r w:rsidRPr="006D4631">
        <w:rPr>
          <w:rFonts w:hint="eastAsia"/>
          <w:sz w:val="24"/>
        </w:rPr>
        <w:t>评要求</w:t>
      </w:r>
      <w:proofErr w:type="gramEnd"/>
      <w:r w:rsidRPr="006D4631">
        <w:rPr>
          <w:rFonts w:hint="eastAsia"/>
          <w:sz w:val="24"/>
        </w:rPr>
        <w:t>设置污染防治设施，确保污染物稳定达标排放，不直排、不偷排、不漏排污染物。</w:t>
      </w:r>
    </w:p>
    <w:p w:rsidR="00B444D3" w:rsidRPr="006D4631" w:rsidRDefault="00B444D3" w:rsidP="00B444D3">
      <w:pPr>
        <w:spacing w:line="400" w:lineRule="exact"/>
        <w:ind w:left="360" w:hangingChars="150" w:hanging="360"/>
        <w:rPr>
          <w:sz w:val="24"/>
        </w:rPr>
      </w:pPr>
      <w:r w:rsidRPr="006D4631">
        <w:rPr>
          <w:sz w:val="24"/>
        </w:rPr>
        <w:t>5</w:t>
      </w:r>
      <w:r w:rsidRPr="006D4631">
        <w:rPr>
          <w:rFonts w:hint="eastAsia"/>
          <w:sz w:val="24"/>
        </w:rPr>
        <w:t>、执行污染减排政策，积极采取有效措施，消减污染负荷，并加强环境和</w:t>
      </w:r>
      <w:r w:rsidRPr="006D4631">
        <w:rPr>
          <w:sz w:val="24"/>
        </w:rPr>
        <w:t>安全生产</w:t>
      </w:r>
      <w:r w:rsidRPr="006D4631">
        <w:rPr>
          <w:rFonts w:hint="eastAsia"/>
          <w:sz w:val="24"/>
        </w:rPr>
        <w:t>应急工作，确保环境安全和</w:t>
      </w:r>
      <w:r w:rsidRPr="006D4631">
        <w:rPr>
          <w:sz w:val="24"/>
        </w:rPr>
        <w:t>安全生产</w:t>
      </w:r>
      <w:r w:rsidRPr="006D4631">
        <w:rPr>
          <w:rFonts w:hint="eastAsia"/>
          <w:sz w:val="24"/>
        </w:rPr>
        <w:t>。</w:t>
      </w:r>
    </w:p>
    <w:p w:rsidR="00B444D3" w:rsidRPr="006D4631" w:rsidRDefault="00B444D3" w:rsidP="00B444D3">
      <w:pPr>
        <w:spacing w:line="400" w:lineRule="exact"/>
        <w:ind w:left="360" w:hangingChars="150" w:hanging="360"/>
        <w:rPr>
          <w:sz w:val="24"/>
        </w:rPr>
      </w:pPr>
      <w:r w:rsidRPr="006D4631">
        <w:rPr>
          <w:sz w:val="24"/>
        </w:rPr>
        <w:t>6</w:t>
      </w:r>
      <w:r w:rsidRPr="006D4631">
        <w:rPr>
          <w:rFonts w:hint="eastAsia"/>
          <w:sz w:val="24"/>
        </w:rPr>
        <w:t>、开展环保和</w:t>
      </w:r>
      <w:r w:rsidRPr="006D4631">
        <w:rPr>
          <w:sz w:val="24"/>
        </w:rPr>
        <w:t>安全生产</w:t>
      </w:r>
      <w:r w:rsidRPr="006D4631">
        <w:rPr>
          <w:rFonts w:hint="eastAsia"/>
          <w:sz w:val="24"/>
        </w:rPr>
        <w:t>宣传活动，提高员工意识，建立企业发展和社会发展共存共荣的和谐关系。</w:t>
      </w:r>
    </w:p>
    <w:p w:rsidR="00B444D3" w:rsidRPr="006D4631" w:rsidRDefault="00B444D3" w:rsidP="00B444D3">
      <w:pPr>
        <w:spacing w:line="400" w:lineRule="exact"/>
        <w:ind w:left="480" w:hangingChars="200" w:hanging="480"/>
        <w:rPr>
          <w:sz w:val="24"/>
        </w:rPr>
      </w:pPr>
      <w:r w:rsidRPr="006D4631">
        <w:rPr>
          <w:sz w:val="24"/>
        </w:rPr>
        <w:t>7</w:t>
      </w:r>
      <w:r w:rsidRPr="006D4631">
        <w:rPr>
          <w:rFonts w:hint="eastAsia"/>
          <w:sz w:val="24"/>
        </w:rPr>
        <w:t>、严格执行国家有关安全生产和劳动保护的法规，建立安全生产责任制，加强规范化管理，安全教育和安全宣传，严格执行安全技术方案。</w:t>
      </w:r>
    </w:p>
    <w:p w:rsidR="00B444D3" w:rsidRPr="006D4631" w:rsidRDefault="00B444D3" w:rsidP="00B444D3">
      <w:pPr>
        <w:spacing w:line="400" w:lineRule="exact"/>
        <w:ind w:left="360" w:hangingChars="150" w:hanging="360"/>
        <w:rPr>
          <w:sz w:val="24"/>
        </w:rPr>
      </w:pPr>
      <w:r w:rsidRPr="006D4631">
        <w:rPr>
          <w:sz w:val="24"/>
        </w:rPr>
        <w:t>8</w:t>
      </w:r>
      <w:r w:rsidRPr="006D4631">
        <w:rPr>
          <w:rFonts w:hint="eastAsia"/>
          <w:sz w:val="24"/>
        </w:rPr>
        <w:t>、尊重并且服从现行有关安全生产各项规章制度和管理方式，任何人员不得随便移动、损坏或则擅自挪用、拆除、停用消防设施和器材。</w:t>
      </w:r>
    </w:p>
    <w:p w:rsidR="00B444D3" w:rsidRPr="006D4631" w:rsidRDefault="00B444D3" w:rsidP="00B444D3">
      <w:pPr>
        <w:spacing w:line="400" w:lineRule="exact"/>
        <w:ind w:left="360" w:hangingChars="150" w:hanging="360"/>
        <w:rPr>
          <w:sz w:val="24"/>
        </w:rPr>
      </w:pPr>
      <w:r w:rsidRPr="006D4631">
        <w:rPr>
          <w:sz w:val="24"/>
        </w:rPr>
        <w:t>9</w:t>
      </w:r>
      <w:r w:rsidRPr="006D4631">
        <w:rPr>
          <w:rFonts w:hint="eastAsia"/>
          <w:sz w:val="24"/>
        </w:rPr>
        <w:t>、严格遵守国家、省、市县及本行业有关的生产的法律法规，建立员工安全生产培训教育档案，确保员工培训到位。</w:t>
      </w:r>
    </w:p>
    <w:p w:rsidR="00B444D3" w:rsidRPr="006D4631" w:rsidRDefault="00B444D3" w:rsidP="00B444D3">
      <w:pPr>
        <w:spacing w:line="400" w:lineRule="exact"/>
        <w:ind w:left="360" w:hangingChars="150" w:hanging="360"/>
        <w:rPr>
          <w:sz w:val="24"/>
        </w:rPr>
      </w:pPr>
      <w:r w:rsidRPr="006D4631">
        <w:rPr>
          <w:sz w:val="24"/>
        </w:rPr>
        <w:t>10</w:t>
      </w:r>
      <w:r w:rsidRPr="006D4631">
        <w:rPr>
          <w:rFonts w:hint="eastAsia"/>
          <w:sz w:val="24"/>
        </w:rPr>
        <w:t>、忠于职守，严格履行安全生产责任制，落实党政</w:t>
      </w:r>
      <w:r w:rsidRPr="006D4631">
        <w:rPr>
          <w:sz w:val="24"/>
        </w:rPr>
        <w:t>同责，</w:t>
      </w:r>
      <w:r w:rsidRPr="006D4631">
        <w:rPr>
          <w:rFonts w:hint="eastAsia"/>
          <w:sz w:val="24"/>
        </w:rPr>
        <w:t>一岗双责制，不违章指挥，不违章作业，不违反劳动纪律。</w:t>
      </w:r>
    </w:p>
    <w:p w:rsidR="00B444D3" w:rsidRPr="006D4631" w:rsidRDefault="00B444D3" w:rsidP="00B444D3">
      <w:pPr>
        <w:spacing w:line="400" w:lineRule="exact"/>
        <w:ind w:left="360" w:hangingChars="150" w:hanging="360"/>
        <w:rPr>
          <w:sz w:val="24"/>
        </w:rPr>
      </w:pPr>
      <w:r w:rsidRPr="006D4631">
        <w:rPr>
          <w:rFonts w:hint="eastAsia"/>
          <w:sz w:val="24"/>
        </w:rPr>
        <w:t>11</w:t>
      </w:r>
      <w:r w:rsidRPr="006D4631">
        <w:rPr>
          <w:rFonts w:hint="eastAsia"/>
          <w:sz w:val="24"/>
        </w:rPr>
        <w:t>、为员工足额配备符合规范的劳动防护用品，保证安全生产费用专款专用。</w:t>
      </w:r>
    </w:p>
    <w:p w:rsidR="00B444D3" w:rsidRPr="006D4631" w:rsidRDefault="00B444D3" w:rsidP="00B444D3">
      <w:pPr>
        <w:spacing w:line="400" w:lineRule="exact"/>
        <w:rPr>
          <w:sz w:val="28"/>
          <w:szCs w:val="28"/>
        </w:rPr>
      </w:pPr>
      <w:r w:rsidRPr="006D4631">
        <w:rPr>
          <w:rFonts w:hint="eastAsia"/>
          <w:szCs w:val="21"/>
        </w:rPr>
        <w:t xml:space="preserve">                                      </w:t>
      </w:r>
      <w:r w:rsidRPr="006D4631">
        <w:rPr>
          <w:rFonts w:hint="eastAsia"/>
          <w:sz w:val="28"/>
          <w:szCs w:val="28"/>
        </w:rPr>
        <w:t xml:space="preserve">  </w:t>
      </w:r>
    </w:p>
    <w:p w:rsidR="00B444D3" w:rsidRPr="00571D5A" w:rsidRDefault="00B444D3" w:rsidP="00B444D3">
      <w:pPr>
        <w:adjustRightInd w:val="0"/>
        <w:snapToGrid w:val="0"/>
        <w:spacing w:line="360" w:lineRule="auto"/>
        <w:rPr>
          <w:sz w:val="24"/>
          <w:szCs w:val="24"/>
        </w:rPr>
      </w:pPr>
      <w:r w:rsidRPr="006D4631">
        <w:rPr>
          <w:rFonts w:hint="eastAsia"/>
          <w:szCs w:val="21"/>
        </w:rPr>
        <w:t xml:space="preserve">                                  </w:t>
      </w:r>
      <w:r w:rsidRPr="00571D5A">
        <w:rPr>
          <w:rFonts w:hint="eastAsia"/>
          <w:sz w:val="24"/>
          <w:szCs w:val="24"/>
        </w:rPr>
        <w:t>承诺单位：（盖章）</w:t>
      </w:r>
    </w:p>
    <w:p w:rsidR="00B444D3" w:rsidRPr="00571D5A" w:rsidRDefault="00B444D3" w:rsidP="00B444D3">
      <w:pPr>
        <w:adjustRightInd w:val="0"/>
        <w:snapToGrid w:val="0"/>
        <w:spacing w:line="360" w:lineRule="auto"/>
        <w:rPr>
          <w:sz w:val="24"/>
          <w:szCs w:val="24"/>
        </w:rPr>
      </w:pPr>
      <w:r w:rsidRPr="00571D5A">
        <w:rPr>
          <w:rFonts w:hint="eastAsia"/>
          <w:sz w:val="24"/>
          <w:szCs w:val="24"/>
        </w:rPr>
        <w:t xml:space="preserve">                              </w:t>
      </w:r>
      <w:r w:rsidRPr="00571D5A">
        <w:rPr>
          <w:rFonts w:hint="eastAsia"/>
          <w:sz w:val="24"/>
          <w:szCs w:val="24"/>
        </w:rPr>
        <w:t>单位负责人：</w:t>
      </w:r>
    </w:p>
    <w:p w:rsidR="00B444D3" w:rsidRDefault="00B444D3" w:rsidP="00B444D3">
      <w:r>
        <w:br w:type="page"/>
      </w:r>
    </w:p>
    <w:p w:rsidR="00B444D3" w:rsidRPr="00571D5A" w:rsidRDefault="00B444D3" w:rsidP="00B444D3">
      <w:pPr>
        <w:pStyle w:val="20"/>
        <w:adjustRightInd w:val="0"/>
        <w:snapToGrid w:val="0"/>
        <w:spacing w:before="0" w:after="0"/>
        <w:jc w:val="center"/>
        <w:rPr>
          <w:b w:val="0"/>
        </w:rPr>
      </w:pPr>
      <w:bookmarkStart w:id="92" w:name="_Toc91174313"/>
      <w:r>
        <w:rPr>
          <w:rFonts w:hint="eastAsia"/>
        </w:rPr>
        <w:lastRenderedPageBreak/>
        <w:t>附件</w:t>
      </w:r>
      <w:r>
        <w:rPr>
          <w:rFonts w:hint="eastAsia"/>
        </w:rPr>
        <w:t>10</w:t>
      </w:r>
      <w:r>
        <w:rPr>
          <w:rFonts w:hint="eastAsia"/>
        </w:rPr>
        <w:t>：</w:t>
      </w:r>
      <w:r w:rsidRPr="00571D5A">
        <w:rPr>
          <w:rFonts w:hint="eastAsia"/>
        </w:rPr>
        <w:t>供应商绿色环保符合</w:t>
      </w:r>
      <w:r w:rsidRPr="00571D5A">
        <w:t>声明</w:t>
      </w:r>
      <w:r w:rsidRPr="00571D5A">
        <w:rPr>
          <w:rFonts w:hint="eastAsia"/>
        </w:rPr>
        <w:t>与承诺书</w:t>
      </w:r>
      <w:bookmarkEnd w:id="92"/>
    </w:p>
    <w:p w:rsidR="00B444D3" w:rsidRPr="00536C44" w:rsidRDefault="00B444D3" w:rsidP="00B444D3">
      <w:pPr>
        <w:spacing w:line="360" w:lineRule="auto"/>
        <w:jc w:val="left"/>
        <w:rPr>
          <w:rFonts w:ascii="宋体" w:hAnsi="宋体"/>
          <w:b/>
          <w:sz w:val="24"/>
          <w:szCs w:val="24"/>
        </w:rPr>
      </w:pPr>
      <w:r w:rsidRPr="00F303C0">
        <w:rPr>
          <w:rFonts w:hint="eastAsia"/>
          <w:b/>
          <w:szCs w:val="24"/>
        </w:rPr>
        <w:t xml:space="preserve"> </w:t>
      </w:r>
      <w:r w:rsidRPr="00F303C0">
        <w:rPr>
          <w:b/>
          <w:szCs w:val="24"/>
        </w:rPr>
        <w:t xml:space="preserve">   </w:t>
      </w:r>
      <w:r w:rsidRPr="00536C44">
        <w:rPr>
          <w:rFonts w:ascii="宋体" w:hAnsi="宋体"/>
          <w:b/>
          <w:sz w:val="24"/>
          <w:szCs w:val="24"/>
        </w:rPr>
        <w:t>&lt;</w:t>
      </w:r>
      <w:proofErr w:type="gramStart"/>
      <w:r w:rsidRPr="00536C44">
        <w:rPr>
          <w:rFonts w:ascii="宋体" w:hAnsi="宋体" w:hint="eastAsia"/>
          <w:b/>
          <w:sz w:val="24"/>
          <w:szCs w:val="24"/>
        </w:rPr>
        <w:t>本承诺</w:t>
      </w:r>
      <w:proofErr w:type="gramEnd"/>
      <w:r w:rsidRPr="00536C44">
        <w:rPr>
          <w:rFonts w:ascii="宋体" w:hAnsi="宋体" w:hint="eastAsia"/>
          <w:b/>
          <w:sz w:val="24"/>
          <w:szCs w:val="24"/>
        </w:rPr>
        <w:t>书</w:t>
      </w:r>
      <w:r w:rsidRPr="00536C44">
        <w:rPr>
          <w:rFonts w:ascii="宋体" w:hAnsi="宋体"/>
          <w:b/>
          <w:sz w:val="24"/>
          <w:szCs w:val="24"/>
        </w:rPr>
        <w:t>适用于山东圣阳电源股份有限公司</w:t>
      </w:r>
      <w:r w:rsidRPr="00536C44">
        <w:rPr>
          <w:rFonts w:ascii="宋体" w:hAnsi="宋体" w:hint="eastAsia"/>
          <w:b/>
          <w:sz w:val="24"/>
          <w:szCs w:val="24"/>
        </w:rPr>
        <w:t>（以下简称</w:t>
      </w:r>
      <w:r w:rsidRPr="00536C44">
        <w:rPr>
          <w:rFonts w:ascii="宋体" w:hAnsi="宋体"/>
          <w:b/>
          <w:sz w:val="24"/>
          <w:szCs w:val="24"/>
        </w:rPr>
        <w:t>圣阳</w:t>
      </w:r>
      <w:r w:rsidRPr="00536C44">
        <w:rPr>
          <w:rFonts w:ascii="宋体" w:hAnsi="宋体" w:hint="eastAsia"/>
          <w:b/>
          <w:sz w:val="24"/>
          <w:szCs w:val="24"/>
        </w:rPr>
        <w:t>）</w:t>
      </w:r>
      <w:r w:rsidRPr="00536C44">
        <w:rPr>
          <w:rFonts w:ascii="宋体" w:hAnsi="宋体"/>
          <w:b/>
          <w:sz w:val="24"/>
          <w:szCs w:val="24"/>
        </w:rPr>
        <w:t>绿色物料认证</w:t>
      </w:r>
      <w:r w:rsidRPr="00536C44">
        <w:rPr>
          <w:rFonts w:ascii="宋体" w:hAnsi="宋体" w:hint="eastAsia"/>
          <w:b/>
          <w:sz w:val="24"/>
          <w:szCs w:val="24"/>
        </w:rPr>
        <w:t>&gt;</w:t>
      </w:r>
    </w:p>
    <w:p w:rsidR="00B444D3" w:rsidRPr="00536C44" w:rsidRDefault="00B444D3" w:rsidP="00B444D3">
      <w:pPr>
        <w:spacing w:line="360" w:lineRule="auto"/>
        <w:jc w:val="left"/>
        <w:rPr>
          <w:rFonts w:ascii="宋体" w:hAnsi="宋体"/>
          <w:sz w:val="24"/>
          <w:szCs w:val="24"/>
        </w:rPr>
      </w:pPr>
      <w:r w:rsidRPr="00536C44">
        <w:rPr>
          <w:rFonts w:ascii="宋体" w:hAnsi="宋体" w:hint="eastAsia"/>
          <w:sz w:val="24"/>
          <w:szCs w:val="24"/>
        </w:rPr>
        <w:t xml:space="preserve">    为</w:t>
      </w:r>
      <w:proofErr w:type="gramStart"/>
      <w:r w:rsidRPr="00536C44">
        <w:rPr>
          <w:rFonts w:ascii="宋体" w:hAnsi="宋体" w:hint="eastAsia"/>
          <w:sz w:val="24"/>
          <w:szCs w:val="24"/>
        </w:rPr>
        <w:t>加入圣阳</w:t>
      </w:r>
      <w:r w:rsidRPr="00536C44">
        <w:rPr>
          <w:rFonts w:ascii="宋体" w:hAnsi="宋体"/>
          <w:sz w:val="24"/>
          <w:szCs w:val="24"/>
        </w:rPr>
        <w:t>的</w:t>
      </w:r>
      <w:proofErr w:type="gramEnd"/>
      <w:r w:rsidRPr="00536C44">
        <w:rPr>
          <w:rFonts w:ascii="宋体" w:hAnsi="宋体" w:hint="eastAsia"/>
          <w:sz w:val="24"/>
          <w:szCs w:val="24"/>
        </w:rPr>
        <w:t>绿色</w:t>
      </w:r>
      <w:r w:rsidRPr="00536C44">
        <w:rPr>
          <w:rFonts w:ascii="宋体" w:hAnsi="宋体"/>
          <w:sz w:val="24"/>
          <w:szCs w:val="24"/>
        </w:rPr>
        <w:t>环保供应链，</w:t>
      </w:r>
      <w:r w:rsidRPr="00536C44">
        <w:rPr>
          <w:rFonts w:ascii="宋体" w:hAnsi="宋体" w:hint="eastAsia"/>
          <w:sz w:val="24"/>
          <w:szCs w:val="24"/>
        </w:rPr>
        <w:t>我司郑重声明：我司供应</w:t>
      </w:r>
      <w:proofErr w:type="gramStart"/>
      <w:r w:rsidRPr="00536C44">
        <w:rPr>
          <w:rFonts w:ascii="宋体" w:hAnsi="宋体" w:hint="eastAsia"/>
          <w:sz w:val="24"/>
          <w:szCs w:val="24"/>
        </w:rPr>
        <w:t>给圣阳的</w:t>
      </w:r>
      <w:proofErr w:type="gramEnd"/>
      <w:r w:rsidRPr="00536C44">
        <w:rPr>
          <w:rFonts w:ascii="宋体" w:hAnsi="宋体" w:hint="eastAsia"/>
          <w:sz w:val="24"/>
          <w:szCs w:val="24"/>
        </w:rPr>
        <w:t>所有产品、</w:t>
      </w:r>
      <w:r w:rsidRPr="00536C44">
        <w:rPr>
          <w:rFonts w:ascii="宋体" w:hAnsi="宋体"/>
          <w:sz w:val="24"/>
          <w:szCs w:val="24"/>
        </w:rPr>
        <w:t>部件或材料</w:t>
      </w:r>
      <w:r w:rsidRPr="00536C44">
        <w:rPr>
          <w:rFonts w:ascii="宋体" w:hAnsi="宋体" w:hint="eastAsia"/>
          <w:sz w:val="24"/>
          <w:szCs w:val="24"/>
        </w:rPr>
        <w:t>，均符合绿色</w:t>
      </w:r>
      <w:r w:rsidRPr="00536C44">
        <w:rPr>
          <w:rFonts w:ascii="宋体" w:hAnsi="宋体"/>
          <w:sz w:val="24"/>
          <w:szCs w:val="24"/>
        </w:rPr>
        <w:t>环保要求、遵守法律法规</w:t>
      </w:r>
      <w:r w:rsidRPr="00536C44">
        <w:rPr>
          <w:rFonts w:ascii="宋体" w:hAnsi="宋体" w:hint="eastAsia"/>
          <w:sz w:val="24"/>
          <w:szCs w:val="24"/>
        </w:rPr>
        <w:t>（包括</w:t>
      </w:r>
      <w:r w:rsidRPr="00536C44">
        <w:rPr>
          <w:rFonts w:ascii="宋体" w:hAnsi="宋体"/>
          <w:sz w:val="24"/>
          <w:szCs w:val="24"/>
        </w:rPr>
        <w:t>不限于：</w:t>
      </w:r>
      <w:r w:rsidRPr="00536C44">
        <w:rPr>
          <w:rFonts w:ascii="宋体" w:hAnsi="宋体" w:hint="eastAsia"/>
          <w:sz w:val="24"/>
          <w:szCs w:val="24"/>
        </w:rPr>
        <w:t>EU R</w:t>
      </w:r>
      <w:r w:rsidRPr="00536C44">
        <w:rPr>
          <w:rFonts w:ascii="宋体" w:hAnsi="宋体"/>
          <w:sz w:val="24"/>
          <w:szCs w:val="24"/>
        </w:rPr>
        <w:t>oHS</w:t>
      </w:r>
      <w:r>
        <w:rPr>
          <w:rFonts w:ascii="宋体" w:hAnsi="宋体"/>
          <w:sz w:val="24"/>
          <w:szCs w:val="24"/>
        </w:rPr>
        <w:t>2.0</w:t>
      </w:r>
      <w:r w:rsidRPr="00536C44">
        <w:rPr>
          <w:rFonts w:ascii="宋体" w:hAnsi="宋体"/>
          <w:sz w:val="24"/>
          <w:szCs w:val="24"/>
        </w:rPr>
        <w:t>指令、</w:t>
      </w:r>
      <w:r w:rsidRPr="00536C44">
        <w:rPr>
          <w:rFonts w:ascii="宋体" w:hAnsi="宋体" w:hint="eastAsia"/>
          <w:sz w:val="24"/>
          <w:szCs w:val="24"/>
        </w:rPr>
        <w:t>EU REACH法规</w:t>
      </w:r>
      <w:r>
        <w:rPr>
          <w:rFonts w:ascii="宋体" w:hAnsi="宋体" w:hint="eastAsia"/>
          <w:sz w:val="24"/>
          <w:szCs w:val="24"/>
        </w:rPr>
        <w:t>和</w:t>
      </w:r>
      <w:r>
        <w:rPr>
          <w:rFonts w:ascii="宋体" w:hAnsi="宋体"/>
          <w:sz w:val="24"/>
          <w:szCs w:val="24"/>
        </w:rPr>
        <w:t>电池指令</w:t>
      </w:r>
      <w:r w:rsidRPr="00536C44">
        <w:rPr>
          <w:rFonts w:ascii="宋体" w:hAnsi="宋体" w:hint="eastAsia"/>
          <w:sz w:val="24"/>
          <w:szCs w:val="24"/>
        </w:rPr>
        <w:t>）</w:t>
      </w:r>
      <w:r w:rsidRPr="00536C44">
        <w:rPr>
          <w:rFonts w:ascii="宋体" w:hAnsi="宋体"/>
          <w:sz w:val="24"/>
          <w:szCs w:val="24"/>
        </w:rPr>
        <w:t>。</w:t>
      </w:r>
    </w:p>
    <w:p w:rsidR="00B444D3" w:rsidRPr="00536C44" w:rsidRDefault="00B444D3" w:rsidP="00B444D3">
      <w:pPr>
        <w:spacing w:line="360" w:lineRule="auto"/>
        <w:ind w:firstLine="540"/>
        <w:contextualSpacing/>
        <w:rPr>
          <w:rFonts w:ascii="宋体" w:hAnsi="宋体"/>
          <w:sz w:val="24"/>
          <w:szCs w:val="24"/>
        </w:rPr>
      </w:pPr>
      <w:r w:rsidRPr="00536C44">
        <w:rPr>
          <w:rFonts w:ascii="宋体" w:hAnsi="宋体" w:hint="eastAsia"/>
          <w:sz w:val="24"/>
          <w:szCs w:val="24"/>
        </w:rPr>
        <w:t>我司承诺已完全了解</w:t>
      </w:r>
      <w:r>
        <w:rPr>
          <w:rFonts w:ascii="宋体" w:hAnsi="宋体" w:hint="eastAsia"/>
          <w:sz w:val="24"/>
          <w:szCs w:val="24"/>
        </w:rPr>
        <w:t>环保</w:t>
      </w:r>
      <w:r w:rsidRPr="00536C44">
        <w:rPr>
          <w:rFonts w:ascii="宋体" w:hAnsi="宋体"/>
          <w:sz w:val="24"/>
          <w:szCs w:val="24"/>
        </w:rPr>
        <w:t>管理物</w:t>
      </w:r>
      <w:r>
        <w:rPr>
          <w:rFonts w:ascii="宋体" w:hAnsi="宋体" w:hint="eastAsia"/>
          <w:sz w:val="24"/>
          <w:szCs w:val="24"/>
        </w:rPr>
        <w:t>资</w:t>
      </w:r>
      <w:r w:rsidRPr="00536C44">
        <w:rPr>
          <w:rFonts w:ascii="宋体" w:hAnsi="宋体"/>
          <w:sz w:val="24"/>
          <w:szCs w:val="24"/>
        </w:rPr>
        <w:t>中的禁止使用物资和限制使用物资的要求</w:t>
      </w:r>
      <w:r>
        <w:rPr>
          <w:rFonts w:ascii="宋体" w:hAnsi="宋体" w:hint="eastAsia"/>
          <w:sz w:val="24"/>
          <w:szCs w:val="24"/>
        </w:rPr>
        <w:t>，</w:t>
      </w:r>
      <w:r>
        <w:rPr>
          <w:rFonts w:ascii="宋体" w:hAnsi="宋体"/>
          <w:sz w:val="24"/>
          <w:szCs w:val="24"/>
        </w:rPr>
        <w:t>对</w:t>
      </w:r>
      <w:r w:rsidRPr="00536C44">
        <w:rPr>
          <w:rFonts w:ascii="宋体" w:hAnsi="宋体" w:hint="eastAsia"/>
          <w:sz w:val="24"/>
          <w:szCs w:val="24"/>
        </w:rPr>
        <w:t>圣阳</w:t>
      </w:r>
      <w:r w:rsidRPr="00536C44">
        <w:rPr>
          <w:rFonts w:ascii="宋体" w:hAnsi="宋体"/>
          <w:sz w:val="24"/>
          <w:szCs w:val="24"/>
        </w:rPr>
        <w:t>电源</w:t>
      </w:r>
      <w:r w:rsidRPr="00536C44">
        <w:rPr>
          <w:rFonts w:ascii="宋体" w:hAnsi="宋体" w:hint="eastAsia"/>
          <w:sz w:val="24"/>
          <w:szCs w:val="24"/>
        </w:rPr>
        <w:t>的</w:t>
      </w:r>
      <w:r w:rsidRPr="00536C44">
        <w:rPr>
          <w:rFonts w:ascii="宋体" w:hAnsi="宋体"/>
          <w:sz w:val="24"/>
          <w:szCs w:val="24"/>
        </w:rPr>
        <w:t>标准要求</w:t>
      </w:r>
      <w:r w:rsidRPr="00536C44">
        <w:rPr>
          <w:rFonts w:ascii="宋体" w:hAnsi="宋体" w:hint="eastAsia"/>
          <w:sz w:val="24"/>
          <w:szCs w:val="24"/>
        </w:rPr>
        <w:t>，我司已对</w:t>
      </w:r>
      <w:r w:rsidRPr="00536C44">
        <w:rPr>
          <w:rFonts w:ascii="宋体" w:hAnsi="宋体"/>
          <w:sz w:val="24"/>
          <w:szCs w:val="24"/>
        </w:rPr>
        <w:t>实际供应物资识别并进行管控，</w:t>
      </w:r>
      <w:r w:rsidRPr="00536C44">
        <w:rPr>
          <w:rFonts w:ascii="宋体" w:hAnsi="宋体" w:hint="eastAsia"/>
          <w:sz w:val="24"/>
          <w:szCs w:val="24"/>
        </w:rPr>
        <w:t>承诺有能力</w:t>
      </w:r>
      <w:proofErr w:type="gramStart"/>
      <w:r w:rsidRPr="00536C44">
        <w:rPr>
          <w:rFonts w:ascii="宋体" w:hAnsi="宋体" w:hint="eastAsia"/>
          <w:sz w:val="24"/>
          <w:szCs w:val="24"/>
        </w:rPr>
        <w:t>向圣阳提供</w:t>
      </w:r>
      <w:proofErr w:type="gramEnd"/>
      <w:r w:rsidRPr="00536C44">
        <w:rPr>
          <w:rFonts w:ascii="宋体" w:hAnsi="宋体" w:hint="eastAsia"/>
          <w:sz w:val="24"/>
          <w:szCs w:val="24"/>
        </w:rPr>
        <w:t>满足绿色</w:t>
      </w:r>
      <w:r w:rsidRPr="00536C44">
        <w:rPr>
          <w:rFonts w:ascii="宋体" w:hAnsi="宋体"/>
          <w:sz w:val="24"/>
          <w:szCs w:val="24"/>
        </w:rPr>
        <w:t>环保要求的</w:t>
      </w:r>
      <w:r w:rsidRPr="00536C44">
        <w:rPr>
          <w:rFonts w:ascii="宋体" w:hAnsi="宋体" w:hint="eastAsia"/>
          <w:sz w:val="24"/>
          <w:szCs w:val="24"/>
        </w:rPr>
        <w:t>物资，每年</w:t>
      </w:r>
      <w:r>
        <w:rPr>
          <w:rFonts w:ascii="宋体" w:hAnsi="宋体" w:hint="eastAsia"/>
          <w:sz w:val="24"/>
          <w:szCs w:val="24"/>
        </w:rPr>
        <w:t>一</w:t>
      </w:r>
      <w:r w:rsidRPr="00536C44">
        <w:rPr>
          <w:rFonts w:ascii="宋体" w:hAnsi="宋体"/>
          <w:sz w:val="24"/>
          <w:szCs w:val="24"/>
        </w:rPr>
        <w:t>次</w:t>
      </w:r>
      <w:r w:rsidRPr="00536C44">
        <w:rPr>
          <w:rFonts w:ascii="宋体" w:hAnsi="宋体" w:hint="eastAsia"/>
          <w:sz w:val="24"/>
          <w:szCs w:val="24"/>
        </w:rPr>
        <w:t>将我司供应的每一种物料送至圣阳电源</w:t>
      </w:r>
      <w:r w:rsidRPr="00536C44">
        <w:rPr>
          <w:rFonts w:ascii="宋体" w:hAnsi="宋体"/>
          <w:sz w:val="24"/>
          <w:szCs w:val="24"/>
        </w:rPr>
        <w:t>认可</w:t>
      </w:r>
      <w:r w:rsidRPr="00536C44">
        <w:rPr>
          <w:rFonts w:ascii="宋体" w:hAnsi="宋体" w:hint="eastAsia"/>
          <w:sz w:val="24"/>
          <w:szCs w:val="24"/>
        </w:rPr>
        <w:t>的第三方检测机构</w:t>
      </w:r>
      <w:r>
        <w:rPr>
          <w:rFonts w:ascii="宋体" w:hAnsi="宋体" w:hint="eastAsia"/>
          <w:sz w:val="24"/>
          <w:szCs w:val="24"/>
        </w:rPr>
        <w:t>或</w:t>
      </w:r>
      <w:r>
        <w:rPr>
          <w:rFonts w:ascii="宋体" w:hAnsi="宋体"/>
          <w:sz w:val="24"/>
          <w:szCs w:val="24"/>
        </w:rPr>
        <w:t>委托甲方</w:t>
      </w:r>
      <w:r w:rsidRPr="00536C44">
        <w:rPr>
          <w:rFonts w:ascii="宋体" w:hAnsi="宋体" w:hint="eastAsia"/>
          <w:sz w:val="24"/>
          <w:szCs w:val="24"/>
        </w:rPr>
        <w:t>按</w:t>
      </w:r>
      <w:r w:rsidRPr="00536C44">
        <w:rPr>
          <w:rFonts w:ascii="宋体" w:hAnsi="宋体"/>
          <w:sz w:val="24"/>
          <w:szCs w:val="24"/>
        </w:rPr>
        <w:t>要求检测并</w:t>
      </w:r>
      <w:r w:rsidRPr="00536C44">
        <w:rPr>
          <w:rFonts w:ascii="宋体" w:hAnsi="宋体" w:hint="eastAsia"/>
          <w:sz w:val="24"/>
          <w:szCs w:val="24"/>
        </w:rPr>
        <w:t>提供</w:t>
      </w:r>
      <w:r w:rsidRPr="00536C44">
        <w:rPr>
          <w:rFonts w:ascii="宋体" w:hAnsi="宋体"/>
          <w:sz w:val="24"/>
          <w:szCs w:val="24"/>
        </w:rPr>
        <w:t>检测报告。</w:t>
      </w:r>
      <w:r w:rsidRPr="00536C44">
        <w:rPr>
          <w:rFonts w:ascii="宋体" w:hAnsi="宋体" w:hint="eastAsia"/>
          <w:sz w:val="24"/>
          <w:szCs w:val="24"/>
        </w:rPr>
        <w:t xml:space="preserve"> </w:t>
      </w:r>
    </w:p>
    <w:p w:rsidR="00B444D3" w:rsidRPr="00536C44" w:rsidRDefault="00B444D3" w:rsidP="00B444D3">
      <w:pPr>
        <w:spacing w:line="360" w:lineRule="auto"/>
        <w:ind w:firstLineChars="200" w:firstLine="480"/>
        <w:jc w:val="left"/>
        <w:rPr>
          <w:rFonts w:ascii="宋体" w:hAnsi="宋体"/>
          <w:sz w:val="24"/>
          <w:szCs w:val="24"/>
        </w:rPr>
      </w:pPr>
      <w:r w:rsidRPr="00536C44">
        <w:rPr>
          <w:rFonts w:ascii="宋体" w:hAnsi="宋体" w:hint="eastAsia"/>
          <w:sz w:val="24"/>
          <w:szCs w:val="24"/>
        </w:rPr>
        <w:t>我司承诺在未</w:t>
      </w:r>
      <w:proofErr w:type="gramStart"/>
      <w:r w:rsidRPr="00536C44">
        <w:rPr>
          <w:rFonts w:ascii="宋体" w:hAnsi="宋体" w:hint="eastAsia"/>
          <w:sz w:val="24"/>
          <w:szCs w:val="24"/>
        </w:rPr>
        <w:t>得到圣阳采购</w:t>
      </w:r>
      <w:proofErr w:type="gramEnd"/>
      <w:r w:rsidRPr="00536C44">
        <w:rPr>
          <w:rFonts w:ascii="宋体" w:hAnsi="宋体" w:hint="eastAsia"/>
          <w:sz w:val="24"/>
          <w:szCs w:val="24"/>
        </w:rPr>
        <w:t>部门的书面通知前，绝不提供不符合欧盟R</w:t>
      </w:r>
      <w:r>
        <w:rPr>
          <w:rFonts w:ascii="宋体" w:hAnsi="宋体"/>
          <w:sz w:val="24"/>
          <w:szCs w:val="24"/>
        </w:rPr>
        <w:t>o</w:t>
      </w:r>
      <w:r w:rsidRPr="00536C44">
        <w:rPr>
          <w:rFonts w:ascii="宋体" w:hAnsi="宋体" w:hint="eastAsia"/>
          <w:sz w:val="24"/>
          <w:szCs w:val="24"/>
        </w:rPr>
        <w:t>HS</w:t>
      </w:r>
      <w:r>
        <w:rPr>
          <w:rFonts w:ascii="宋体" w:hAnsi="宋体"/>
          <w:sz w:val="24"/>
          <w:szCs w:val="24"/>
        </w:rPr>
        <w:t>2.0</w:t>
      </w:r>
      <w:r w:rsidRPr="00536C44">
        <w:rPr>
          <w:rFonts w:ascii="宋体" w:hAnsi="宋体" w:hint="eastAsia"/>
          <w:sz w:val="24"/>
          <w:szCs w:val="24"/>
        </w:rPr>
        <w:t>指令、REACH法规</w:t>
      </w:r>
      <w:r>
        <w:rPr>
          <w:rFonts w:ascii="宋体" w:hAnsi="宋体" w:hint="eastAsia"/>
          <w:sz w:val="24"/>
          <w:szCs w:val="24"/>
        </w:rPr>
        <w:t>、</w:t>
      </w:r>
      <w:r>
        <w:rPr>
          <w:rFonts w:ascii="宋体" w:hAnsi="宋体"/>
          <w:sz w:val="24"/>
          <w:szCs w:val="24"/>
        </w:rPr>
        <w:t>电池指令</w:t>
      </w:r>
      <w:r w:rsidRPr="00536C44">
        <w:rPr>
          <w:rFonts w:ascii="宋体" w:hAnsi="宋体" w:hint="eastAsia"/>
          <w:sz w:val="24"/>
          <w:szCs w:val="24"/>
        </w:rPr>
        <w:t>等要求的产品，</w:t>
      </w:r>
      <w:proofErr w:type="gramStart"/>
      <w:r w:rsidRPr="00536C44">
        <w:rPr>
          <w:rFonts w:ascii="宋体" w:hAnsi="宋体" w:hint="eastAsia"/>
          <w:sz w:val="24"/>
          <w:szCs w:val="24"/>
        </w:rPr>
        <w:t>若圣阳</w:t>
      </w:r>
      <w:proofErr w:type="gramEnd"/>
      <w:r w:rsidRPr="00536C44">
        <w:rPr>
          <w:rFonts w:ascii="宋体" w:hAnsi="宋体" w:hint="eastAsia"/>
          <w:sz w:val="24"/>
          <w:szCs w:val="24"/>
        </w:rPr>
        <w:t>的在制品、售后产品，在客户、第三方检测机构、海关等任意环节发现检测不合格，其原因为我司提供物料造成，</w:t>
      </w:r>
      <w:proofErr w:type="gramStart"/>
      <w:r w:rsidRPr="00536C44">
        <w:rPr>
          <w:rFonts w:ascii="宋体" w:hAnsi="宋体" w:hint="eastAsia"/>
          <w:sz w:val="24"/>
          <w:szCs w:val="24"/>
        </w:rPr>
        <w:t>圣阳所</w:t>
      </w:r>
      <w:proofErr w:type="gramEnd"/>
      <w:r w:rsidRPr="00536C44">
        <w:rPr>
          <w:rFonts w:ascii="宋体" w:hAnsi="宋体" w:hint="eastAsia"/>
          <w:sz w:val="24"/>
          <w:szCs w:val="24"/>
        </w:rPr>
        <w:t>产生的经济损失全部由我司承担。</w:t>
      </w:r>
    </w:p>
    <w:p w:rsidR="00B444D3" w:rsidRPr="00536C44" w:rsidRDefault="00B444D3" w:rsidP="00B444D3">
      <w:pPr>
        <w:spacing w:line="360" w:lineRule="auto"/>
        <w:ind w:firstLineChars="200" w:firstLine="480"/>
        <w:jc w:val="left"/>
        <w:rPr>
          <w:rFonts w:ascii="宋体" w:hAnsi="宋体"/>
          <w:sz w:val="24"/>
          <w:szCs w:val="24"/>
        </w:rPr>
      </w:pPr>
      <w:r w:rsidRPr="00536C44">
        <w:rPr>
          <w:rFonts w:ascii="宋体" w:hAnsi="宋体" w:hint="eastAsia"/>
          <w:sz w:val="24"/>
          <w:szCs w:val="24"/>
        </w:rPr>
        <w:t>我司承诺上述信息是准确和可靠的，</w:t>
      </w:r>
      <w:r w:rsidRPr="00536C44">
        <w:rPr>
          <w:rFonts w:ascii="宋体" w:hAnsi="宋体"/>
          <w:sz w:val="24"/>
          <w:szCs w:val="24"/>
        </w:rPr>
        <w:t>任何未达到承诺书要求而造成的损失由我司负全部责任并进行赔偿</w:t>
      </w:r>
      <w:r w:rsidRPr="00536C44">
        <w:rPr>
          <w:rFonts w:ascii="宋体" w:hAnsi="宋体" w:hint="eastAsia"/>
          <w:sz w:val="24"/>
          <w:szCs w:val="24"/>
        </w:rPr>
        <w:t>。</w:t>
      </w:r>
    </w:p>
    <w:p w:rsidR="00B444D3" w:rsidRDefault="00B444D3" w:rsidP="00B444D3">
      <w:pPr>
        <w:spacing w:line="360" w:lineRule="auto"/>
        <w:ind w:firstLine="480"/>
        <w:jc w:val="left"/>
        <w:rPr>
          <w:sz w:val="24"/>
          <w:szCs w:val="24"/>
        </w:rPr>
      </w:pPr>
    </w:p>
    <w:p w:rsidR="00B444D3" w:rsidRDefault="00B444D3" w:rsidP="00B444D3">
      <w:pPr>
        <w:spacing w:line="360" w:lineRule="auto"/>
        <w:ind w:firstLine="480"/>
        <w:jc w:val="left"/>
        <w:rPr>
          <w:sz w:val="24"/>
          <w:szCs w:val="24"/>
        </w:rPr>
      </w:pPr>
    </w:p>
    <w:p w:rsidR="00B444D3" w:rsidRPr="00F303C0" w:rsidRDefault="00B444D3" w:rsidP="00B444D3">
      <w:pPr>
        <w:spacing w:line="360" w:lineRule="auto"/>
        <w:ind w:firstLine="480"/>
        <w:jc w:val="left"/>
        <w:rPr>
          <w:sz w:val="24"/>
          <w:szCs w:val="24"/>
        </w:rPr>
      </w:pPr>
    </w:p>
    <w:p w:rsidR="00B444D3" w:rsidRPr="0046306E" w:rsidRDefault="00B444D3" w:rsidP="00B444D3">
      <w:pPr>
        <w:spacing w:line="480" w:lineRule="auto"/>
        <w:jc w:val="left"/>
        <w:rPr>
          <w:sz w:val="24"/>
          <w:szCs w:val="24"/>
        </w:rPr>
      </w:pPr>
      <w:r w:rsidRPr="0046306E">
        <w:rPr>
          <w:rFonts w:hint="eastAsia"/>
          <w:sz w:val="24"/>
          <w:szCs w:val="24"/>
        </w:rPr>
        <w:t>承诺公司名称</w:t>
      </w:r>
      <w:r>
        <w:rPr>
          <w:rFonts w:hint="eastAsia"/>
          <w:sz w:val="24"/>
          <w:szCs w:val="24"/>
        </w:rPr>
        <w:t>：</w:t>
      </w:r>
      <w:r w:rsidRPr="0046306E">
        <w:rPr>
          <w:rFonts w:hint="eastAsia"/>
          <w:sz w:val="24"/>
          <w:szCs w:val="24"/>
        </w:rPr>
        <w:t xml:space="preserve">                </w:t>
      </w:r>
      <w:r>
        <w:rPr>
          <w:rFonts w:hint="eastAsia"/>
          <w:sz w:val="24"/>
          <w:szCs w:val="24"/>
        </w:rPr>
        <w:t xml:space="preserve">    </w:t>
      </w:r>
      <w:r>
        <w:rPr>
          <w:sz w:val="24"/>
          <w:szCs w:val="24"/>
        </w:rPr>
        <w:t xml:space="preserve">      </w:t>
      </w:r>
      <w:r>
        <w:rPr>
          <w:rFonts w:hint="eastAsia"/>
          <w:sz w:val="24"/>
          <w:szCs w:val="24"/>
        </w:rPr>
        <w:t xml:space="preserve">   </w:t>
      </w:r>
      <w:r w:rsidRPr="0046306E">
        <w:rPr>
          <w:rFonts w:hint="eastAsia"/>
          <w:sz w:val="24"/>
          <w:szCs w:val="24"/>
        </w:rPr>
        <w:t xml:space="preserve"> </w:t>
      </w:r>
      <w:r w:rsidRPr="0046306E">
        <w:rPr>
          <w:rFonts w:hint="eastAsia"/>
          <w:sz w:val="24"/>
          <w:szCs w:val="24"/>
        </w:rPr>
        <w:t>法人签名</w:t>
      </w:r>
      <w:r>
        <w:rPr>
          <w:rFonts w:hint="eastAsia"/>
          <w:sz w:val="24"/>
          <w:szCs w:val="24"/>
        </w:rPr>
        <w:t>：</w:t>
      </w:r>
    </w:p>
    <w:p w:rsidR="00B444D3" w:rsidRPr="008C0E52" w:rsidRDefault="00B444D3" w:rsidP="00B444D3">
      <w:pPr>
        <w:spacing w:line="480" w:lineRule="auto"/>
        <w:jc w:val="left"/>
        <w:rPr>
          <w:sz w:val="24"/>
          <w:szCs w:val="24"/>
        </w:rPr>
      </w:pPr>
      <w:r>
        <w:rPr>
          <w:rFonts w:hint="eastAsia"/>
          <w:sz w:val="24"/>
          <w:szCs w:val="24"/>
        </w:rPr>
        <w:t>（</w:t>
      </w:r>
      <w:r w:rsidRPr="0046306E">
        <w:rPr>
          <w:rFonts w:hint="eastAsia"/>
          <w:sz w:val="24"/>
          <w:szCs w:val="24"/>
        </w:rPr>
        <w:t>公司盖章</w:t>
      </w:r>
      <w:r>
        <w:rPr>
          <w:rFonts w:hint="eastAsia"/>
          <w:sz w:val="24"/>
          <w:szCs w:val="24"/>
        </w:rPr>
        <w:t>）</w:t>
      </w:r>
      <w:r w:rsidRPr="0046306E">
        <w:rPr>
          <w:rFonts w:hint="eastAsia"/>
          <w:sz w:val="24"/>
          <w:szCs w:val="24"/>
        </w:rPr>
        <w:t xml:space="preserve">                      </w:t>
      </w:r>
      <w:r>
        <w:rPr>
          <w:sz w:val="24"/>
          <w:szCs w:val="24"/>
        </w:rPr>
        <w:t xml:space="preserve">      </w:t>
      </w:r>
      <w:r w:rsidRPr="0046306E">
        <w:rPr>
          <w:rFonts w:hint="eastAsia"/>
          <w:sz w:val="24"/>
          <w:szCs w:val="24"/>
        </w:rPr>
        <w:t xml:space="preserve">    </w:t>
      </w:r>
      <w:r w:rsidRPr="0046306E">
        <w:rPr>
          <w:rFonts w:hint="eastAsia"/>
          <w:sz w:val="24"/>
          <w:szCs w:val="24"/>
        </w:rPr>
        <w:t>承诺日期</w:t>
      </w:r>
      <w:r>
        <w:rPr>
          <w:rFonts w:hint="eastAsia"/>
          <w:sz w:val="24"/>
          <w:szCs w:val="24"/>
        </w:rPr>
        <w:t>：</w:t>
      </w:r>
    </w:p>
    <w:p w:rsidR="00B444D3" w:rsidRDefault="00B444D3" w:rsidP="00B444D3">
      <w:pPr>
        <w:spacing w:line="360" w:lineRule="auto"/>
        <w:jc w:val="center"/>
        <w:rPr>
          <w:sz w:val="24"/>
          <w:szCs w:val="24"/>
        </w:rPr>
      </w:pPr>
    </w:p>
    <w:p w:rsidR="00B444D3" w:rsidRDefault="00B444D3" w:rsidP="00B444D3">
      <w:pPr>
        <w:spacing w:line="360" w:lineRule="auto"/>
        <w:jc w:val="center"/>
        <w:rPr>
          <w:sz w:val="24"/>
          <w:szCs w:val="24"/>
        </w:rPr>
      </w:pPr>
    </w:p>
    <w:p w:rsidR="00B444D3" w:rsidRDefault="00B444D3" w:rsidP="00B444D3">
      <w:pPr>
        <w:spacing w:line="360" w:lineRule="auto"/>
        <w:jc w:val="center"/>
        <w:rPr>
          <w:sz w:val="24"/>
          <w:szCs w:val="24"/>
        </w:rPr>
      </w:pPr>
    </w:p>
    <w:p w:rsidR="00B444D3" w:rsidRDefault="00B444D3" w:rsidP="00B444D3">
      <w:pPr>
        <w:spacing w:line="360" w:lineRule="auto"/>
        <w:jc w:val="center"/>
        <w:rPr>
          <w:sz w:val="24"/>
          <w:szCs w:val="24"/>
        </w:rPr>
      </w:pPr>
    </w:p>
    <w:p w:rsidR="00B444D3" w:rsidRDefault="00B444D3" w:rsidP="00B444D3">
      <w:pPr>
        <w:spacing w:line="360" w:lineRule="auto"/>
        <w:jc w:val="center"/>
        <w:rPr>
          <w:sz w:val="24"/>
          <w:szCs w:val="24"/>
        </w:rPr>
      </w:pPr>
    </w:p>
    <w:p w:rsidR="00B444D3" w:rsidRDefault="00B444D3" w:rsidP="00B444D3">
      <w:pPr>
        <w:spacing w:line="360" w:lineRule="auto"/>
        <w:jc w:val="center"/>
        <w:rPr>
          <w:sz w:val="24"/>
          <w:szCs w:val="24"/>
        </w:rPr>
      </w:pPr>
    </w:p>
    <w:p w:rsidR="00B444D3" w:rsidRDefault="00B444D3" w:rsidP="00B444D3">
      <w:pPr>
        <w:pStyle w:val="20"/>
        <w:adjustRightInd w:val="0"/>
        <w:snapToGrid w:val="0"/>
        <w:spacing w:before="0" w:after="0"/>
        <w:jc w:val="center"/>
      </w:pPr>
    </w:p>
    <w:p w:rsidR="00B444D3" w:rsidRPr="000E2D39" w:rsidRDefault="00B444D3" w:rsidP="00B444D3">
      <w:pPr>
        <w:pStyle w:val="20"/>
        <w:adjustRightInd w:val="0"/>
        <w:snapToGrid w:val="0"/>
        <w:spacing w:before="0" w:after="0"/>
        <w:jc w:val="center"/>
      </w:pPr>
      <w:bookmarkStart w:id="93" w:name="_Toc91174314"/>
      <w:r>
        <w:rPr>
          <w:rFonts w:hint="eastAsia"/>
        </w:rPr>
        <w:t>附件</w:t>
      </w:r>
      <w:r>
        <w:rPr>
          <w:rFonts w:hint="eastAsia"/>
        </w:rPr>
        <w:t>11</w:t>
      </w:r>
      <w:r>
        <w:rPr>
          <w:rFonts w:hint="eastAsia"/>
        </w:rPr>
        <w:t>：</w:t>
      </w:r>
      <w:r w:rsidRPr="000E2D39">
        <w:rPr>
          <w:rFonts w:hint="eastAsia"/>
        </w:rPr>
        <w:t>不使用冲突矿产承诺书</w:t>
      </w:r>
      <w:bookmarkEnd w:id="93"/>
    </w:p>
    <w:p w:rsidR="00B444D3" w:rsidRPr="00BA0A8C" w:rsidRDefault="00B444D3" w:rsidP="00B444D3">
      <w:pPr>
        <w:spacing w:line="360" w:lineRule="auto"/>
        <w:ind w:firstLineChars="200" w:firstLine="480"/>
        <w:rPr>
          <w:sz w:val="24"/>
        </w:rPr>
      </w:pPr>
      <w:r w:rsidRPr="00BA0A8C">
        <w:rPr>
          <w:rFonts w:hint="eastAsia"/>
          <w:sz w:val="24"/>
        </w:rPr>
        <w:t>本公司（包括但不限于本公司及本公司之子公司、分公司、办事处及本公司之关联企业），作为山东圣阳电源股份有限公司（以下简称“圣阳”）的供应商，已充分了解本公司商业活动及所提供的产品可能对社会、环境</w:t>
      </w:r>
      <w:proofErr w:type="gramStart"/>
      <w:r w:rsidRPr="00BA0A8C">
        <w:rPr>
          <w:rFonts w:hint="eastAsia"/>
          <w:sz w:val="24"/>
        </w:rPr>
        <w:t>及圣阳的</w:t>
      </w:r>
      <w:proofErr w:type="gramEnd"/>
      <w:r w:rsidRPr="00BA0A8C">
        <w:rPr>
          <w:rFonts w:hint="eastAsia"/>
          <w:sz w:val="24"/>
        </w:rPr>
        <w:t>影响。为肩负起企业社会责任，本公司特此承诺：</w:t>
      </w:r>
    </w:p>
    <w:p w:rsidR="00B444D3" w:rsidRPr="00BA0A8C" w:rsidRDefault="00B444D3" w:rsidP="00B444D3">
      <w:pPr>
        <w:spacing w:line="360" w:lineRule="auto"/>
        <w:ind w:firstLineChars="200" w:firstLine="480"/>
        <w:jc w:val="left"/>
        <w:rPr>
          <w:sz w:val="24"/>
        </w:rPr>
      </w:pPr>
      <w:r w:rsidRPr="00BA0A8C">
        <w:rPr>
          <w:rFonts w:hint="eastAsia"/>
          <w:sz w:val="24"/>
        </w:rPr>
        <w:t>1</w:t>
      </w:r>
      <w:r w:rsidRPr="00BA0A8C">
        <w:rPr>
          <w:rFonts w:hint="eastAsia"/>
          <w:sz w:val="24"/>
        </w:rPr>
        <w:t>、所有交货</w:t>
      </w:r>
      <w:proofErr w:type="gramStart"/>
      <w:r w:rsidRPr="00BA0A8C">
        <w:rPr>
          <w:rFonts w:hint="eastAsia"/>
          <w:sz w:val="24"/>
        </w:rPr>
        <w:t>给圣阳的</w:t>
      </w:r>
      <w:proofErr w:type="gramEnd"/>
      <w:r w:rsidRPr="00BA0A8C">
        <w:rPr>
          <w:rFonts w:hint="eastAsia"/>
          <w:sz w:val="24"/>
        </w:rPr>
        <w:t>产品及其包装所使用或包含之金属没有来自刚果（金）及周边国家，或者这些国家内任何武装力量控制区域的“冲突矿产”。</w:t>
      </w:r>
    </w:p>
    <w:p w:rsidR="00B444D3" w:rsidRPr="00BA0A8C" w:rsidRDefault="00B444D3" w:rsidP="00B444D3">
      <w:pPr>
        <w:spacing w:line="360" w:lineRule="auto"/>
        <w:ind w:firstLineChars="200" w:firstLine="480"/>
        <w:rPr>
          <w:sz w:val="24"/>
        </w:rPr>
      </w:pPr>
      <w:r w:rsidRPr="00BA0A8C">
        <w:rPr>
          <w:rFonts w:hint="eastAsia"/>
          <w:sz w:val="24"/>
        </w:rPr>
        <w:t>刚果（金）及周边国家包括：（</w:t>
      </w:r>
      <w:r w:rsidRPr="00BA0A8C">
        <w:rPr>
          <w:rFonts w:hint="eastAsia"/>
          <w:sz w:val="24"/>
        </w:rPr>
        <w:t>a</w:t>
      </w:r>
      <w:r w:rsidRPr="00BA0A8C">
        <w:rPr>
          <w:rFonts w:hint="eastAsia"/>
          <w:sz w:val="24"/>
        </w:rPr>
        <w:t>）刚果民主共和国、苏丹共和国、南苏丹共和国、乌干达共和国、卢旺达共和国、布隆迪共和国、坦桑尼亚联合共和国、</w:t>
      </w:r>
      <w:proofErr w:type="gramStart"/>
      <w:r w:rsidRPr="00BA0A8C">
        <w:rPr>
          <w:rFonts w:hint="eastAsia"/>
          <w:sz w:val="24"/>
        </w:rPr>
        <w:t>南比亚</w:t>
      </w:r>
      <w:proofErr w:type="gramEnd"/>
      <w:r w:rsidRPr="00BA0A8C">
        <w:rPr>
          <w:rFonts w:hint="eastAsia"/>
          <w:sz w:val="24"/>
        </w:rPr>
        <w:t>共和国、安哥拉共和国、中非共和国：和（</w:t>
      </w:r>
      <w:r w:rsidRPr="00BA0A8C">
        <w:rPr>
          <w:rFonts w:hint="eastAsia"/>
          <w:sz w:val="24"/>
        </w:rPr>
        <w:t>b</w:t>
      </w:r>
      <w:r w:rsidRPr="00BA0A8C">
        <w:rPr>
          <w:rFonts w:hint="eastAsia"/>
          <w:sz w:val="24"/>
        </w:rPr>
        <w:t>）未来包含前述国家都分成全部领域的新国家（地区）及现有国家（地区）。</w:t>
      </w:r>
    </w:p>
    <w:p w:rsidR="00B444D3" w:rsidRPr="00BA0A8C" w:rsidRDefault="00B444D3" w:rsidP="00B444D3">
      <w:pPr>
        <w:spacing w:line="360" w:lineRule="auto"/>
        <w:ind w:firstLineChars="200" w:firstLine="480"/>
        <w:rPr>
          <w:sz w:val="24"/>
        </w:rPr>
      </w:pPr>
      <w:r w:rsidRPr="00BA0A8C">
        <w:rPr>
          <w:rFonts w:hint="eastAsia"/>
          <w:sz w:val="24"/>
        </w:rPr>
        <w:t>“冲突矿产”包括</w:t>
      </w:r>
      <w:r w:rsidRPr="00BA0A8C">
        <w:rPr>
          <w:sz w:val="24"/>
        </w:rPr>
        <w:t>在刚果及其周围国家</w:t>
      </w:r>
      <w:r w:rsidRPr="00BA0A8C">
        <w:rPr>
          <w:rFonts w:hint="eastAsia"/>
          <w:sz w:val="24"/>
        </w:rPr>
        <w:t>或者这些国家内任何武装力量控制区的</w:t>
      </w:r>
      <w:r w:rsidRPr="00BA0A8C">
        <w:rPr>
          <w:sz w:val="24"/>
        </w:rPr>
        <w:t>锡（</w:t>
      </w:r>
      <w:r w:rsidRPr="00BA0A8C">
        <w:rPr>
          <w:sz w:val="24"/>
        </w:rPr>
        <w:t>Sn</w:t>
      </w:r>
      <w:r w:rsidRPr="00BA0A8C">
        <w:rPr>
          <w:sz w:val="24"/>
        </w:rPr>
        <w:t>）</w:t>
      </w:r>
      <w:r w:rsidRPr="00BA0A8C">
        <w:rPr>
          <w:sz w:val="24"/>
        </w:rPr>
        <w:t xml:space="preserve"> </w:t>
      </w:r>
      <w:r w:rsidRPr="00BA0A8C">
        <w:rPr>
          <w:sz w:val="24"/>
        </w:rPr>
        <w:t>、</w:t>
      </w:r>
      <w:r w:rsidRPr="00BA0A8C">
        <w:rPr>
          <w:sz w:val="24"/>
        </w:rPr>
        <w:t xml:space="preserve"> </w:t>
      </w:r>
      <w:r w:rsidRPr="00BA0A8C">
        <w:rPr>
          <w:sz w:val="24"/>
        </w:rPr>
        <w:t>钨（</w:t>
      </w:r>
      <w:r w:rsidRPr="00BA0A8C">
        <w:rPr>
          <w:sz w:val="24"/>
        </w:rPr>
        <w:t>W</w:t>
      </w:r>
      <w:r w:rsidRPr="00BA0A8C">
        <w:rPr>
          <w:sz w:val="24"/>
        </w:rPr>
        <w:t>）</w:t>
      </w:r>
      <w:r w:rsidRPr="00BA0A8C">
        <w:rPr>
          <w:sz w:val="24"/>
        </w:rPr>
        <w:t xml:space="preserve"> </w:t>
      </w:r>
      <w:r w:rsidRPr="00BA0A8C">
        <w:rPr>
          <w:sz w:val="24"/>
        </w:rPr>
        <w:t>、</w:t>
      </w:r>
      <w:r w:rsidRPr="00BA0A8C">
        <w:rPr>
          <w:sz w:val="24"/>
        </w:rPr>
        <w:t xml:space="preserve"> </w:t>
      </w:r>
      <w:r w:rsidRPr="00BA0A8C">
        <w:rPr>
          <w:sz w:val="24"/>
        </w:rPr>
        <w:t>钽（</w:t>
      </w:r>
      <w:r w:rsidRPr="00BA0A8C">
        <w:rPr>
          <w:sz w:val="24"/>
        </w:rPr>
        <w:t>Ta</w:t>
      </w:r>
      <w:r w:rsidRPr="00BA0A8C">
        <w:rPr>
          <w:sz w:val="24"/>
        </w:rPr>
        <w:t>）</w:t>
      </w:r>
      <w:r w:rsidRPr="00BA0A8C">
        <w:rPr>
          <w:sz w:val="24"/>
        </w:rPr>
        <w:t xml:space="preserve"> </w:t>
      </w:r>
      <w:r w:rsidRPr="00BA0A8C">
        <w:rPr>
          <w:sz w:val="24"/>
        </w:rPr>
        <w:t>、</w:t>
      </w:r>
      <w:r w:rsidRPr="00BA0A8C">
        <w:rPr>
          <w:sz w:val="24"/>
        </w:rPr>
        <w:t xml:space="preserve"> </w:t>
      </w:r>
      <w:r w:rsidRPr="00BA0A8C">
        <w:rPr>
          <w:sz w:val="24"/>
        </w:rPr>
        <w:t>金（</w:t>
      </w:r>
      <w:r w:rsidRPr="00BA0A8C">
        <w:rPr>
          <w:sz w:val="24"/>
        </w:rPr>
        <w:t>Au</w:t>
      </w:r>
      <w:r w:rsidRPr="00BA0A8C">
        <w:rPr>
          <w:sz w:val="24"/>
        </w:rPr>
        <w:t>）等</w:t>
      </w:r>
      <w:r w:rsidRPr="00BA0A8C">
        <w:rPr>
          <w:rFonts w:hint="eastAsia"/>
          <w:sz w:val="24"/>
        </w:rPr>
        <w:t>。</w:t>
      </w:r>
    </w:p>
    <w:p w:rsidR="00B444D3" w:rsidRPr="00BA0A8C" w:rsidRDefault="00B444D3" w:rsidP="00B444D3">
      <w:pPr>
        <w:spacing w:line="360" w:lineRule="auto"/>
        <w:ind w:firstLineChars="200" w:firstLine="480"/>
        <w:rPr>
          <w:sz w:val="24"/>
        </w:rPr>
      </w:pPr>
      <w:r w:rsidRPr="00BA0A8C">
        <w:rPr>
          <w:rFonts w:hint="eastAsia"/>
          <w:sz w:val="24"/>
        </w:rPr>
        <w:t>2</w:t>
      </w:r>
      <w:r w:rsidRPr="00BA0A8C">
        <w:rPr>
          <w:rFonts w:hint="eastAsia"/>
          <w:sz w:val="24"/>
        </w:rPr>
        <w:t>、加强供应链管理，制定相关管理制度和规定，以有效甄别和追溯原料来源，确保原料来源的合法性，杜绝“冲突矿产”投入使用，并同意</w:t>
      </w:r>
      <w:proofErr w:type="gramStart"/>
      <w:r w:rsidRPr="00BA0A8C">
        <w:rPr>
          <w:rFonts w:hint="eastAsia"/>
          <w:sz w:val="24"/>
        </w:rPr>
        <w:t>接受圣阳对</w:t>
      </w:r>
      <w:proofErr w:type="gramEnd"/>
      <w:r w:rsidRPr="00BA0A8C">
        <w:rPr>
          <w:rFonts w:hint="eastAsia"/>
          <w:sz w:val="24"/>
        </w:rPr>
        <w:t>本公司原材料金属来源的稽核。</w:t>
      </w:r>
    </w:p>
    <w:p w:rsidR="00B444D3" w:rsidRPr="00BA0A8C" w:rsidRDefault="00B444D3" w:rsidP="00B444D3">
      <w:pPr>
        <w:spacing w:line="360" w:lineRule="auto"/>
        <w:ind w:firstLineChars="200" w:firstLine="480"/>
        <w:rPr>
          <w:sz w:val="24"/>
        </w:rPr>
      </w:pPr>
      <w:r w:rsidRPr="00BA0A8C">
        <w:rPr>
          <w:rFonts w:hint="eastAsia"/>
          <w:sz w:val="24"/>
        </w:rPr>
        <w:t>3</w:t>
      </w:r>
      <w:r w:rsidRPr="00BA0A8C">
        <w:rPr>
          <w:rFonts w:hint="eastAsia"/>
          <w:sz w:val="24"/>
        </w:rPr>
        <w:t>、应圣阳的要求，如实填写并回复有关“冲突矿产”的调查并提供相关资料，保证所回复内容及所提供资料之真实性、正确性和完整性，</w:t>
      </w:r>
      <w:proofErr w:type="gramStart"/>
      <w:r w:rsidRPr="00BA0A8C">
        <w:rPr>
          <w:rFonts w:hint="eastAsia"/>
          <w:sz w:val="24"/>
        </w:rPr>
        <w:t>同意圣阳可</w:t>
      </w:r>
      <w:proofErr w:type="gramEnd"/>
      <w:r w:rsidRPr="00BA0A8C">
        <w:rPr>
          <w:rFonts w:hint="eastAsia"/>
          <w:sz w:val="24"/>
        </w:rPr>
        <w:t>将调查表或相关资料提供</w:t>
      </w:r>
      <w:proofErr w:type="gramStart"/>
      <w:r w:rsidRPr="00BA0A8C">
        <w:rPr>
          <w:rFonts w:hint="eastAsia"/>
          <w:sz w:val="24"/>
        </w:rPr>
        <w:t>给圣阳的</w:t>
      </w:r>
      <w:proofErr w:type="gramEnd"/>
      <w:r w:rsidRPr="00BA0A8C">
        <w:rPr>
          <w:rFonts w:hint="eastAsia"/>
          <w:sz w:val="24"/>
        </w:rPr>
        <w:t>客户或其他机构。</w:t>
      </w:r>
    </w:p>
    <w:p w:rsidR="00B444D3" w:rsidRPr="00BA0A8C" w:rsidRDefault="00B444D3" w:rsidP="00B444D3">
      <w:pPr>
        <w:spacing w:line="360" w:lineRule="auto"/>
        <w:ind w:firstLineChars="200" w:firstLine="480"/>
        <w:rPr>
          <w:sz w:val="24"/>
        </w:rPr>
      </w:pPr>
      <w:r w:rsidRPr="00BA0A8C">
        <w:rPr>
          <w:rFonts w:hint="eastAsia"/>
          <w:sz w:val="24"/>
        </w:rPr>
        <w:t>4</w:t>
      </w:r>
      <w:r w:rsidRPr="00BA0A8C">
        <w:rPr>
          <w:rFonts w:hint="eastAsia"/>
          <w:sz w:val="24"/>
        </w:rPr>
        <w:t>、本公司采取积极行动避免因违背此承诺而给</w:t>
      </w:r>
      <w:proofErr w:type="gramStart"/>
      <w:r w:rsidRPr="00BA0A8C">
        <w:rPr>
          <w:rFonts w:hint="eastAsia"/>
          <w:sz w:val="24"/>
        </w:rPr>
        <w:t>圣阳带来</w:t>
      </w:r>
      <w:proofErr w:type="gramEnd"/>
      <w:r w:rsidRPr="00BA0A8C">
        <w:rPr>
          <w:rFonts w:hint="eastAsia"/>
          <w:sz w:val="24"/>
        </w:rPr>
        <w:t>的经济、声誉等方面的损失，如违反上述承诺，</w:t>
      </w:r>
      <w:proofErr w:type="gramStart"/>
      <w:r w:rsidRPr="00BA0A8C">
        <w:rPr>
          <w:rFonts w:hint="eastAsia"/>
          <w:sz w:val="24"/>
        </w:rPr>
        <w:t>则圣阳有权</w:t>
      </w:r>
      <w:proofErr w:type="gramEnd"/>
      <w:r w:rsidRPr="00BA0A8C">
        <w:rPr>
          <w:rFonts w:hint="eastAsia"/>
          <w:sz w:val="24"/>
        </w:rPr>
        <w:t>在任何时候采取下述一项或多项措施：</w:t>
      </w:r>
    </w:p>
    <w:p w:rsidR="00B444D3" w:rsidRPr="00BA0A8C" w:rsidRDefault="00B444D3" w:rsidP="00B444D3">
      <w:pPr>
        <w:spacing w:line="360" w:lineRule="auto"/>
        <w:ind w:firstLineChars="200" w:firstLine="480"/>
        <w:rPr>
          <w:sz w:val="24"/>
        </w:rPr>
      </w:pPr>
      <w:r w:rsidRPr="00BA0A8C">
        <w:rPr>
          <w:rFonts w:hint="eastAsia"/>
          <w:sz w:val="24"/>
        </w:rPr>
        <w:t>a</w:t>
      </w:r>
      <w:r w:rsidRPr="00BA0A8C">
        <w:rPr>
          <w:rFonts w:hint="eastAsia"/>
          <w:sz w:val="24"/>
        </w:rPr>
        <w:t>）拒绝接受或退还本公司已交付的含有“冲突矿产”的产品及这些产品的配套产品；</w:t>
      </w:r>
    </w:p>
    <w:p w:rsidR="00B444D3" w:rsidRPr="00BA0A8C" w:rsidRDefault="00B444D3" w:rsidP="00B444D3">
      <w:pPr>
        <w:spacing w:line="360" w:lineRule="auto"/>
        <w:ind w:firstLineChars="200" w:firstLine="480"/>
        <w:rPr>
          <w:sz w:val="24"/>
        </w:rPr>
      </w:pPr>
      <w:r w:rsidRPr="00BA0A8C">
        <w:rPr>
          <w:rFonts w:hint="eastAsia"/>
          <w:sz w:val="24"/>
        </w:rPr>
        <w:t>b</w:t>
      </w:r>
      <w:r w:rsidRPr="00BA0A8C">
        <w:rPr>
          <w:rFonts w:hint="eastAsia"/>
          <w:sz w:val="24"/>
        </w:rPr>
        <w:t>）要求本公司按已交付的含有“冲突矿产”的产品及这些产品的配套产品的售价（售</w:t>
      </w:r>
      <w:proofErr w:type="gramStart"/>
      <w:r w:rsidRPr="00BA0A8C">
        <w:rPr>
          <w:rFonts w:hint="eastAsia"/>
          <w:sz w:val="24"/>
        </w:rPr>
        <w:t>予圣阳</w:t>
      </w:r>
      <w:proofErr w:type="gramEnd"/>
      <w:r w:rsidRPr="00BA0A8C">
        <w:rPr>
          <w:rFonts w:hint="eastAsia"/>
          <w:sz w:val="24"/>
        </w:rPr>
        <w:t>的含税价格）承担违约金；</w:t>
      </w:r>
    </w:p>
    <w:p w:rsidR="00B444D3" w:rsidRPr="00BA0A8C" w:rsidRDefault="00B444D3" w:rsidP="00B444D3">
      <w:pPr>
        <w:spacing w:line="360" w:lineRule="auto"/>
        <w:ind w:firstLineChars="200" w:firstLine="480"/>
        <w:rPr>
          <w:sz w:val="24"/>
        </w:rPr>
      </w:pPr>
      <w:r w:rsidRPr="00BA0A8C">
        <w:rPr>
          <w:rFonts w:hint="eastAsia"/>
          <w:sz w:val="24"/>
        </w:rPr>
        <w:t>c</w:t>
      </w:r>
      <w:r w:rsidRPr="00BA0A8C">
        <w:rPr>
          <w:rFonts w:hint="eastAsia"/>
          <w:sz w:val="24"/>
        </w:rPr>
        <w:t>）解除双方已订立的相关合同，生效订单等；</w:t>
      </w:r>
    </w:p>
    <w:p w:rsidR="00B444D3" w:rsidRPr="00BA0A8C" w:rsidRDefault="00B444D3" w:rsidP="00B444D3">
      <w:pPr>
        <w:spacing w:line="360" w:lineRule="auto"/>
        <w:ind w:firstLineChars="200" w:firstLine="480"/>
        <w:rPr>
          <w:sz w:val="24"/>
        </w:rPr>
      </w:pPr>
      <w:r w:rsidRPr="00BA0A8C">
        <w:rPr>
          <w:rFonts w:hint="eastAsia"/>
          <w:sz w:val="24"/>
        </w:rPr>
        <w:t>d</w:t>
      </w:r>
      <w:r w:rsidRPr="00BA0A8C">
        <w:rPr>
          <w:rFonts w:hint="eastAsia"/>
          <w:sz w:val="24"/>
        </w:rPr>
        <w:t>）要求本公司赔偿</w:t>
      </w:r>
      <w:proofErr w:type="gramStart"/>
      <w:r w:rsidRPr="00BA0A8C">
        <w:rPr>
          <w:rFonts w:hint="eastAsia"/>
          <w:sz w:val="24"/>
        </w:rPr>
        <w:t>圣阳所有</w:t>
      </w:r>
      <w:proofErr w:type="gramEnd"/>
      <w:r w:rsidRPr="00BA0A8C">
        <w:rPr>
          <w:rFonts w:hint="eastAsia"/>
          <w:sz w:val="24"/>
        </w:rPr>
        <w:t>损失（包括损坏赔偿、成本、费用、律师、诉讼费及所失利益等）</w:t>
      </w:r>
    </w:p>
    <w:p w:rsidR="00B444D3" w:rsidRPr="00BA0A8C" w:rsidRDefault="00B444D3" w:rsidP="00B444D3">
      <w:pPr>
        <w:spacing w:line="360" w:lineRule="auto"/>
        <w:ind w:firstLineChars="200" w:firstLine="480"/>
        <w:rPr>
          <w:sz w:val="24"/>
        </w:rPr>
      </w:pPr>
      <w:r w:rsidRPr="00BA0A8C">
        <w:rPr>
          <w:rFonts w:hint="eastAsia"/>
          <w:sz w:val="24"/>
        </w:rPr>
        <w:t>5</w:t>
      </w:r>
      <w:r w:rsidRPr="00BA0A8C">
        <w:rPr>
          <w:rFonts w:hint="eastAsia"/>
          <w:sz w:val="24"/>
        </w:rPr>
        <w:t>、非</w:t>
      </w:r>
      <w:proofErr w:type="gramStart"/>
      <w:r w:rsidRPr="00BA0A8C">
        <w:rPr>
          <w:rFonts w:hint="eastAsia"/>
          <w:sz w:val="24"/>
        </w:rPr>
        <w:t>经圣阳</w:t>
      </w:r>
      <w:proofErr w:type="gramEnd"/>
      <w:r w:rsidRPr="00BA0A8C">
        <w:rPr>
          <w:rFonts w:hint="eastAsia"/>
          <w:sz w:val="24"/>
        </w:rPr>
        <w:t>书面同意，本公司不得自行变更或撤销</w:t>
      </w:r>
      <w:proofErr w:type="gramStart"/>
      <w:r w:rsidRPr="00BA0A8C">
        <w:rPr>
          <w:rFonts w:hint="eastAsia"/>
          <w:sz w:val="24"/>
        </w:rPr>
        <w:t>本承诺</w:t>
      </w:r>
      <w:proofErr w:type="gramEnd"/>
      <w:r w:rsidRPr="00BA0A8C">
        <w:rPr>
          <w:rFonts w:hint="eastAsia"/>
          <w:sz w:val="24"/>
        </w:rPr>
        <w:t>书。</w:t>
      </w:r>
    </w:p>
    <w:p w:rsidR="00B444D3" w:rsidRPr="00BA0A8C" w:rsidRDefault="00B444D3" w:rsidP="00B444D3">
      <w:pPr>
        <w:spacing w:line="360" w:lineRule="auto"/>
        <w:ind w:firstLineChars="200" w:firstLine="480"/>
        <w:rPr>
          <w:sz w:val="24"/>
        </w:rPr>
      </w:pPr>
      <w:r w:rsidRPr="00BA0A8C">
        <w:rPr>
          <w:rFonts w:hint="eastAsia"/>
          <w:sz w:val="24"/>
        </w:rPr>
        <w:lastRenderedPageBreak/>
        <w:t>6</w:t>
      </w:r>
      <w:r w:rsidRPr="00BA0A8C">
        <w:rPr>
          <w:rFonts w:hint="eastAsia"/>
          <w:sz w:val="24"/>
        </w:rPr>
        <w:t>、本公司同意</w:t>
      </w:r>
      <w:proofErr w:type="gramStart"/>
      <w:r w:rsidRPr="00BA0A8C">
        <w:rPr>
          <w:rFonts w:hint="eastAsia"/>
          <w:sz w:val="24"/>
        </w:rPr>
        <w:t>本承诺</w:t>
      </w:r>
      <w:proofErr w:type="gramEnd"/>
      <w:r w:rsidRPr="00BA0A8C">
        <w:rPr>
          <w:rFonts w:hint="eastAsia"/>
          <w:sz w:val="24"/>
        </w:rPr>
        <w:t>书据以成立、生效、履行及解释的准据法</w:t>
      </w:r>
      <w:proofErr w:type="gramStart"/>
      <w:r w:rsidRPr="00BA0A8C">
        <w:rPr>
          <w:rFonts w:hint="eastAsia"/>
          <w:sz w:val="24"/>
        </w:rPr>
        <w:t>为圣阳所在地</w:t>
      </w:r>
      <w:proofErr w:type="gramEnd"/>
      <w:r w:rsidRPr="00BA0A8C">
        <w:rPr>
          <w:rFonts w:hint="eastAsia"/>
          <w:sz w:val="24"/>
        </w:rPr>
        <w:t>之国家或地区之法律，因</w:t>
      </w:r>
      <w:proofErr w:type="gramStart"/>
      <w:r w:rsidRPr="00BA0A8C">
        <w:rPr>
          <w:rFonts w:hint="eastAsia"/>
          <w:sz w:val="24"/>
        </w:rPr>
        <w:t>本承诺</w:t>
      </w:r>
      <w:proofErr w:type="gramEnd"/>
      <w:r w:rsidRPr="00BA0A8C">
        <w:rPr>
          <w:rFonts w:hint="eastAsia"/>
          <w:sz w:val="24"/>
        </w:rPr>
        <w:t>书所生之任何争议，经友好协商仍未解决者，本公司同意</w:t>
      </w:r>
      <w:proofErr w:type="gramStart"/>
      <w:r w:rsidRPr="00BA0A8C">
        <w:rPr>
          <w:rFonts w:hint="eastAsia"/>
          <w:sz w:val="24"/>
        </w:rPr>
        <w:t>以圣阳所在地</w:t>
      </w:r>
      <w:proofErr w:type="gramEnd"/>
      <w:r w:rsidRPr="00BA0A8C">
        <w:rPr>
          <w:rFonts w:hint="eastAsia"/>
          <w:sz w:val="24"/>
        </w:rPr>
        <w:t>法院为管辖法院。</w:t>
      </w:r>
    </w:p>
    <w:p w:rsidR="00B444D3" w:rsidRDefault="00B444D3" w:rsidP="00B444D3">
      <w:pPr>
        <w:spacing w:line="360" w:lineRule="auto"/>
        <w:ind w:firstLineChars="200" w:firstLine="480"/>
        <w:rPr>
          <w:sz w:val="24"/>
        </w:rPr>
      </w:pPr>
      <w:r w:rsidRPr="00BA0A8C">
        <w:rPr>
          <w:rFonts w:hint="eastAsia"/>
          <w:sz w:val="24"/>
        </w:rPr>
        <w:t>7</w:t>
      </w:r>
      <w:r w:rsidRPr="00BA0A8C">
        <w:rPr>
          <w:rFonts w:hint="eastAsia"/>
          <w:sz w:val="24"/>
        </w:rPr>
        <w:t>、签署人有权或已经获得充分授权代表本公司签署此承诺书，本公司承诺非</w:t>
      </w:r>
      <w:proofErr w:type="gramStart"/>
      <w:r w:rsidRPr="00BA0A8C">
        <w:rPr>
          <w:rFonts w:hint="eastAsia"/>
          <w:sz w:val="24"/>
        </w:rPr>
        <w:t>经圣阳</w:t>
      </w:r>
      <w:proofErr w:type="gramEnd"/>
      <w:r w:rsidRPr="00BA0A8C">
        <w:rPr>
          <w:rFonts w:hint="eastAsia"/>
          <w:sz w:val="24"/>
        </w:rPr>
        <w:t>书面同意，本公司不会撤销</w:t>
      </w:r>
      <w:proofErr w:type="gramStart"/>
      <w:r w:rsidRPr="00BA0A8C">
        <w:rPr>
          <w:rFonts w:hint="eastAsia"/>
          <w:sz w:val="24"/>
        </w:rPr>
        <w:t>本承诺</w:t>
      </w:r>
      <w:proofErr w:type="gramEnd"/>
      <w:r w:rsidRPr="00BA0A8C">
        <w:rPr>
          <w:rFonts w:hint="eastAsia"/>
          <w:sz w:val="24"/>
        </w:rPr>
        <w:t>书。</w:t>
      </w:r>
    </w:p>
    <w:p w:rsidR="00B444D3" w:rsidRDefault="00B444D3" w:rsidP="00B444D3">
      <w:pPr>
        <w:spacing w:line="360" w:lineRule="auto"/>
        <w:ind w:firstLineChars="200" w:firstLine="480"/>
        <w:rPr>
          <w:sz w:val="24"/>
        </w:rPr>
      </w:pPr>
    </w:p>
    <w:p w:rsidR="00B444D3" w:rsidRPr="00BA0A8C" w:rsidRDefault="00B444D3" w:rsidP="00B444D3">
      <w:pPr>
        <w:spacing w:line="360" w:lineRule="auto"/>
        <w:ind w:firstLineChars="200" w:firstLine="480"/>
        <w:rPr>
          <w:sz w:val="24"/>
        </w:rPr>
      </w:pPr>
    </w:p>
    <w:p w:rsidR="00B444D3" w:rsidRPr="00BA0A8C" w:rsidRDefault="00B444D3" w:rsidP="00B444D3">
      <w:pPr>
        <w:spacing w:line="360" w:lineRule="auto"/>
        <w:ind w:firstLineChars="300" w:firstLine="720"/>
        <w:rPr>
          <w:sz w:val="24"/>
        </w:rPr>
      </w:pPr>
      <w:r w:rsidRPr="00BA0A8C">
        <w:rPr>
          <w:rFonts w:hint="eastAsia"/>
          <w:sz w:val="24"/>
        </w:rPr>
        <w:t xml:space="preserve">        </w:t>
      </w:r>
      <w:r>
        <w:rPr>
          <w:rFonts w:hint="eastAsia"/>
          <w:sz w:val="24"/>
        </w:rPr>
        <w:t xml:space="preserve">                </w:t>
      </w:r>
      <w:proofErr w:type="gramStart"/>
      <w:r w:rsidRPr="00BA0A8C">
        <w:rPr>
          <w:rFonts w:hint="eastAsia"/>
          <w:sz w:val="24"/>
        </w:rPr>
        <w:t>立书人</w:t>
      </w:r>
      <w:proofErr w:type="gramEnd"/>
      <w:r w:rsidRPr="00BA0A8C">
        <w:rPr>
          <w:rFonts w:hint="eastAsia"/>
          <w:sz w:val="24"/>
        </w:rPr>
        <w:t>（公司名</w:t>
      </w:r>
      <w:r w:rsidRPr="00BA0A8C">
        <w:rPr>
          <w:rFonts w:hint="eastAsia"/>
          <w:sz w:val="24"/>
        </w:rPr>
        <w:t>+</w:t>
      </w:r>
      <w:r w:rsidRPr="00BA0A8C">
        <w:rPr>
          <w:rFonts w:hint="eastAsia"/>
          <w:sz w:val="24"/>
        </w:rPr>
        <w:t>签章）：</w:t>
      </w:r>
    </w:p>
    <w:p w:rsidR="00B444D3" w:rsidRDefault="00B444D3" w:rsidP="00B444D3">
      <w:pPr>
        <w:spacing w:line="360" w:lineRule="auto"/>
        <w:jc w:val="center"/>
        <w:rPr>
          <w:sz w:val="24"/>
        </w:rPr>
      </w:pPr>
      <w:r>
        <w:rPr>
          <w:rFonts w:hint="eastAsia"/>
          <w:sz w:val="24"/>
        </w:rPr>
        <w:t xml:space="preserve">           </w:t>
      </w:r>
      <w:r w:rsidRPr="00BA0A8C">
        <w:rPr>
          <w:rFonts w:hint="eastAsia"/>
          <w:sz w:val="24"/>
        </w:rPr>
        <w:t>法人代表（授权代表）：</w:t>
      </w:r>
    </w:p>
    <w:p w:rsidR="00B444D3" w:rsidRPr="00BA0A8C" w:rsidRDefault="00B444D3" w:rsidP="00B444D3">
      <w:pPr>
        <w:spacing w:line="360" w:lineRule="auto"/>
        <w:jc w:val="center"/>
        <w:rPr>
          <w:sz w:val="24"/>
        </w:rPr>
      </w:pPr>
    </w:p>
    <w:p w:rsidR="00B444D3" w:rsidRPr="00BA0A8C" w:rsidRDefault="00B444D3" w:rsidP="00B444D3">
      <w:pPr>
        <w:spacing w:line="360" w:lineRule="auto"/>
        <w:jc w:val="center"/>
        <w:rPr>
          <w:sz w:val="24"/>
        </w:rPr>
      </w:pPr>
      <w:r>
        <w:rPr>
          <w:sz w:val="24"/>
        </w:rPr>
        <w:t xml:space="preserve">                                         </w:t>
      </w:r>
      <w:r w:rsidRPr="00BA0A8C">
        <w:rPr>
          <w:rFonts w:hint="eastAsia"/>
          <w:sz w:val="24"/>
        </w:rPr>
        <w:t>签署日期：</w:t>
      </w:r>
      <w:r w:rsidRPr="00BA0A8C">
        <w:rPr>
          <w:rFonts w:hint="eastAsia"/>
          <w:sz w:val="24"/>
        </w:rPr>
        <w:t xml:space="preserve">     </w:t>
      </w:r>
      <w:r w:rsidRPr="00BA0A8C">
        <w:rPr>
          <w:rFonts w:hint="eastAsia"/>
          <w:sz w:val="24"/>
        </w:rPr>
        <w:t>年</w:t>
      </w:r>
      <w:r w:rsidRPr="00BA0A8C">
        <w:rPr>
          <w:rFonts w:hint="eastAsia"/>
          <w:sz w:val="24"/>
        </w:rPr>
        <w:t xml:space="preserve">    </w:t>
      </w:r>
      <w:r w:rsidRPr="00BA0A8C">
        <w:rPr>
          <w:rFonts w:hint="eastAsia"/>
          <w:sz w:val="24"/>
        </w:rPr>
        <w:t>月</w:t>
      </w:r>
      <w:r w:rsidRPr="00BA0A8C">
        <w:rPr>
          <w:rFonts w:hint="eastAsia"/>
          <w:sz w:val="24"/>
        </w:rPr>
        <w:t xml:space="preserve">    </w:t>
      </w:r>
      <w:r w:rsidRPr="00BA0A8C">
        <w:rPr>
          <w:rFonts w:hint="eastAsia"/>
          <w:sz w:val="24"/>
        </w:rPr>
        <w:t>日</w:t>
      </w:r>
    </w:p>
    <w:p w:rsidR="00B444D3" w:rsidRDefault="00B444D3" w:rsidP="00B444D3">
      <w:pPr>
        <w:spacing w:line="360" w:lineRule="auto"/>
        <w:jc w:val="center"/>
        <w:rPr>
          <w:sz w:val="24"/>
          <w:szCs w:val="24"/>
        </w:rPr>
      </w:pPr>
    </w:p>
    <w:p w:rsidR="00B444D3" w:rsidRPr="00DA3075" w:rsidRDefault="00B444D3" w:rsidP="00B444D3">
      <w:pPr>
        <w:rPr>
          <w:sz w:val="24"/>
          <w:szCs w:val="24"/>
        </w:rPr>
      </w:pPr>
    </w:p>
    <w:p w:rsidR="00B444D3" w:rsidRPr="00DA3075" w:rsidRDefault="00B444D3" w:rsidP="00B444D3">
      <w:pPr>
        <w:rPr>
          <w:sz w:val="24"/>
          <w:szCs w:val="24"/>
        </w:rPr>
      </w:pPr>
    </w:p>
    <w:p w:rsidR="00B444D3" w:rsidRPr="00DA3075" w:rsidRDefault="00B444D3" w:rsidP="00B444D3">
      <w:pPr>
        <w:rPr>
          <w:sz w:val="24"/>
          <w:szCs w:val="24"/>
        </w:rPr>
      </w:pPr>
    </w:p>
    <w:p w:rsidR="00B444D3" w:rsidRPr="00DA3075" w:rsidRDefault="00B444D3" w:rsidP="00B444D3">
      <w:pPr>
        <w:rPr>
          <w:sz w:val="24"/>
          <w:szCs w:val="24"/>
        </w:rPr>
      </w:pPr>
    </w:p>
    <w:p w:rsidR="00B444D3" w:rsidRPr="00DA3075" w:rsidRDefault="00B444D3" w:rsidP="00B444D3">
      <w:pPr>
        <w:rPr>
          <w:sz w:val="24"/>
          <w:szCs w:val="24"/>
        </w:rPr>
      </w:pPr>
    </w:p>
    <w:p w:rsidR="00B444D3" w:rsidRPr="00DA3075" w:rsidRDefault="00B444D3" w:rsidP="00B444D3">
      <w:pPr>
        <w:rPr>
          <w:sz w:val="24"/>
          <w:szCs w:val="24"/>
        </w:rPr>
      </w:pPr>
    </w:p>
    <w:p w:rsidR="00B444D3" w:rsidRPr="00DA3075" w:rsidRDefault="00B444D3" w:rsidP="00B444D3">
      <w:pPr>
        <w:rPr>
          <w:sz w:val="24"/>
          <w:szCs w:val="24"/>
        </w:rPr>
      </w:pPr>
    </w:p>
    <w:p w:rsidR="00B444D3" w:rsidRPr="00DA3075" w:rsidRDefault="00B444D3" w:rsidP="00B444D3">
      <w:pPr>
        <w:rPr>
          <w:sz w:val="24"/>
          <w:szCs w:val="24"/>
        </w:rPr>
      </w:pPr>
    </w:p>
    <w:p w:rsidR="00B444D3" w:rsidRDefault="00B444D3" w:rsidP="00B444D3">
      <w:pPr>
        <w:rPr>
          <w:sz w:val="24"/>
          <w:szCs w:val="24"/>
        </w:rPr>
      </w:pPr>
    </w:p>
    <w:p w:rsidR="00B444D3" w:rsidRDefault="00B444D3" w:rsidP="00B444D3">
      <w:pPr>
        <w:rPr>
          <w:sz w:val="24"/>
          <w:szCs w:val="24"/>
        </w:rPr>
      </w:pPr>
    </w:p>
    <w:p w:rsidR="00B444D3" w:rsidRDefault="00B444D3" w:rsidP="00B444D3">
      <w:pPr>
        <w:tabs>
          <w:tab w:val="left" w:pos="5559"/>
        </w:tabs>
        <w:rPr>
          <w:sz w:val="24"/>
          <w:szCs w:val="24"/>
        </w:rPr>
      </w:pPr>
      <w:r>
        <w:rPr>
          <w:sz w:val="24"/>
          <w:szCs w:val="24"/>
        </w:rPr>
        <w:tab/>
      </w:r>
    </w:p>
    <w:p w:rsidR="00B444D3" w:rsidRDefault="00B444D3" w:rsidP="00B444D3">
      <w:pPr>
        <w:tabs>
          <w:tab w:val="left" w:pos="5559"/>
        </w:tabs>
        <w:rPr>
          <w:sz w:val="24"/>
          <w:szCs w:val="24"/>
        </w:rPr>
      </w:pPr>
    </w:p>
    <w:p w:rsidR="00B444D3" w:rsidRDefault="00B444D3" w:rsidP="00B444D3">
      <w:pPr>
        <w:tabs>
          <w:tab w:val="left" w:pos="5559"/>
        </w:tabs>
        <w:rPr>
          <w:sz w:val="24"/>
          <w:szCs w:val="24"/>
        </w:rPr>
      </w:pPr>
    </w:p>
    <w:p w:rsidR="00B444D3" w:rsidRDefault="00B444D3" w:rsidP="00B444D3">
      <w:pPr>
        <w:tabs>
          <w:tab w:val="left" w:pos="5559"/>
        </w:tabs>
        <w:rPr>
          <w:sz w:val="24"/>
          <w:szCs w:val="24"/>
        </w:rPr>
      </w:pPr>
    </w:p>
    <w:p w:rsidR="00B444D3" w:rsidRDefault="00B444D3" w:rsidP="00B444D3">
      <w:pPr>
        <w:tabs>
          <w:tab w:val="left" w:pos="5559"/>
        </w:tabs>
        <w:rPr>
          <w:sz w:val="24"/>
          <w:szCs w:val="24"/>
        </w:rPr>
      </w:pPr>
    </w:p>
    <w:p w:rsidR="00B444D3" w:rsidRDefault="00B444D3" w:rsidP="00B444D3">
      <w:pPr>
        <w:tabs>
          <w:tab w:val="left" w:pos="5559"/>
        </w:tabs>
        <w:rPr>
          <w:sz w:val="24"/>
          <w:szCs w:val="24"/>
        </w:rPr>
      </w:pPr>
    </w:p>
    <w:p w:rsidR="00B444D3" w:rsidRDefault="00B444D3" w:rsidP="00B444D3">
      <w:pPr>
        <w:tabs>
          <w:tab w:val="left" w:pos="5559"/>
        </w:tabs>
        <w:rPr>
          <w:sz w:val="24"/>
          <w:szCs w:val="24"/>
        </w:rPr>
      </w:pPr>
    </w:p>
    <w:p w:rsidR="00B444D3" w:rsidRDefault="00B444D3" w:rsidP="00B444D3">
      <w:pPr>
        <w:tabs>
          <w:tab w:val="left" w:pos="5559"/>
        </w:tabs>
        <w:rPr>
          <w:sz w:val="24"/>
          <w:szCs w:val="24"/>
        </w:rPr>
      </w:pPr>
    </w:p>
    <w:p w:rsidR="00B444D3" w:rsidRDefault="00B444D3" w:rsidP="00B444D3">
      <w:pPr>
        <w:tabs>
          <w:tab w:val="left" w:pos="5559"/>
        </w:tabs>
        <w:rPr>
          <w:sz w:val="24"/>
          <w:szCs w:val="24"/>
        </w:rPr>
      </w:pPr>
    </w:p>
    <w:p w:rsidR="00B444D3" w:rsidRDefault="00B444D3" w:rsidP="00B444D3">
      <w:pPr>
        <w:tabs>
          <w:tab w:val="left" w:pos="5559"/>
        </w:tabs>
        <w:rPr>
          <w:sz w:val="24"/>
          <w:szCs w:val="24"/>
        </w:rPr>
      </w:pPr>
    </w:p>
    <w:p w:rsidR="00B444D3" w:rsidRDefault="00B444D3" w:rsidP="00B444D3">
      <w:pPr>
        <w:tabs>
          <w:tab w:val="left" w:pos="5559"/>
        </w:tabs>
        <w:rPr>
          <w:sz w:val="24"/>
          <w:szCs w:val="24"/>
        </w:rPr>
      </w:pPr>
    </w:p>
    <w:p w:rsidR="00B444D3" w:rsidRDefault="00B444D3" w:rsidP="00B444D3">
      <w:pPr>
        <w:tabs>
          <w:tab w:val="left" w:pos="5559"/>
        </w:tabs>
        <w:rPr>
          <w:sz w:val="24"/>
          <w:szCs w:val="24"/>
        </w:rPr>
      </w:pPr>
    </w:p>
    <w:p w:rsidR="00B444D3" w:rsidRDefault="00B444D3" w:rsidP="00B444D3">
      <w:pPr>
        <w:tabs>
          <w:tab w:val="left" w:pos="5559"/>
        </w:tabs>
        <w:rPr>
          <w:sz w:val="24"/>
          <w:szCs w:val="24"/>
        </w:rPr>
      </w:pPr>
    </w:p>
    <w:p w:rsidR="00B444D3" w:rsidRDefault="00B444D3" w:rsidP="00B444D3">
      <w:pPr>
        <w:tabs>
          <w:tab w:val="left" w:pos="5559"/>
        </w:tabs>
        <w:rPr>
          <w:sz w:val="24"/>
          <w:szCs w:val="24"/>
        </w:rPr>
      </w:pPr>
    </w:p>
    <w:p w:rsidR="00B444D3" w:rsidRPr="000C21E5" w:rsidRDefault="00B444D3" w:rsidP="00B444D3">
      <w:pPr>
        <w:pStyle w:val="20"/>
      </w:pPr>
      <w:bookmarkStart w:id="94" w:name="_Toc91174315"/>
      <w:r>
        <w:rPr>
          <w:rFonts w:hint="eastAsia"/>
        </w:rPr>
        <w:lastRenderedPageBreak/>
        <w:t>附件</w:t>
      </w:r>
      <w:r>
        <w:rPr>
          <w:rFonts w:hint="eastAsia"/>
        </w:rPr>
        <w:t>12</w:t>
      </w:r>
      <w:r>
        <w:rPr>
          <w:rFonts w:hint="eastAsia"/>
        </w:rPr>
        <w:t>：</w:t>
      </w:r>
      <w:r w:rsidRPr="000C21E5">
        <w:rPr>
          <w:rFonts w:hint="eastAsia"/>
        </w:rPr>
        <w:t>响应</w:t>
      </w:r>
      <w:r w:rsidRPr="000C21E5">
        <w:t>国家</w:t>
      </w:r>
      <w:r w:rsidRPr="000C21E5">
        <w:rPr>
          <w:rFonts w:hint="eastAsia"/>
        </w:rPr>
        <w:t>“节能</w:t>
      </w:r>
      <w:r w:rsidRPr="000C21E5">
        <w:t>减排</w:t>
      </w:r>
      <w:r w:rsidRPr="000C21E5">
        <w:rPr>
          <w:rFonts w:hint="eastAsia"/>
        </w:rPr>
        <w:t>”政策和承担社会责任</w:t>
      </w:r>
      <w:r w:rsidRPr="000C21E5">
        <w:t>的</w:t>
      </w:r>
      <w:r w:rsidRPr="000C21E5">
        <w:rPr>
          <w:rFonts w:hint="eastAsia"/>
        </w:rPr>
        <w:t>要求</w:t>
      </w:r>
      <w:bookmarkEnd w:id="94"/>
    </w:p>
    <w:p w:rsidR="00B444D3" w:rsidRDefault="00B444D3" w:rsidP="00B444D3">
      <w:pPr>
        <w:spacing w:line="360" w:lineRule="auto"/>
        <w:ind w:firstLineChars="200" w:firstLine="480"/>
        <w:rPr>
          <w:sz w:val="24"/>
          <w:szCs w:val="24"/>
        </w:rPr>
      </w:pPr>
      <w:r>
        <w:rPr>
          <w:rFonts w:hint="eastAsia"/>
          <w:sz w:val="24"/>
          <w:szCs w:val="24"/>
        </w:rPr>
        <w:t>国务院于</w:t>
      </w:r>
      <w:r>
        <w:rPr>
          <w:rFonts w:hint="eastAsia"/>
          <w:sz w:val="24"/>
          <w:szCs w:val="24"/>
        </w:rPr>
        <w:t>2017</w:t>
      </w:r>
      <w:r>
        <w:rPr>
          <w:rFonts w:hint="eastAsia"/>
          <w:sz w:val="24"/>
          <w:szCs w:val="24"/>
        </w:rPr>
        <w:t>年发布关于印发“十三五”节能</w:t>
      </w:r>
      <w:r>
        <w:rPr>
          <w:sz w:val="24"/>
          <w:szCs w:val="24"/>
        </w:rPr>
        <w:t>减</w:t>
      </w:r>
      <w:proofErr w:type="gramStart"/>
      <w:r>
        <w:rPr>
          <w:sz w:val="24"/>
          <w:szCs w:val="24"/>
        </w:rPr>
        <w:t>排</w:t>
      </w:r>
      <w:r>
        <w:rPr>
          <w:rFonts w:hint="eastAsia"/>
          <w:sz w:val="24"/>
          <w:szCs w:val="24"/>
        </w:rPr>
        <w:t>综合</w:t>
      </w:r>
      <w:proofErr w:type="gramEnd"/>
      <w:r>
        <w:rPr>
          <w:rFonts w:hint="eastAsia"/>
          <w:sz w:val="24"/>
          <w:szCs w:val="24"/>
        </w:rPr>
        <w:t>工作</w:t>
      </w:r>
      <w:r>
        <w:rPr>
          <w:sz w:val="24"/>
          <w:szCs w:val="24"/>
        </w:rPr>
        <w:t>方案的通知，明确</w:t>
      </w:r>
      <w:r>
        <w:rPr>
          <w:rFonts w:hint="eastAsia"/>
          <w:sz w:val="24"/>
          <w:szCs w:val="24"/>
        </w:rPr>
        <w:t>《“十三五”节能减排综合工作方案》。</w:t>
      </w:r>
      <w:r>
        <w:rPr>
          <w:rFonts w:hint="eastAsia"/>
          <w:sz w:val="24"/>
          <w:szCs w:val="24"/>
        </w:rPr>
        <w:t>2</w:t>
      </w:r>
      <w:r>
        <w:rPr>
          <w:sz w:val="24"/>
          <w:szCs w:val="24"/>
        </w:rPr>
        <w:t>021</w:t>
      </w:r>
      <w:r>
        <w:rPr>
          <w:rFonts w:hint="eastAsia"/>
          <w:sz w:val="24"/>
          <w:szCs w:val="24"/>
        </w:rPr>
        <w:t>年，我国已全面确立了</w:t>
      </w:r>
      <w:proofErr w:type="gramStart"/>
      <w:r>
        <w:rPr>
          <w:rFonts w:hint="eastAsia"/>
          <w:sz w:val="24"/>
          <w:szCs w:val="24"/>
        </w:rPr>
        <w:t>2030</w:t>
      </w:r>
      <w:r>
        <w:rPr>
          <w:rFonts w:hint="eastAsia"/>
          <w:sz w:val="24"/>
          <w:szCs w:val="24"/>
        </w:rPr>
        <w:t>年前碳达峰</w:t>
      </w:r>
      <w:proofErr w:type="gramEnd"/>
      <w:r>
        <w:rPr>
          <w:rFonts w:hint="eastAsia"/>
          <w:sz w:val="24"/>
          <w:szCs w:val="24"/>
        </w:rPr>
        <w:t>、</w:t>
      </w:r>
      <w:r>
        <w:rPr>
          <w:rFonts w:hint="eastAsia"/>
          <w:sz w:val="24"/>
          <w:szCs w:val="24"/>
        </w:rPr>
        <w:t>2060</w:t>
      </w:r>
      <w:r>
        <w:rPr>
          <w:rFonts w:hint="eastAsia"/>
          <w:sz w:val="24"/>
          <w:szCs w:val="24"/>
        </w:rPr>
        <w:t>年前碳中和的目标。</w:t>
      </w:r>
      <w:r>
        <w:rPr>
          <w:sz w:val="24"/>
          <w:szCs w:val="24"/>
        </w:rPr>
        <w:t>为响应国家</w:t>
      </w:r>
      <w:r>
        <w:rPr>
          <w:rFonts w:hint="eastAsia"/>
          <w:sz w:val="24"/>
          <w:szCs w:val="24"/>
        </w:rPr>
        <w:t>绿色生态“节能</w:t>
      </w:r>
      <w:r>
        <w:rPr>
          <w:sz w:val="24"/>
          <w:szCs w:val="24"/>
        </w:rPr>
        <w:t>减排</w:t>
      </w:r>
      <w:r>
        <w:rPr>
          <w:rFonts w:hint="eastAsia"/>
          <w:sz w:val="24"/>
          <w:szCs w:val="24"/>
        </w:rPr>
        <w:t>”政策和</w:t>
      </w:r>
      <w:proofErr w:type="gramStart"/>
      <w:r>
        <w:rPr>
          <w:rFonts w:hint="eastAsia"/>
          <w:sz w:val="24"/>
          <w:szCs w:val="24"/>
        </w:rPr>
        <w:t>碳达</w:t>
      </w:r>
      <w:proofErr w:type="gramEnd"/>
      <w:r>
        <w:rPr>
          <w:rFonts w:hint="eastAsia"/>
          <w:sz w:val="24"/>
          <w:szCs w:val="24"/>
        </w:rPr>
        <w:t>峰、碳中和目标实现</w:t>
      </w:r>
      <w:r>
        <w:rPr>
          <w:sz w:val="24"/>
          <w:szCs w:val="24"/>
        </w:rPr>
        <w:t>，</w:t>
      </w:r>
      <w:r>
        <w:rPr>
          <w:rFonts w:hint="eastAsia"/>
          <w:sz w:val="24"/>
          <w:szCs w:val="24"/>
        </w:rPr>
        <w:t>切实履行</w:t>
      </w:r>
      <w:r>
        <w:rPr>
          <w:sz w:val="24"/>
          <w:szCs w:val="24"/>
        </w:rPr>
        <w:t>企业</w:t>
      </w:r>
      <w:r>
        <w:rPr>
          <w:rFonts w:hint="eastAsia"/>
          <w:sz w:val="24"/>
          <w:szCs w:val="24"/>
        </w:rPr>
        <w:t>的</w:t>
      </w:r>
      <w:r>
        <w:rPr>
          <w:sz w:val="24"/>
          <w:szCs w:val="24"/>
        </w:rPr>
        <w:t>社会责任，</w:t>
      </w:r>
      <w:r>
        <w:rPr>
          <w:rFonts w:hint="eastAsia"/>
          <w:sz w:val="24"/>
          <w:szCs w:val="24"/>
        </w:rPr>
        <w:t>同</w:t>
      </w:r>
      <w:r>
        <w:rPr>
          <w:sz w:val="24"/>
          <w:szCs w:val="24"/>
        </w:rPr>
        <w:t>供应</w:t>
      </w:r>
      <w:r>
        <w:rPr>
          <w:rFonts w:hint="eastAsia"/>
          <w:sz w:val="24"/>
          <w:szCs w:val="24"/>
        </w:rPr>
        <w:t>商</w:t>
      </w:r>
      <w:r>
        <w:rPr>
          <w:sz w:val="24"/>
          <w:szCs w:val="24"/>
        </w:rPr>
        <w:t>共同承担</w:t>
      </w:r>
      <w:r>
        <w:rPr>
          <w:rFonts w:hint="eastAsia"/>
          <w:sz w:val="24"/>
          <w:szCs w:val="24"/>
        </w:rPr>
        <w:t>企业</w:t>
      </w:r>
      <w:r>
        <w:rPr>
          <w:sz w:val="24"/>
          <w:szCs w:val="24"/>
        </w:rPr>
        <w:t>社会使命，特</w:t>
      </w:r>
      <w:r>
        <w:rPr>
          <w:rFonts w:hint="eastAsia"/>
          <w:sz w:val="24"/>
          <w:szCs w:val="24"/>
        </w:rPr>
        <w:t>要求如</w:t>
      </w:r>
      <w:r>
        <w:rPr>
          <w:sz w:val="24"/>
          <w:szCs w:val="24"/>
        </w:rPr>
        <w:t>下：</w:t>
      </w:r>
    </w:p>
    <w:p w:rsidR="00B444D3" w:rsidRDefault="00B444D3" w:rsidP="00760765">
      <w:pPr>
        <w:pStyle w:val="af4"/>
        <w:numPr>
          <w:ilvl w:val="0"/>
          <w:numId w:val="27"/>
        </w:numPr>
        <w:spacing w:line="360" w:lineRule="auto"/>
        <w:ind w:firstLineChars="0"/>
        <w:rPr>
          <w:sz w:val="24"/>
          <w:szCs w:val="24"/>
        </w:rPr>
      </w:pPr>
      <w:r>
        <w:rPr>
          <w:sz w:val="24"/>
          <w:szCs w:val="24"/>
        </w:rPr>
        <w:t>积极</w:t>
      </w:r>
      <w:r>
        <w:rPr>
          <w:rFonts w:hint="eastAsia"/>
          <w:sz w:val="24"/>
          <w:szCs w:val="24"/>
        </w:rPr>
        <w:t>了解、</w:t>
      </w:r>
      <w:r>
        <w:rPr>
          <w:sz w:val="24"/>
          <w:szCs w:val="24"/>
        </w:rPr>
        <w:t>学习国家关于</w:t>
      </w:r>
      <w:r>
        <w:rPr>
          <w:rFonts w:hint="eastAsia"/>
          <w:sz w:val="24"/>
          <w:szCs w:val="24"/>
        </w:rPr>
        <w:t>“</w:t>
      </w:r>
      <w:r>
        <w:rPr>
          <w:sz w:val="24"/>
          <w:szCs w:val="24"/>
        </w:rPr>
        <w:t>节能减排</w:t>
      </w:r>
      <w:r>
        <w:rPr>
          <w:rFonts w:hint="eastAsia"/>
          <w:sz w:val="24"/>
          <w:szCs w:val="24"/>
        </w:rPr>
        <w:t>”</w:t>
      </w:r>
      <w:r>
        <w:rPr>
          <w:sz w:val="24"/>
          <w:szCs w:val="24"/>
        </w:rPr>
        <w:t>相关法律</w:t>
      </w:r>
      <w:r>
        <w:rPr>
          <w:rFonts w:hint="eastAsia"/>
          <w:sz w:val="24"/>
          <w:szCs w:val="24"/>
        </w:rPr>
        <w:t>法规；</w:t>
      </w:r>
    </w:p>
    <w:p w:rsidR="00B444D3" w:rsidRDefault="00B444D3" w:rsidP="00760765">
      <w:pPr>
        <w:pStyle w:val="af4"/>
        <w:numPr>
          <w:ilvl w:val="0"/>
          <w:numId w:val="27"/>
        </w:numPr>
        <w:spacing w:line="360" w:lineRule="auto"/>
        <w:ind w:firstLineChars="0"/>
        <w:rPr>
          <w:sz w:val="24"/>
          <w:szCs w:val="24"/>
        </w:rPr>
      </w:pPr>
      <w:r>
        <w:rPr>
          <w:rFonts w:hint="eastAsia"/>
          <w:sz w:val="24"/>
          <w:szCs w:val="24"/>
        </w:rPr>
        <w:t>按“节能</w:t>
      </w:r>
      <w:r>
        <w:rPr>
          <w:sz w:val="24"/>
          <w:szCs w:val="24"/>
        </w:rPr>
        <w:t>减排</w:t>
      </w:r>
      <w:r>
        <w:rPr>
          <w:rFonts w:hint="eastAsia"/>
          <w:sz w:val="24"/>
          <w:szCs w:val="24"/>
        </w:rPr>
        <w:t>”相关法律</w:t>
      </w:r>
      <w:r>
        <w:rPr>
          <w:sz w:val="24"/>
          <w:szCs w:val="24"/>
        </w:rPr>
        <w:t>法规</w:t>
      </w:r>
      <w:r>
        <w:rPr>
          <w:rFonts w:hint="eastAsia"/>
          <w:sz w:val="24"/>
          <w:szCs w:val="24"/>
        </w:rPr>
        <w:t>要求，规范</w:t>
      </w:r>
      <w:r>
        <w:rPr>
          <w:sz w:val="24"/>
          <w:szCs w:val="24"/>
        </w:rPr>
        <w:t>企业运营管理</w:t>
      </w:r>
      <w:r>
        <w:rPr>
          <w:rFonts w:hint="eastAsia"/>
          <w:sz w:val="24"/>
          <w:szCs w:val="24"/>
        </w:rPr>
        <w:t>；</w:t>
      </w:r>
    </w:p>
    <w:p w:rsidR="00B444D3" w:rsidRDefault="00B444D3" w:rsidP="00760765">
      <w:pPr>
        <w:pStyle w:val="af4"/>
        <w:numPr>
          <w:ilvl w:val="0"/>
          <w:numId w:val="27"/>
        </w:numPr>
        <w:spacing w:line="360" w:lineRule="auto"/>
        <w:ind w:firstLineChars="0"/>
        <w:rPr>
          <w:sz w:val="24"/>
          <w:szCs w:val="24"/>
        </w:rPr>
      </w:pPr>
      <w:r>
        <w:rPr>
          <w:rFonts w:hint="eastAsia"/>
          <w:sz w:val="24"/>
          <w:szCs w:val="24"/>
        </w:rPr>
        <w:t>依据“节能</w:t>
      </w:r>
      <w:r>
        <w:rPr>
          <w:sz w:val="24"/>
          <w:szCs w:val="24"/>
        </w:rPr>
        <w:t>减排</w:t>
      </w:r>
      <w:r>
        <w:rPr>
          <w:rFonts w:hint="eastAsia"/>
          <w:sz w:val="24"/>
          <w:szCs w:val="24"/>
        </w:rPr>
        <w:t>”法律</w:t>
      </w:r>
      <w:r>
        <w:rPr>
          <w:sz w:val="24"/>
          <w:szCs w:val="24"/>
        </w:rPr>
        <w:t>法规</w:t>
      </w:r>
      <w:r>
        <w:rPr>
          <w:rFonts w:hint="eastAsia"/>
          <w:sz w:val="24"/>
          <w:szCs w:val="24"/>
        </w:rPr>
        <w:t>要求</w:t>
      </w:r>
      <w:r>
        <w:rPr>
          <w:sz w:val="24"/>
          <w:szCs w:val="24"/>
        </w:rPr>
        <w:t>，</w:t>
      </w:r>
      <w:r>
        <w:rPr>
          <w:rFonts w:hint="eastAsia"/>
          <w:sz w:val="24"/>
          <w:szCs w:val="24"/>
        </w:rPr>
        <w:t>制定</w:t>
      </w:r>
      <w:r>
        <w:rPr>
          <w:sz w:val="24"/>
          <w:szCs w:val="24"/>
        </w:rPr>
        <w:t>公司相关</w:t>
      </w:r>
      <w:r>
        <w:rPr>
          <w:rFonts w:hint="eastAsia"/>
          <w:sz w:val="24"/>
          <w:szCs w:val="24"/>
        </w:rPr>
        <w:t>节能</w:t>
      </w:r>
      <w:r>
        <w:rPr>
          <w:sz w:val="24"/>
          <w:szCs w:val="24"/>
        </w:rPr>
        <w:t>减排方案</w:t>
      </w:r>
      <w:r>
        <w:rPr>
          <w:rFonts w:hint="eastAsia"/>
          <w:sz w:val="24"/>
          <w:szCs w:val="24"/>
        </w:rPr>
        <w:t>，明确</w:t>
      </w:r>
      <w:r>
        <w:rPr>
          <w:sz w:val="24"/>
          <w:szCs w:val="24"/>
        </w:rPr>
        <w:t>节能减排目标，细化</w:t>
      </w:r>
      <w:r>
        <w:rPr>
          <w:rFonts w:hint="eastAsia"/>
          <w:sz w:val="24"/>
          <w:szCs w:val="24"/>
        </w:rPr>
        <w:t>并</w:t>
      </w:r>
      <w:r>
        <w:rPr>
          <w:sz w:val="24"/>
          <w:szCs w:val="24"/>
        </w:rPr>
        <w:t>落地执行相关政策，确保执行到位；</w:t>
      </w:r>
    </w:p>
    <w:p w:rsidR="00B444D3" w:rsidRDefault="00B444D3" w:rsidP="00760765">
      <w:pPr>
        <w:pStyle w:val="af4"/>
        <w:numPr>
          <w:ilvl w:val="0"/>
          <w:numId w:val="27"/>
        </w:numPr>
        <w:spacing w:line="360" w:lineRule="auto"/>
        <w:ind w:firstLineChars="0"/>
        <w:rPr>
          <w:sz w:val="24"/>
          <w:szCs w:val="24"/>
        </w:rPr>
      </w:pPr>
      <w:r>
        <w:rPr>
          <w:rFonts w:hint="eastAsia"/>
          <w:sz w:val="24"/>
          <w:szCs w:val="24"/>
        </w:rPr>
        <w:t>从</w:t>
      </w:r>
      <w:r>
        <w:rPr>
          <w:sz w:val="24"/>
          <w:szCs w:val="24"/>
        </w:rPr>
        <w:t>公司资源规划</w:t>
      </w:r>
      <w:r>
        <w:rPr>
          <w:rFonts w:hint="eastAsia"/>
          <w:sz w:val="24"/>
          <w:szCs w:val="24"/>
        </w:rPr>
        <w:t>，</w:t>
      </w:r>
      <w:r>
        <w:rPr>
          <w:sz w:val="24"/>
          <w:szCs w:val="24"/>
        </w:rPr>
        <w:t>到企业生产运营，</w:t>
      </w:r>
      <w:r>
        <w:rPr>
          <w:rFonts w:hint="eastAsia"/>
          <w:sz w:val="24"/>
          <w:szCs w:val="24"/>
        </w:rPr>
        <w:t>考虑</w:t>
      </w:r>
      <w:r>
        <w:rPr>
          <w:sz w:val="24"/>
          <w:szCs w:val="24"/>
        </w:rPr>
        <w:t>节能减</w:t>
      </w:r>
      <w:proofErr w:type="gramStart"/>
      <w:r>
        <w:rPr>
          <w:sz w:val="24"/>
          <w:szCs w:val="24"/>
        </w:rPr>
        <w:t>排相关</w:t>
      </w:r>
      <w:proofErr w:type="gramEnd"/>
      <w:r>
        <w:rPr>
          <w:sz w:val="24"/>
          <w:szCs w:val="24"/>
        </w:rPr>
        <w:t>要求</w:t>
      </w:r>
      <w:r>
        <w:rPr>
          <w:rFonts w:hint="eastAsia"/>
          <w:sz w:val="24"/>
          <w:szCs w:val="24"/>
        </w:rPr>
        <w:t>；</w:t>
      </w:r>
    </w:p>
    <w:p w:rsidR="00B444D3" w:rsidRDefault="00B444D3" w:rsidP="00760765">
      <w:pPr>
        <w:pStyle w:val="af4"/>
        <w:numPr>
          <w:ilvl w:val="0"/>
          <w:numId w:val="27"/>
        </w:numPr>
        <w:spacing w:line="360" w:lineRule="auto"/>
        <w:ind w:firstLineChars="0"/>
        <w:rPr>
          <w:sz w:val="24"/>
          <w:szCs w:val="24"/>
        </w:rPr>
      </w:pPr>
      <w:r>
        <w:rPr>
          <w:rFonts w:hint="eastAsia"/>
          <w:sz w:val="24"/>
          <w:szCs w:val="24"/>
        </w:rPr>
        <w:t>优先</w:t>
      </w:r>
      <w:r>
        <w:rPr>
          <w:sz w:val="24"/>
          <w:szCs w:val="24"/>
        </w:rPr>
        <w:t>使用绿色节能能源</w:t>
      </w:r>
      <w:r>
        <w:rPr>
          <w:rFonts w:hint="eastAsia"/>
          <w:sz w:val="24"/>
          <w:szCs w:val="24"/>
        </w:rPr>
        <w:t>；</w:t>
      </w:r>
    </w:p>
    <w:p w:rsidR="00B444D3" w:rsidRDefault="00B444D3" w:rsidP="00760765">
      <w:pPr>
        <w:pStyle w:val="af4"/>
        <w:numPr>
          <w:ilvl w:val="0"/>
          <w:numId w:val="27"/>
        </w:numPr>
        <w:spacing w:line="360" w:lineRule="auto"/>
        <w:ind w:firstLineChars="0"/>
        <w:rPr>
          <w:sz w:val="24"/>
          <w:szCs w:val="24"/>
        </w:rPr>
      </w:pPr>
      <w:r>
        <w:rPr>
          <w:rFonts w:hint="eastAsia"/>
          <w:sz w:val="24"/>
          <w:szCs w:val="24"/>
        </w:rPr>
        <w:t>有计划</w:t>
      </w:r>
      <w:r>
        <w:rPr>
          <w:sz w:val="24"/>
          <w:szCs w:val="24"/>
        </w:rPr>
        <w:t>的</w:t>
      </w:r>
      <w:r>
        <w:rPr>
          <w:rFonts w:hint="eastAsia"/>
          <w:sz w:val="24"/>
          <w:szCs w:val="24"/>
        </w:rPr>
        <w:t>淘汰</w:t>
      </w:r>
      <w:r>
        <w:rPr>
          <w:sz w:val="24"/>
          <w:szCs w:val="24"/>
        </w:rPr>
        <w:t>落后产能，</w:t>
      </w:r>
      <w:r>
        <w:rPr>
          <w:rFonts w:hint="eastAsia"/>
          <w:sz w:val="24"/>
          <w:szCs w:val="24"/>
        </w:rPr>
        <w:t>鼓励</w:t>
      </w:r>
      <w:r>
        <w:rPr>
          <w:sz w:val="24"/>
          <w:szCs w:val="24"/>
        </w:rPr>
        <w:t>选用</w:t>
      </w:r>
      <w:r>
        <w:rPr>
          <w:rFonts w:hint="eastAsia"/>
          <w:sz w:val="24"/>
          <w:szCs w:val="24"/>
        </w:rPr>
        <w:t>绿色</w:t>
      </w:r>
      <w:r>
        <w:rPr>
          <w:sz w:val="24"/>
          <w:szCs w:val="24"/>
        </w:rPr>
        <w:t>环保节能设备；</w:t>
      </w:r>
    </w:p>
    <w:p w:rsidR="00B444D3" w:rsidRDefault="00B444D3" w:rsidP="00760765">
      <w:pPr>
        <w:pStyle w:val="af4"/>
        <w:numPr>
          <w:ilvl w:val="0"/>
          <w:numId w:val="27"/>
        </w:numPr>
        <w:spacing w:line="360" w:lineRule="auto"/>
        <w:ind w:firstLineChars="0"/>
        <w:rPr>
          <w:sz w:val="24"/>
          <w:szCs w:val="24"/>
        </w:rPr>
      </w:pPr>
      <w:r>
        <w:rPr>
          <w:rFonts w:hint="eastAsia"/>
          <w:sz w:val="24"/>
          <w:szCs w:val="24"/>
        </w:rPr>
        <w:t>优先</w:t>
      </w:r>
      <w:r>
        <w:rPr>
          <w:sz w:val="24"/>
          <w:szCs w:val="24"/>
        </w:rPr>
        <w:t>使用</w:t>
      </w:r>
      <w:r>
        <w:rPr>
          <w:rFonts w:hint="eastAsia"/>
          <w:sz w:val="24"/>
          <w:szCs w:val="24"/>
        </w:rPr>
        <w:t>绿色节能</w:t>
      </w:r>
      <w:r>
        <w:rPr>
          <w:sz w:val="24"/>
          <w:szCs w:val="24"/>
        </w:rPr>
        <w:t>灯光</w:t>
      </w:r>
      <w:r>
        <w:rPr>
          <w:rFonts w:hint="eastAsia"/>
          <w:sz w:val="24"/>
          <w:szCs w:val="24"/>
        </w:rPr>
        <w:t>；</w:t>
      </w:r>
    </w:p>
    <w:p w:rsidR="00B444D3" w:rsidRDefault="00B444D3" w:rsidP="00760765">
      <w:pPr>
        <w:pStyle w:val="af4"/>
        <w:numPr>
          <w:ilvl w:val="0"/>
          <w:numId w:val="27"/>
        </w:numPr>
        <w:spacing w:line="360" w:lineRule="auto"/>
        <w:ind w:firstLineChars="0"/>
        <w:rPr>
          <w:sz w:val="24"/>
          <w:szCs w:val="24"/>
        </w:rPr>
      </w:pPr>
      <w:r>
        <w:rPr>
          <w:rFonts w:hint="eastAsia"/>
          <w:sz w:val="24"/>
          <w:szCs w:val="24"/>
        </w:rPr>
        <w:t>鼓励</w:t>
      </w:r>
      <w:r>
        <w:rPr>
          <w:sz w:val="24"/>
          <w:szCs w:val="24"/>
        </w:rPr>
        <w:t>员工绿色出行；</w:t>
      </w:r>
    </w:p>
    <w:p w:rsidR="00B444D3" w:rsidRDefault="00B444D3" w:rsidP="00760765">
      <w:pPr>
        <w:pStyle w:val="af4"/>
        <w:numPr>
          <w:ilvl w:val="0"/>
          <w:numId w:val="27"/>
        </w:numPr>
        <w:spacing w:line="360" w:lineRule="auto"/>
        <w:ind w:firstLineChars="0"/>
        <w:rPr>
          <w:sz w:val="24"/>
          <w:szCs w:val="24"/>
        </w:rPr>
      </w:pPr>
      <w:r>
        <w:rPr>
          <w:rFonts w:hint="eastAsia"/>
          <w:sz w:val="24"/>
          <w:szCs w:val="24"/>
        </w:rPr>
        <w:t>鼓励</w:t>
      </w:r>
      <w:r>
        <w:rPr>
          <w:sz w:val="24"/>
          <w:szCs w:val="24"/>
        </w:rPr>
        <w:t>员工节约用电、节约用水</w:t>
      </w:r>
      <w:r>
        <w:rPr>
          <w:rFonts w:hint="eastAsia"/>
          <w:sz w:val="24"/>
          <w:szCs w:val="24"/>
        </w:rPr>
        <w:t>、</w:t>
      </w:r>
      <w:r>
        <w:rPr>
          <w:sz w:val="24"/>
          <w:szCs w:val="24"/>
        </w:rPr>
        <w:t>节约</w:t>
      </w:r>
      <w:r>
        <w:rPr>
          <w:rFonts w:hint="eastAsia"/>
          <w:sz w:val="24"/>
          <w:szCs w:val="24"/>
        </w:rPr>
        <w:t>用</w:t>
      </w:r>
      <w:r>
        <w:rPr>
          <w:sz w:val="24"/>
          <w:szCs w:val="24"/>
        </w:rPr>
        <w:t>气</w:t>
      </w:r>
      <w:r>
        <w:rPr>
          <w:rFonts w:hint="eastAsia"/>
          <w:sz w:val="24"/>
          <w:szCs w:val="24"/>
        </w:rPr>
        <w:t>；</w:t>
      </w:r>
    </w:p>
    <w:p w:rsidR="00B444D3" w:rsidRDefault="00B444D3" w:rsidP="00760765">
      <w:pPr>
        <w:pStyle w:val="af4"/>
        <w:numPr>
          <w:ilvl w:val="0"/>
          <w:numId w:val="27"/>
        </w:numPr>
        <w:spacing w:line="360" w:lineRule="auto"/>
        <w:ind w:firstLineChars="0"/>
        <w:rPr>
          <w:sz w:val="24"/>
          <w:szCs w:val="24"/>
        </w:rPr>
      </w:pPr>
      <w:r>
        <w:rPr>
          <w:rFonts w:hint="eastAsia"/>
          <w:sz w:val="24"/>
          <w:szCs w:val="24"/>
        </w:rPr>
        <w:t>加强</w:t>
      </w:r>
      <w:r>
        <w:rPr>
          <w:sz w:val="24"/>
          <w:szCs w:val="24"/>
        </w:rPr>
        <w:t>能源管理，</w:t>
      </w:r>
      <w:r>
        <w:rPr>
          <w:rFonts w:hint="eastAsia"/>
          <w:sz w:val="24"/>
          <w:szCs w:val="24"/>
        </w:rPr>
        <w:t>降低能源</w:t>
      </w:r>
      <w:r>
        <w:rPr>
          <w:sz w:val="24"/>
          <w:szCs w:val="24"/>
        </w:rPr>
        <w:t>消耗</w:t>
      </w:r>
      <w:r>
        <w:rPr>
          <w:rFonts w:hint="eastAsia"/>
          <w:sz w:val="24"/>
          <w:szCs w:val="24"/>
        </w:rPr>
        <w:t>，管控</w:t>
      </w:r>
      <w:r>
        <w:rPr>
          <w:sz w:val="24"/>
          <w:szCs w:val="24"/>
        </w:rPr>
        <w:t>污染物</w:t>
      </w:r>
      <w:r>
        <w:rPr>
          <w:rFonts w:hint="eastAsia"/>
          <w:sz w:val="24"/>
          <w:szCs w:val="24"/>
        </w:rPr>
        <w:t>排放总量</w:t>
      </w:r>
      <w:r>
        <w:rPr>
          <w:sz w:val="24"/>
          <w:szCs w:val="24"/>
        </w:rPr>
        <w:t>；</w:t>
      </w:r>
    </w:p>
    <w:p w:rsidR="00B444D3" w:rsidRDefault="00B444D3" w:rsidP="00760765">
      <w:pPr>
        <w:pStyle w:val="af4"/>
        <w:numPr>
          <w:ilvl w:val="0"/>
          <w:numId w:val="27"/>
        </w:numPr>
        <w:spacing w:line="360" w:lineRule="auto"/>
        <w:ind w:firstLineChars="0"/>
        <w:rPr>
          <w:sz w:val="24"/>
          <w:szCs w:val="24"/>
        </w:rPr>
      </w:pPr>
      <w:r>
        <w:rPr>
          <w:rFonts w:hint="eastAsia"/>
          <w:sz w:val="24"/>
          <w:szCs w:val="24"/>
        </w:rPr>
        <w:t>宣传</w:t>
      </w:r>
      <w:r>
        <w:rPr>
          <w:sz w:val="24"/>
          <w:szCs w:val="24"/>
        </w:rPr>
        <w:t>公司节能减排政策，</w:t>
      </w:r>
      <w:r>
        <w:rPr>
          <w:rFonts w:hint="eastAsia"/>
          <w:sz w:val="24"/>
          <w:szCs w:val="24"/>
        </w:rPr>
        <w:t>向</w:t>
      </w:r>
      <w:r>
        <w:rPr>
          <w:sz w:val="24"/>
          <w:szCs w:val="24"/>
        </w:rPr>
        <w:t>上游传递节能</w:t>
      </w:r>
      <w:r>
        <w:rPr>
          <w:rFonts w:hint="eastAsia"/>
          <w:sz w:val="24"/>
          <w:szCs w:val="24"/>
        </w:rPr>
        <w:t>减排</w:t>
      </w:r>
      <w:r>
        <w:rPr>
          <w:sz w:val="24"/>
          <w:szCs w:val="24"/>
        </w:rPr>
        <w:t>要求，让</w:t>
      </w:r>
      <w:r>
        <w:rPr>
          <w:rFonts w:hint="eastAsia"/>
          <w:sz w:val="24"/>
          <w:szCs w:val="24"/>
        </w:rPr>
        <w:t>上游</w:t>
      </w:r>
      <w:r>
        <w:rPr>
          <w:sz w:val="24"/>
          <w:szCs w:val="24"/>
        </w:rPr>
        <w:t>供应商</w:t>
      </w:r>
      <w:r>
        <w:rPr>
          <w:rFonts w:hint="eastAsia"/>
          <w:sz w:val="24"/>
          <w:szCs w:val="24"/>
        </w:rPr>
        <w:t>共同</w:t>
      </w:r>
      <w:proofErr w:type="gramStart"/>
      <w:r>
        <w:rPr>
          <w:rFonts w:hint="eastAsia"/>
          <w:sz w:val="24"/>
          <w:szCs w:val="24"/>
        </w:rPr>
        <w:t>践行</w:t>
      </w:r>
      <w:proofErr w:type="gramEnd"/>
      <w:r>
        <w:rPr>
          <w:rFonts w:hint="eastAsia"/>
          <w:sz w:val="24"/>
          <w:szCs w:val="24"/>
        </w:rPr>
        <w:t>节能</w:t>
      </w:r>
      <w:r>
        <w:rPr>
          <w:sz w:val="24"/>
          <w:szCs w:val="24"/>
        </w:rPr>
        <w:t>减</w:t>
      </w:r>
      <w:proofErr w:type="gramStart"/>
      <w:r>
        <w:rPr>
          <w:sz w:val="24"/>
          <w:szCs w:val="24"/>
        </w:rPr>
        <w:t>排</w:t>
      </w:r>
      <w:r>
        <w:rPr>
          <w:rFonts w:hint="eastAsia"/>
          <w:sz w:val="24"/>
          <w:szCs w:val="24"/>
        </w:rPr>
        <w:t>政策</w:t>
      </w:r>
      <w:proofErr w:type="gramEnd"/>
      <w:r>
        <w:rPr>
          <w:sz w:val="24"/>
          <w:szCs w:val="24"/>
        </w:rPr>
        <w:t>要求</w:t>
      </w:r>
      <w:r>
        <w:rPr>
          <w:rFonts w:hint="eastAsia"/>
          <w:sz w:val="24"/>
          <w:szCs w:val="24"/>
        </w:rPr>
        <w:t>；</w:t>
      </w:r>
    </w:p>
    <w:p w:rsidR="00B444D3" w:rsidRDefault="00B444D3" w:rsidP="00760765">
      <w:pPr>
        <w:pStyle w:val="af4"/>
        <w:numPr>
          <w:ilvl w:val="0"/>
          <w:numId w:val="27"/>
        </w:numPr>
        <w:spacing w:line="360" w:lineRule="auto"/>
        <w:ind w:firstLineChars="0"/>
        <w:rPr>
          <w:sz w:val="24"/>
          <w:szCs w:val="24"/>
        </w:rPr>
      </w:pPr>
      <w:r>
        <w:rPr>
          <w:rFonts w:hint="eastAsia"/>
          <w:sz w:val="24"/>
          <w:szCs w:val="24"/>
        </w:rPr>
        <w:t>乙方</w:t>
      </w:r>
      <w:proofErr w:type="gramStart"/>
      <w:r>
        <w:rPr>
          <w:sz w:val="24"/>
          <w:szCs w:val="24"/>
        </w:rPr>
        <w:t>至接到</w:t>
      </w:r>
      <w:proofErr w:type="gramEnd"/>
      <w:r>
        <w:rPr>
          <w:sz w:val="24"/>
          <w:szCs w:val="24"/>
        </w:rPr>
        <w:t>甲方</w:t>
      </w:r>
      <w:r>
        <w:rPr>
          <w:rFonts w:hint="eastAsia"/>
          <w:sz w:val="24"/>
          <w:szCs w:val="24"/>
        </w:rPr>
        <w:t>以上</w:t>
      </w:r>
      <w:r>
        <w:rPr>
          <w:sz w:val="24"/>
          <w:szCs w:val="24"/>
        </w:rPr>
        <w:t>要求并盖章确认后，严格按照以上</w:t>
      </w:r>
      <w:r>
        <w:rPr>
          <w:rFonts w:hint="eastAsia"/>
          <w:sz w:val="24"/>
          <w:szCs w:val="24"/>
        </w:rPr>
        <w:t>要求执行</w:t>
      </w:r>
      <w:r>
        <w:rPr>
          <w:sz w:val="24"/>
          <w:szCs w:val="24"/>
        </w:rPr>
        <w:t>，</w:t>
      </w:r>
      <w:r>
        <w:rPr>
          <w:rFonts w:hint="eastAsia"/>
          <w:sz w:val="24"/>
          <w:szCs w:val="24"/>
        </w:rPr>
        <w:t>自觉</w:t>
      </w:r>
      <w:proofErr w:type="gramStart"/>
      <w:r>
        <w:rPr>
          <w:rFonts w:hint="eastAsia"/>
          <w:sz w:val="24"/>
          <w:szCs w:val="24"/>
        </w:rPr>
        <w:t>践行</w:t>
      </w:r>
      <w:proofErr w:type="gramEnd"/>
      <w:r>
        <w:rPr>
          <w:sz w:val="24"/>
          <w:szCs w:val="24"/>
        </w:rPr>
        <w:t>国家节能减</w:t>
      </w:r>
      <w:proofErr w:type="gramStart"/>
      <w:r>
        <w:rPr>
          <w:sz w:val="24"/>
          <w:szCs w:val="24"/>
        </w:rPr>
        <w:t>排</w:t>
      </w:r>
      <w:r>
        <w:rPr>
          <w:rFonts w:hint="eastAsia"/>
          <w:sz w:val="24"/>
          <w:szCs w:val="24"/>
        </w:rPr>
        <w:t>法律</w:t>
      </w:r>
      <w:proofErr w:type="gramEnd"/>
      <w:r>
        <w:rPr>
          <w:sz w:val="24"/>
          <w:szCs w:val="24"/>
        </w:rPr>
        <w:t>法规要求</w:t>
      </w:r>
      <w:r>
        <w:rPr>
          <w:rFonts w:hint="eastAsia"/>
          <w:sz w:val="24"/>
          <w:szCs w:val="24"/>
        </w:rPr>
        <w:t>。</w:t>
      </w:r>
    </w:p>
    <w:p w:rsidR="00B444D3" w:rsidRDefault="00B444D3" w:rsidP="00B444D3">
      <w:pPr>
        <w:spacing w:line="360" w:lineRule="auto"/>
        <w:rPr>
          <w:sz w:val="24"/>
          <w:szCs w:val="24"/>
        </w:rPr>
      </w:pPr>
    </w:p>
    <w:p w:rsidR="00B444D3" w:rsidRPr="00BA0A8C" w:rsidRDefault="00B444D3" w:rsidP="00B444D3">
      <w:pPr>
        <w:spacing w:line="360" w:lineRule="auto"/>
        <w:ind w:firstLineChars="1800" w:firstLine="4320"/>
        <w:rPr>
          <w:sz w:val="24"/>
        </w:rPr>
      </w:pPr>
      <w:proofErr w:type="gramStart"/>
      <w:r w:rsidRPr="00BA0A8C">
        <w:rPr>
          <w:rFonts w:hint="eastAsia"/>
          <w:sz w:val="24"/>
        </w:rPr>
        <w:t>立书人</w:t>
      </w:r>
      <w:proofErr w:type="gramEnd"/>
      <w:r w:rsidRPr="00BA0A8C">
        <w:rPr>
          <w:rFonts w:hint="eastAsia"/>
          <w:sz w:val="24"/>
        </w:rPr>
        <w:t>（公司名</w:t>
      </w:r>
      <w:r w:rsidRPr="00BA0A8C">
        <w:rPr>
          <w:rFonts w:hint="eastAsia"/>
          <w:sz w:val="24"/>
        </w:rPr>
        <w:t>+</w:t>
      </w:r>
      <w:r w:rsidRPr="00BA0A8C">
        <w:rPr>
          <w:rFonts w:hint="eastAsia"/>
          <w:sz w:val="24"/>
        </w:rPr>
        <w:t>签章）：</w:t>
      </w:r>
    </w:p>
    <w:p w:rsidR="00B444D3" w:rsidRDefault="00B444D3" w:rsidP="00B444D3">
      <w:pPr>
        <w:spacing w:line="360" w:lineRule="auto"/>
        <w:jc w:val="center"/>
        <w:rPr>
          <w:sz w:val="24"/>
        </w:rPr>
      </w:pPr>
      <w:r>
        <w:rPr>
          <w:rFonts w:hint="eastAsia"/>
          <w:sz w:val="24"/>
        </w:rPr>
        <w:t xml:space="preserve">         </w:t>
      </w:r>
      <w:r>
        <w:rPr>
          <w:sz w:val="24"/>
        </w:rPr>
        <w:t xml:space="preserve">           </w:t>
      </w:r>
      <w:r>
        <w:rPr>
          <w:rFonts w:hint="eastAsia"/>
          <w:sz w:val="24"/>
        </w:rPr>
        <w:t xml:space="preserve">  </w:t>
      </w:r>
      <w:r w:rsidRPr="00BA0A8C">
        <w:rPr>
          <w:rFonts w:hint="eastAsia"/>
          <w:sz w:val="24"/>
        </w:rPr>
        <w:t>法人代表（授权代表）：</w:t>
      </w:r>
    </w:p>
    <w:p w:rsidR="00B444D3" w:rsidRPr="00BA0A8C" w:rsidRDefault="00B444D3" w:rsidP="00B444D3">
      <w:pPr>
        <w:spacing w:line="360" w:lineRule="auto"/>
        <w:jc w:val="center"/>
        <w:rPr>
          <w:sz w:val="24"/>
        </w:rPr>
      </w:pPr>
    </w:p>
    <w:p w:rsidR="00B444D3" w:rsidRPr="00BA0A8C" w:rsidRDefault="00B444D3" w:rsidP="00B444D3">
      <w:pPr>
        <w:spacing w:line="360" w:lineRule="auto"/>
        <w:jc w:val="center"/>
        <w:rPr>
          <w:sz w:val="24"/>
        </w:rPr>
      </w:pPr>
      <w:r>
        <w:rPr>
          <w:sz w:val="24"/>
        </w:rPr>
        <w:t xml:space="preserve">                               </w:t>
      </w:r>
      <w:r w:rsidRPr="00BA0A8C">
        <w:rPr>
          <w:rFonts w:hint="eastAsia"/>
          <w:sz w:val="24"/>
        </w:rPr>
        <w:t>签署日期：</w:t>
      </w:r>
      <w:r w:rsidRPr="00BA0A8C">
        <w:rPr>
          <w:rFonts w:hint="eastAsia"/>
          <w:sz w:val="24"/>
        </w:rPr>
        <w:t xml:space="preserve">     </w:t>
      </w:r>
      <w:r w:rsidRPr="00BA0A8C">
        <w:rPr>
          <w:rFonts w:hint="eastAsia"/>
          <w:sz w:val="24"/>
        </w:rPr>
        <w:t>年</w:t>
      </w:r>
      <w:r w:rsidRPr="00BA0A8C">
        <w:rPr>
          <w:rFonts w:hint="eastAsia"/>
          <w:sz w:val="24"/>
        </w:rPr>
        <w:t xml:space="preserve">    </w:t>
      </w:r>
      <w:r w:rsidRPr="00BA0A8C">
        <w:rPr>
          <w:rFonts w:hint="eastAsia"/>
          <w:sz w:val="24"/>
        </w:rPr>
        <w:t>月</w:t>
      </w:r>
      <w:r w:rsidRPr="00BA0A8C">
        <w:rPr>
          <w:rFonts w:hint="eastAsia"/>
          <w:sz w:val="24"/>
        </w:rPr>
        <w:t xml:space="preserve">    </w:t>
      </w:r>
      <w:r w:rsidRPr="00BA0A8C">
        <w:rPr>
          <w:rFonts w:hint="eastAsia"/>
          <w:sz w:val="24"/>
        </w:rPr>
        <w:t>日</w:t>
      </w:r>
    </w:p>
    <w:p w:rsidR="00B444D3" w:rsidRDefault="00B444D3" w:rsidP="00B444D3">
      <w:pPr>
        <w:spacing w:line="360" w:lineRule="auto"/>
        <w:rPr>
          <w:sz w:val="24"/>
          <w:szCs w:val="24"/>
        </w:rPr>
      </w:pPr>
    </w:p>
    <w:p w:rsidR="00B444D3" w:rsidRPr="00DA3075" w:rsidRDefault="00B444D3" w:rsidP="00B444D3">
      <w:pPr>
        <w:tabs>
          <w:tab w:val="left" w:pos="5559"/>
        </w:tabs>
        <w:rPr>
          <w:sz w:val="24"/>
          <w:szCs w:val="24"/>
        </w:rPr>
      </w:pPr>
    </w:p>
    <w:p w:rsidR="00B444D3" w:rsidRDefault="00B444D3" w:rsidP="00041887">
      <w:pPr>
        <w:pStyle w:val="2"/>
        <w:jc w:val="center"/>
        <w:rPr>
          <w:rFonts w:ascii="方正小标宋简体" w:eastAsia="方正小标宋简体" w:hAnsi="宋体" w:cs="宋体"/>
          <w:b/>
          <w:bCs/>
          <w:sz w:val="44"/>
        </w:rPr>
      </w:pPr>
    </w:p>
    <w:sectPr w:rsidR="00B444D3" w:rsidSect="00A85BA9">
      <w:headerReference w:type="default" r:id="rId19"/>
      <w:pgSz w:w="11906" w:h="16838" w:code="9"/>
      <w:pgMar w:top="1418" w:right="1191" w:bottom="1247" w:left="1531" w:header="737" w:footer="680"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28D" w:rsidRDefault="0011328D" w:rsidP="00E8288A">
      <w:r>
        <w:separator/>
      </w:r>
    </w:p>
  </w:endnote>
  <w:endnote w:type="continuationSeparator" w:id="0">
    <w:p w:rsidR="0011328D" w:rsidRDefault="0011328D"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D2" w:rsidRDefault="004D1CD2">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1B542F">
      <w:rPr>
        <w:rFonts w:ascii="宋体" w:hAnsi="宋体"/>
        <w:noProof/>
        <w:sz w:val="28"/>
        <w:szCs w:val="28"/>
      </w:rPr>
      <w:t>- 25 -</w:t>
    </w:r>
    <w:r w:rsidRPr="00B908EB">
      <w:rPr>
        <w:rFonts w:ascii="宋体" w:hAnsi="宋体"/>
        <w:sz w:val="28"/>
        <w:szCs w:val="28"/>
      </w:rPr>
      <w:fldChar w:fldCharType="end"/>
    </w:r>
  </w:p>
  <w:p w:rsidR="004D1CD2" w:rsidRDefault="004D1CD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D2" w:rsidRDefault="004D1CD2">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D2" w:rsidRPr="00DA3075" w:rsidRDefault="004D1CD2" w:rsidP="004D1CD2">
    <w:pPr>
      <w:pStyle w:val="a4"/>
      <w:jc w:val="center"/>
    </w:pPr>
    <w:r w:rsidRPr="00DA3075">
      <w:rPr>
        <w:rFonts w:ascii="宋体" w:hAnsi="宋体" w:hint="eastAsia"/>
        <w:sz w:val="21"/>
        <w:szCs w:val="21"/>
      </w:rPr>
      <w:t>第</w:t>
    </w:r>
    <w:r w:rsidRPr="00DA3075">
      <w:rPr>
        <w:rFonts w:ascii="宋体" w:hAnsi="宋体"/>
        <w:sz w:val="21"/>
        <w:szCs w:val="21"/>
        <w:lang w:val="zh-CN"/>
      </w:rPr>
      <w:t xml:space="preserve"> </w:t>
    </w:r>
    <w:r w:rsidRPr="00DA3075">
      <w:rPr>
        <w:rFonts w:ascii="宋体" w:hAnsi="宋体"/>
        <w:bCs/>
        <w:sz w:val="21"/>
        <w:szCs w:val="21"/>
      </w:rPr>
      <w:fldChar w:fldCharType="begin"/>
    </w:r>
    <w:r w:rsidRPr="00DA3075">
      <w:rPr>
        <w:rFonts w:ascii="宋体" w:hAnsi="宋体"/>
        <w:bCs/>
        <w:sz w:val="21"/>
        <w:szCs w:val="21"/>
      </w:rPr>
      <w:instrText>PAGE</w:instrText>
    </w:r>
    <w:r w:rsidRPr="00DA3075">
      <w:rPr>
        <w:rFonts w:ascii="宋体" w:hAnsi="宋体"/>
        <w:bCs/>
        <w:sz w:val="21"/>
        <w:szCs w:val="21"/>
      </w:rPr>
      <w:fldChar w:fldCharType="separate"/>
    </w:r>
    <w:r w:rsidR="001B542F">
      <w:rPr>
        <w:rFonts w:ascii="宋体" w:hAnsi="宋体"/>
        <w:bCs/>
        <w:noProof/>
        <w:sz w:val="21"/>
        <w:szCs w:val="21"/>
      </w:rPr>
      <w:t>- 34 -</w:t>
    </w:r>
    <w:r w:rsidRPr="00DA3075">
      <w:rPr>
        <w:rFonts w:ascii="宋体" w:hAnsi="宋体"/>
        <w:bCs/>
        <w:sz w:val="21"/>
        <w:szCs w:val="21"/>
      </w:rPr>
      <w:fldChar w:fldCharType="end"/>
    </w:r>
    <w:r w:rsidRPr="00DA3075">
      <w:rPr>
        <w:rFonts w:ascii="宋体" w:hAnsi="宋体" w:hint="eastAsia"/>
        <w:bCs/>
        <w:sz w:val="21"/>
        <w:szCs w:val="21"/>
      </w:rPr>
      <w:t>页</w:t>
    </w:r>
    <w:r w:rsidRPr="00DA3075">
      <w:rPr>
        <w:rFonts w:ascii="宋体" w:hAnsi="宋体"/>
        <w:sz w:val="21"/>
        <w:szCs w:val="21"/>
        <w:lang w:val="zh-CN"/>
      </w:rPr>
      <w:t xml:space="preserve"> /</w:t>
    </w:r>
    <w:r w:rsidRPr="00DA3075">
      <w:rPr>
        <w:rFonts w:ascii="宋体" w:hAnsi="宋体" w:hint="eastAsia"/>
        <w:sz w:val="21"/>
        <w:szCs w:val="21"/>
        <w:lang w:val="zh-CN"/>
      </w:rPr>
      <w:t>共</w:t>
    </w:r>
    <w:r w:rsidRPr="00DA3075">
      <w:rPr>
        <w:rFonts w:ascii="宋体" w:hAnsi="宋体"/>
        <w:sz w:val="21"/>
        <w:szCs w:val="21"/>
        <w:lang w:val="zh-CN"/>
      </w:rPr>
      <w:t xml:space="preserve"> </w:t>
    </w:r>
    <w:r w:rsidRPr="00DA3075">
      <w:rPr>
        <w:rFonts w:ascii="宋体" w:hAnsi="宋体"/>
        <w:bCs/>
        <w:sz w:val="21"/>
        <w:szCs w:val="21"/>
      </w:rPr>
      <w:fldChar w:fldCharType="begin"/>
    </w:r>
    <w:r w:rsidRPr="00DA3075">
      <w:rPr>
        <w:rFonts w:ascii="宋体" w:hAnsi="宋体"/>
        <w:bCs/>
        <w:sz w:val="21"/>
        <w:szCs w:val="21"/>
      </w:rPr>
      <w:instrText>NUMPAGES</w:instrText>
    </w:r>
    <w:r w:rsidRPr="00DA3075">
      <w:rPr>
        <w:rFonts w:ascii="宋体" w:hAnsi="宋体"/>
        <w:bCs/>
        <w:sz w:val="21"/>
        <w:szCs w:val="21"/>
      </w:rPr>
      <w:fldChar w:fldCharType="separate"/>
    </w:r>
    <w:r w:rsidR="001B542F">
      <w:rPr>
        <w:rFonts w:ascii="宋体" w:hAnsi="宋体"/>
        <w:bCs/>
        <w:noProof/>
        <w:sz w:val="21"/>
        <w:szCs w:val="21"/>
      </w:rPr>
      <w:t>69</w:t>
    </w:r>
    <w:r w:rsidRPr="00DA3075">
      <w:rPr>
        <w:rFonts w:ascii="宋体" w:hAnsi="宋体"/>
        <w:bCs/>
        <w:sz w:val="21"/>
        <w:szCs w:val="21"/>
      </w:rPr>
      <w:fldChar w:fldCharType="end"/>
    </w:r>
    <w:r w:rsidRPr="00DA3075">
      <w:rPr>
        <w:rFonts w:ascii="宋体" w:hAnsi="宋体" w:hint="eastAsia"/>
        <w:bCs/>
        <w:sz w:val="21"/>
        <w:szCs w:val="21"/>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D2" w:rsidRDefault="004D1CD2" w:rsidP="004D1CD2">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33</w:t>
    </w:r>
    <w:r>
      <w:rPr>
        <w:b/>
        <w:bCs/>
        <w:sz w:val="24"/>
        <w:szCs w:val="24"/>
      </w:rPr>
      <w:fldChar w:fldCharType="end"/>
    </w:r>
  </w:p>
  <w:p w:rsidR="004D1CD2" w:rsidRDefault="004D1CD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28D" w:rsidRDefault="0011328D" w:rsidP="00E8288A">
      <w:r>
        <w:separator/>
      </w:r>
    </w:p>
  </w:footnote>
  <w:footnote w:type="continuationSeparator" w:id="0">
    <w:p w:rsidR="0011328D" w:rsidRDefault="0011328D"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D2" w:rsidRDefault="004D1CD2">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D2" w:rsidRDefault="004D1CD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D2" w:rsidRDefault="004D1CD2" w:rsidP="004D1CD2">
    <w:pPr>
      <w:pStyle w:val="a3"/>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D2" w:rsidRDefault="004D1CD2">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CD2" w:rsidRDefault="004D1CD2">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5218B"/>
    <w:multiLevelType w:val="hybridMultilevel"/>
    <w:tmpl w:val="1346AD2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EC72CB5"/>
    <w:multiLevelType w:val="hybridMultilevel"/>
    <w:tmpl w:val="99641AA8"/>
    <w:lvl w:ilvl="0" w:tplc="11903ADC">
      <w:start w:val="4"/>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04657C7"/>
    <w:multiLevelType w:val="hybridMultilevel"/>
    <w:tmpl w:val="F9D26F3E"/>
    <w:lvl w:ilvl="0" w:tplc="EE5A80DC">
      <w:start w:val="1"/>
      <w:numFmt w:val="decimal"/>
      <w:lvlText w:val="%1、"/>
      <w:lvlJc w:val="left"/>
      <w:pPr>
        <w:ind w:left="795" w:hanging="37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23175D5C"/>
    <w:multiLevelType w:val="hybridMultilevel"/>
    <w:tmpl w:val="D08E854A"/>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F21D41"/>
    <w:multiLevelType w:val="hybridMultilevel"/>
    <w:tmpl w:val="EDF8EE6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6717D5C"/>
    <w:multiLevelType w:val="hybridMultilevel"/>
    <w:tmpl w:val="0B7CFCF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B70248F"/>
    <w:multiLevelType w:val="hybridMultilevel"/>
    <w:tmpl w:val="7D9656F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B935700"/>
    <w:multiLevelType w:val="hybridMultilevel"/>
    <w:tmpl w:val="F87C63FA"/>
    <w:lvl w:ilvl="0" w:tplc="B3BA7958">
      <w:numFmt w:val="none"/>
      <w:lvlText w:val=""/>
      <w:lvlJc w:val="left"/>
      <w:pPr>
        <w:tabs>
          <w:tab w:val="num" w:pos="1050"/>
        </w:tabs>
        <w:ind w:left="1050" w:hanging="420"/>
      </w:pPr>
      <w:rPr>
        <w:rFonts w:ascii="Wingdings" w:hAnsi="Wingdings" w:hint="default"/>
        <w:sz w:val="24"/>
      </w:rPr>
    </w:lvl>
    <w:lvl w:ilvl="1" w:tplc="04090003" w:tentative="1">
      <w:start w:val="1"/>
      <w:numFmt w:val="bullet"/>
      <w:lvlText w:val=""/>
      <w:lvlJc w:val="left"/>
      <w:pPr>
        <w:tabs>
          <w:tab w:val="num" w:pos="1470"/>
        </w:tabs>
        <w:ind w:left="1470" w:hanging="420"/>
      </w:pPr>
      <w:rPr>
        <w:rFonts w:ascii="Wingdings" w:hAnsi="Wingdings" w:hint="default"/>
      </w:rPr>
    </w:lvl>
    <w:lvl w:ilvl="2" w:tplc="04090005"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3" w:tentative="1">
      <w:start w:val="1"/>
      <w:numFmt w:val="bullet"/>
      <w:lvlText w:val=""/>
      <w:lvlJc w:val="left"/>
      <w:pPr>
        <w:tabs>
          <w:tab w:val="num" w:pos="2730"/>
        </w:tabs>
        <w:ind w:left="2730" w:hanging="420"/>
      </w:pPr>
      <w:rPr>
        <w:rFonts w:ascii="Wingdings" w:hAnsi="Wingdings" w:hint="default"/>
      </w:rPr>
    </w:lvl>
    <w:lvl w:ilvl="5" w:tplc="04090005"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3" w:tentative="1">
      <w:start w:val="1"/>
      <w:numFmt w:val="bullet"/>
      <w:lvlText w:val=""/>
      <w:lvlJc w:val="left"/>
      <w:pPr>
        <w:tabs>
          <w:tab w:val="num" w:pos="3990"/>
        </w:tabs>
        <w:ind w:left="3990" w:hanging="420"/>
      </w:pPr>
      <w:rPr>
        <w:rFonts w:ascii="Wingdings" w:hAnsi="Wingdings" w:hint="default"/>
      </w:rPr>
    </w:lvl>
    <w:lvl w:ilvl="8" w:tplc="04090005" w:tentative="1">
      <w:start w:val="1"/>
      <w:numFmt w:val="bullet"/>
      <w:lvlText w:val=""/>
      <w:lvlJc w:val="left"/>
      <w:pPr>
        <w:tabs>
          <w:tab w:val="num" w:pos="4410"/>
        </w:tabs>
        <w:ind w:left="4410" w:hanging="420"/>
      </w:pPr>
      <w:rPr>
        <w:rFonts w:ascii="Wingdings" w:hAnsi="Wingdings" w:hint="default"/>
      </w:rPr>
    </w:lvl>
  </w:abstractNum>
  <w:abstractNum w:abstractNumId="10">
    <w:nsid w:val="2CF7458B"/>
    <w:multiLevelType w:val="hybridMultilevel"/>
    <w:tmpl w:val="2D86D514"/>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E885DDB"/>
    <w:multiLevelType w:val="hybridMultilevel"/>
    <w:tmpl w:val="042A259A"/>
    <w:lvl w:ilvl="0" w:tplc="0409000F">
      <w:start w:val="1"/>
      <w:numFmt w:val="decimal"/>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2">
    <w:nsid w:val="3263401C"/>
    <w:multiLevelType w:val="hybridMultilevel"/>
    <w:tmpl w:val="6CE60C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3004380"/>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4">
    <w:nsid w:val="44C6332E"/>
    <w:multiLevelType w:val="hybridMultilevel"/>
    <w:tmpl w:val="77A8FA9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FF47C3D"/>
    <w:multiLevelType w:val="hybridMultilevel"/>
    <w:tmpl w:val="77B6F938"/>
    <w:lvl w:ilvl="0" w:tplc="8FA2A46E">
      <w:start w:val="1"/>
      <w:numFmt w:val="decimal"/>
      <w:lvlText w:val="%1、"/>
      <w:lvlJc w:val="left"/>
      <w:pPr>
        <w:tabs>
          <w:tab w:val="num" w:pos="570"/>
        </w:tabs>
        <w:ind w:left="570" w:hanging="360"/>
      </w:pPr>
      <w:rPr>
        <w:rFonts w:cs="Arial" w:hint="eastAsia"/>
      </w:rPr>
    </w:lvl>
    <w:lvl w:ilvl="1" w:tplc="04090019" w:tentative="1">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16">
    <w:nsid w:val="5219423E"/>
    <w:multiLevelType w:val="hybridMultilevel"/>
    <w:tmpl w:val="F274077A"/>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4B90121"/>
    <w:multiLevelType w:val="hybridMultilevel"/>
    <w:tmpl w:val="0166F940"/>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59F0CA4"/>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19">
    <w:nsid w:val="58464B0B"/>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20">
    <w:nsid w:val="59281AFC"/>
    <w:multiLevelType w:val="hybridMultilevel"/>
    <w:tmpl w:val="BBF89212"/>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A037BD9"/>
    <w:multiLevelType w:val="singleLevel"/>
    <w:tmpl w:val="B3BA7958"/>
    <w:lvl w:ilvl="0">
      <w:numFmt w:val="none"/>
      <w:lvlText w:val=""/>
      <w:legacy w:legacy="1" w:legacySpace="0" w:legacyIndent="190"/>
      <w:lvlJc w:val="left"/>
      <w:pPr>
        <w:ind w:left="190" w:hanging="190"/>
      </w:pPr>
      <w:rPr>
        <w:rFonts w:ascii="Wingdings" w:hAnsi="Wingdings" w:hint="default"/>
        <w:sz w:val="24"/>
      </w:rPr>
    </w:lvl>
  </w:abstractNum>
  <w:abstractNum w:abstractNumId="22">
    <w:nsid w:val="68747369"/>
    <w:multiLevelType w:val="hybridMultilevel"/>
    <w:tmpl w:val="9260125E"/>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6D7447B1"/>
    <w:multiLevelType w:val="hybridMultilevel"/>
    <w:tmpl w:val="2D62836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1EF34EA"/>
    <w:multiLevelType w:val="hybridMultilevel"/>
    <w:tmpl w:val="503222E6"/>
    <w:lvl w:ilvl="0" w:tplc="B3BA7958">
      <w:numFmt w:val="none"/>
      <w:lvlText w:val=""/>
      <w:lvlJc w:val="left"/>
      <w:pPr>
        <w:ind w:left="420" w:hanging="420"/>
      </w:pPr>
      <w:rPr>
        <w:rFonts w:ascii="Wingdings" w:hAnsi="Wingding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80E1132"/>
    <w:multiLevelType w:val="multilevel"/>
    <w:tmpl w:val="780E1132"/>
    <w:lvl w:ilvl="0">
      <w:start w:val="1"/>
      <w:numFmt w:val="decimal"/>
      <w:suff w:val="spac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nsid w:val="787322FB"/>
    <w:multiLevelType w:val="hybridMultilevel"/>
    <w:tmpl w:val="87A43F30"/>
    <w:lvl w:ilvl="0" w:tplc="43545350">
      <w:start w:val="1"/>
      <w:numFmt w:val="japaneseCounting"/>
      <w:lvlText w:val="%1、"/>
      <w:lvlJc w:val="left"/>
      <w:pPr>
        <w:ind w:left="930" w:hanging="51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2"/>
  </w:num>
  <w:num w:numId="3">
    <w:abstractNumId w:val="26"/>
  </w:num>
  <w:num w:numId="4">
    <w:abstractNumId w:val="4"/>
  </w:num>
  <w:num w:numId="5">
    <w:abstractNumId w:val="21"/>
  </w:num>
  <w:num w:numId="6">
    <w:abstractNumId w:val="13"/>
  </w:num>
  <w:num w:numId="7">
    <w:abstractNumId w:val="18"/>
  </w:num>
  <w:num w:numId="8">
    <w:abstractNumId w:val="19"/>
  </w:num>
  <w:num w:numId="9">
    <w:abstractNumId w:val="11"/>
  </w:num>
  <w:num w:numId="10">
    <w:abstractNumId w:val="15"/>
  </w:num>
  <w:num w:numId="11">
    <w:abstractNumId w:val="9"/>
  </w:num>
  <w:num w:numId="12">
    <w:abstractNumId w:val="6"/>
  </w:num>
  <w:num w:numId="13">
    <w:abstractNumId w:val="16"/>
  </w:num>
  <w:num w:numId="14">
    <w:abstractNumId w:val="7"/>
  </w:num>
  <w:num w:numId="15">
    <w:abstractNumId w:val="8"/>
  </w:num>
  <w:num w:numId="16">
    <w:abstractNumId w:val="17"/>
  </w:num>
  <w:num w:numId="17">
    <w:abstractNumId w:val="20"/>
  </w:num>
  <w:num w:numId="18">
    <w:abstractNumId w:val="0"/>
  </w:num>
  <w:num w:numId="19">
    <w:abstractNumId w:val="10"/>
  </w:num>
  <w:num w:numId="20">
    <w:abstractNumId w:val="23"/>
  </w:num>
  <w:num w:numId="21">
    <w:abstractNumId w:val="14"/>
  </w:num>
  <w:num w:numId="22">
    <w:abstractNumId w:val="5"/>
  </w:num>
  <w:num w:numId="23">
    <w:abstractNumId w:val="22"/>
  </w:num>
  <w:num w:numId="24">
    <w:abstractNumId w:val="24"/>
  </w:num>
  <w:num w:numId="25">
    <w:abstractNumId w:val="1"/>
  </w:num>
  <w:num w:numId="26">
    <w:abstractNumId w:val="12"/>
  </w:num>
  <w:num w:numId="27">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5374"/>
    <w:rsid w:val="00023A4D"/>
    <w:rsid w:val="0003223B"/>
    <w:rsid w:val="00033288"/>
    <w:rsid w:val="00034097"/>
    <w:rsid w:val="00041887"/>
    <w:rsid w:val="000449C6"/>
    <w:rsid w:val="00045EDA"/>
    <w:rsid w:val="0005157A"/>
    <w:rsid w:val="00054A63"/>
    <w:rsid w:val="00054C3F"/>
    <w:rsid w:val="000561E8"/>
    <w:rsid w:val="00064A0E"/>
    <w:rsid w:val="00071DE2"/>
    <w:rsid w:val="00080096"/>
    <w:rsid w:val="00081BE6"/>
    <w:rsid w:val="00086606"/>
    <w:rsid w:val="00090FDE"/>
    <w:rsid w:val="000A6BD5"/>
    <w:rsid w:val="000C64F9"/>
    <w:rsid w:val="000C6E22"/>
    <w:rsid w:val="000D31C5"/>
    <w:rsid w:val="000E0077"/>
    <w:rsid w:val="000E0767"/>
    <w:rsid w:val="000E093E"/>
    <w:rsid w:val="000E108F"/>
    <w:rsid w:val="000E1B71"/>
    <w:rsid w:val="000E2D42"/>
    <w:rsid w:val="000E69A8"/>
    <w:rsid w:val="000F1223"/>
    <w:rsid w:val="000F4704"/>
    <w:rsid w:val="000F5A76"/>
    <w:rsid w:val="00101D0E"/>
    <w:rsid w:val="00107732"/>
    <w:rsid w:val="001112F0"/>
    <w:rsid w:val="0011328D"/>
    <w:rsid w:val="00122D1A"/>
    <w:rsid w:val="00134446"/>
    <w:rsid w:val="00134485"/>
    <w:rsid w:val="001355C7"/>
    <w:rsid w:val="0013604F"/>
    <w:rsid w:val="00136200"/>
    <w:rsid w:val="00146112"/>
    <w:rsid w:val="00151ACF"/>
    <w:rsid w:val="001530F8"/>
    <w:rsid w:val="00154713"/>
    <w:rsid w:val="00164208"/>
    <w:rsid w:val="00165AE0"/>
    <w:rsid w:val="00167485"/>
    <w:rsid w:val="00173FFB"/>
    <w:rsid w:val="00174007"/>
    <w:rsid w:val="001809A5"/>
    <w:rsid w:val="001851B1"/>
    <w:rsid w:val="00186ADF"/>
    <w:rsid w:val="00194DE8"/>
    <w:rsid w:val="001B0106"/>
    <w:rsid w:val="001B4AB6"/>
    <w:rsid w:val="001B542F"/>
    <w:rsid w:val="001B6C2A"/>
    <w:rsid w:val="001B7190"/>
    <w:rsid w:val="001C057D"/>
    <w:rsid w:val="001C4032"/>
    <w:rsid w:val="001D0883"/>
    <w:rsid w:val="001D6450"/>
    <w:rsid w:val="001E12A6"/>
    <w:rsid w:val="001E1EC1"/>
    <w:rsid w:val="001E3EE9"/>
    <w:rsid w:val="001E6026"/>
    <w:rsid w:val="001E7A06"/>
    <w:rsid w:val="001F32F2"/>
    <w:rsid w:val="001F5F6F"/>
    <w:rsid w:val="001F7666"/>
    <w:rsid w:val="00200623"/>
    <w:rsid w:val="002045AA"/>
    <w:rsid w:val="002105C1"/>
    <w:rsid w:val="00224E09"/>
    <w:rsid w:val="00226D27"/>
    <w:rsid w:val="00231881"/>
    <w:rsid w:val="00232FD9"/>
    <w:rsid w:val="00235BE1"/>
    <w:rsid w:val="002442F0"/>
    <w:rsid w:val="002504C7"/>
    <w:rsid w:val="002505E0"/>
    <w:rsid w:val="00251427"/>
    <w:rsid w:val="00252FE6"/>
    <w:rsid w:val="00256C65"/>
    <w:rsid w:val="002604F3"/>
    <w:rsid w:val="00264D0E"/>
    <w:rsid w:val="002701A4"/>
    <w:rsid w:val="00274F40"/>
    <w:rsid w:val="0028597E"/>
    <w:rsid w:val="002943F0"/>
    <w:rsid w:val="002A190B"/>
    <w:rsid w:val="002A4A92"/>
    <w:rsid w:val="002B2FBA"/>
    <w:rsid w:val="002B6AB1"/>
    <w:rsid w:val="002C0AE8"/>
    <w:rsid w:val="002D274C"/>
    <w:rsid w:val="002D3FFA"/>
    <w:rsid w:val="002D4E2A"/>
    <w:rsid w:val="002E751F"/>
    <w:rsid w:val="002F0336"/>
    <w:rsid w:val="003135F9"/>
    <w:rsid w:val="00323F6E"/>
    <w:rsid w:val="00334338"/>
    <w:rsid w:val="00341A15"/>
    <w:rsid w:val="00342C93"/>
    <w:rsid w:val="00343481"/>
    <w:rsid w:val="00347DDE"/>
    <w:rsid w:val="00351CD4"/>
    <w:rsid w:val="003604ED"/>
    <w:rsid w:val="00360BC3"/>
    <w:rsid w:val="00364C53"/>
    <w:rsid w:val="00372E1F"/>
    <w:rsid w:val="00381D54"/>
    <w:rsid w:val="0038361E"/>
    <w:rsid w:val="00390BF0"/>
    <w:rsid w:val="00391D9C"/>
    <w:rsid w:val="003948A8"/>
    <w:rsid w:val="00394B66"/>
    <w:rsid w:val="003957CA"/>
    <w:rsid w:val="00395AEC"/>
    <w:rsid w:val="00396965"/>
    <w:rsid w:val="003A05B0"/>
    <w:rsid w:val="003A29C5"/>
    <w:rsid w:val="003A532F"/>
    <w:rsid w:val="003A7EC2"/>
    <w:rsid w:val="003B437D"/>
    <w:rsid w:val="003B7696"/>
    <w:rsid w:val="003C36DC"/>
    <w:rsid w:val="003D1879"/>
    <w:rsid w:val="003E0543"/>
    <w:rsid w:val="003E0991"/>
    <w:rsid w:val="003E59EA"/>
    <w:rsid w:val="003E622C"/>
    <w:rsid w:val="003F3706"/>
    <w:rsid w:val="0040108A"/>
    <w:rsid w:val="004026D5"/>
    <w:rsid w:val="004066C7"/>
    <w:rsid w:val="00417A01"/>
    <w:rsid w:val="00434CEF"/>
    <w:rsid w:val="00441936"/>
    <w:rsid w:val="004465E3"/>
    <w:rsid w:val="00452215"/>
    <w:rsid w:val="00463233"/>
    <w:rsid w:val="00463CF1"/>
    <w:rsid w:val="00472AA4"/>
    <w:rsid w:val="00473C50"/>
    <w:rsid w:val="0048222F"/>
    <w:rsid w:val="00484BE7"/>
    <w:rsid w:val="004972AB"/>
    <w:rsid w:val="004A0303"/>
    <w:rsid w:val="004A4CAE"/>
    <w:rsid w:val="004B19EF"/>
    <w:rsid w:val="004B5931"/>
    <w:rsid w:val="004B7100"/>
    <w:rsid w:val="004B76FB"/>
    <w:rsid w:val="004C7F66"/>
    <w:rsid w:val="004D1CD2"/>
    <w:rsid w:val="004E113A"/>
    <w:rsid w:val="004E7085"/>
    <w:rsid w:val="004E7C04"/>
    <w:rsid w:val="004F7C62"/>
    <w:rsid w:val="005000A1"/>
    <w:rsid w:val="005043AD"/>
    <w:rsid w:val="00514838"/>
    <w:rsid w:val="00516C42"/>
    <w:rsid w:val="00527B5B"/>
    <w:rsid w:val="00551AB8"/>
    <w:rsid w:val="00553B27"/>
    <w:rsid w:val="005541AC"/>
    <w:rsid w:val="00571DD4"/>
    <w:rsid w:val="00581FE6"/>
    <w:rsid w:val="00587AF8"/>
    <w:rsid w:val="00590177"/>
    <w:rsid w:val="0059256F"/>
    <w:rsid w:val="00594666"/>
    <w:rsid w:val="0059498A"/>
    <w:rsid w:val="005A244E"/>
    <w:rsid w:val="005B477F"/>
    <w:rsid w:val="005C4CA3"/>
    <w:rsid w:val="005D0E82"/>
    <w:rsid w:val="005D2753"/>
    <w:rsid w:val="005D3E22"/>
    <w:rsid w:val="005D6336"/>
    <w:rsid w:val="005E3DC3"/>
    <w:rsid w:val="005F6973"/>
    <w:rsid w:val="005F70C6"/>
    <w:rsid w:val="00610555"/>
    <w:rsid w:val="006117A0"/>
    <w:rsid w:val="00620E4C"/>
    <w:rsid w:val="006222F2"/>
    <w:rsid w:val="00622996"/>
    <w:rsid w:val="00623FCA"/>
    <w:rsid w:val="00627454"/>
    <w:rsid w:val="00630AD6"/>
    <w:rsid w:val="006333C1"/>
    <w:rsid w:val="00635987"/>
    <w:rsid w:val="006505E7"/>
    <w:rsid w:val="00654250"/>
    <w:rsid w:val="00661EB5"/>
    <w:rsid w:val="00666F5E"/>
    <w:rsid w:val="00670A27"/>
    <w:rsid w:val="0068583D"/>
    <w:rsid w:val="006972C9"/>
    <w:rsid w:val="006A2A6A"/>
    <w:rsid w:val="006B2F79"/>
    <w:rsid w:val="006C50DF"/>
    <w:rsid w:val="006D178A"/>
    <w:rsid w:val="006E04E5"/>
    <w:rsid w:val="006E07A2"/>
    <w:rsid w:val="006E3AF9"/>
    <w:rsid w:val="006F2980"/>
    <w:rsid w:val="006F60F9"/>
    <w:rsid w:val="006F6A2B"/>
    <w:rsid w:val="00701664"/>
    <w:rsid w:val="007047F9"/>
    <w:rsid w:val="00705485"/>
    <w:rsid w:val="007168BD"/>
    <w:rsid w:val="0072350D"/>
    <w:rsid w:val="00735B8C"/>
    <w:rsid w:val="00742107"/>
    <w:rsid w:val="007570DD"/>
    <w:rsid w:val="0076044A"/>
    <w:rsid w:val="00760765"/>
    <w:rsid w:val="00761F00"/>
    <w:rsid w:val="00761F43"/>
    <w:rsid w:val="007651B6"/>
    <w:rsid w:val="00766567"/>
    <w:rsid w:val="00771062"/>
    <w:rsid w:val="007801E3"/>
    <w:rsid w:val="00791265"/>
    <w:rsid w:val="00791CFB"/>
    <w:rsid w:val="007937EE"/>
    <w:rsid w:val="00793ADF"/>
    <w:rsid w:val="00795B3D"/>
    <w:rsid w:val="007964A2"/>
    <w:rsid w:val="0079737A"/>
    <w:rsid w:val="007B0011"/>
    <w:rsid w:val="007B2377"/>
    <w:rsid w:val="007B34B0"/>
    <w:rsid w:val="007B41A3"/>
    <w:rsid w:val="007B59FF"/>
    <w:rsid w:val="007B7AC5"/>
    <w:rsid w:val="007C420F"/>
    <w:rsid w:val="007C4780"/>
    <w:rsid w:val="007D1A39"/>
    <w:rsid w:val="007D525C"/>
    <w:rsid w:val="007D6CB0"/>
    <w:rsid w:val="007F2ED5"/>
    <w:rsid w:val="007F4408"/>
    <w:rsid w:val="007F4632"/>
    <w:rsid w:val="007F738F"/>
    <w:rsid w:val="00800DC9"/>
    <w:rsid w:val="00803920"/>
    <w:rsid w:val="008144DB"/>
    <w:rsid w:val="00816A68"/>
    <w:rsid w:val="008216AB"/>
    <w:rsid w:val="00824A0F"/>
    <w:rsid w:val="008252E9"/>
    <w:rsid w:val="00833703"/>
    <w:rsid w:val="00845C66"/>
    <w:rsid w:val="00853DE0"/>
    <w:rsid w:val="00871E39"/>
    <w:rsid w:val="0087507A"/>
    <w:rsid w:val="008759DC"/>
    <w:rsid w:val="00876D16"/>
    <w:rsid w:val="008801A7"/>
    <w:rsid w:val="00884227"/>
    <w:rsid w:val="0089154D"/>
    <w:rsid w:val="00897742"/>
    <w:rsid w:val="008A56F7"/>
    <w:rsid w:val="008B4202"/>
    <w:rsid w:val="008D77BD"/>
    <w:rsid w:val="008E537F"/>
    <w:rsid w:val="008E7132"/>
    <w:rsid w:val="008E75A9"/>
    <w:rsid w:val="008F0DE1"/>
    <w:rsid w:val="00903722"/>
    <w:rsid w:val="00910134"/>
    <w:rsid w:val="00911A77"/>
    <w:rsid w:val="0092213D"/>
    <w:rsid w:val="009255F4"/>
    <w:rsid w:val="0093062B"/>
    <w:rsid w:val="00932BC1"/>
    <w:rsid w:val="00934F64"/>
    <w:rsid w:val="00940676"/>
    <w:rsid w:val="00942BEE"/>
    <w:rsid w:val="00944D19"/>
    <w:rsid w:val="0095471B"/>
    <w:rsid w:val="0097431E"/>
    <w:rsid w:val="00977BEE"/>
    <w:rsid w:val="009917B9"/>
    <w:rsid w:val="009A04C9"/>
    <w:rsid w:val="009A11F0"/>
    <w:rsid w:val="009A56F0"/>
    <w:rsid w:val="009A7377"/>
    <w:rsid w:val="009A7B36"/>
    <w:rsid w:val="009B3EC2"/>
    <w:rsid w:val="009C183A"/>
    <w:rsid w:val="009C5685"/>
    <w:rsid w:val="009D3500"/>
    <w:rsid w:val="009D429C"/>
    <w:rsid w:val="009D6F9B"/>
    <w:rsid w:val="009F0217"/>
    <w:rsid w:val="009F0C03"/>
    <w:rsid w:val="009F3586"/>
    <w:rsid w:val="009F4B43"/>
    <w:rsid w:val="009F5220"/>
    <w:rsid w:val="00A0038A"/>
    <w:rsid w:val="00A00FBD"/>
    <w:rsid w:val="00A01B4C"/>
    <w:rsid w:val="00A01BF9"/>
    <w:rsid w:val="00A04655"/>
    <w:rsid w:val="00A063AC"/>
    <w:rsid w:val="00A07844"/>
    <w:rsid w:val="00A10DD1"/>
    <w:rsid w:val="00A2651D"/>
    <w:rsid w:val="00A30629"/>
    <w:rsid w:val="00A34113"/>
    <w:rsid w:val="00A355C9"/>
    <w:rsid w:val="00A41853"/>
    <w:rsid w:val="00A55912"/>
    <w:rsid w:val="00A6137A"/>
    <w:rsid w:val="00A614AC"/>
    <w:rsid w:val="00A61BA4"/>
    <w:rsid w:val="00A61EA1"/>
    <w:rsid w:val="00A730EA"/>
    <w:rsid w:val="00A764FB"/>
    <w:rsid w:val="00A81894"/>
    <w:rsid w:val="00A81CD4"/>
    <w:rsid w:val="00A833CE"/>
    <w:rsid w:val="00A85BA9"/>
    <w:rsid w:val="00A86929"/>
    <w:rsid w:val="00A87848"/>
    <w:rsid w:val="00A878B1"/>
    <w:rsid w:val="00A87EBA"/>
    <w:rsid w:val="00A927E6"/>
    <w:rsid w:val="00A9486F"/>
    <w:rsid w:val="00A97676"/>
    <w:rsid w:val="00A97C2B"/>
    <w:rsid w:val="00AA1A69"/>
    <w:rsid w:val="00AA2EBA"/>
    <w:rsid w:val="00AA3AE9"/>
    <w:rsid w:val="00AA71D3"/>
    <w:rsid w:val="00AB2E77"/>
    <w:rsid w:val="00AB41FE"/>
    <w:rsid w:val="00AB4451"/>
    <w:rsid w:val="00AB4F94"/>
    <w:rsid w:val="00AC74EE"/>
    <w:rsid w:val="00AD0615"/>
    <w:rsid w:val="00AD078B"/>
    <w:rsid w:val="00AD2324"/>
    <w:rsid w:val="00AD2CA1"/>
    <w:rsid w:val="00AD348D"/>
    <w:rsid w:val="00AD583E"/>
    <w:rsid w:val="00AE1D2F"/>
    <w:rsid w:val="00AE22AF"/>
    <w:rsid w:val="00AE35BD"/>
    <w:rsid w:val="00AF1769"/>
    <w:rsid w:val="00B01BE0"/>
    <w:rsid w:val="00B046F2"/>
    <w:rsid w:val="00B1708E"/>
    <w:rsid w:val="00B25A40"/>
    <w:rsid w:val="00B34610"/>
    <w:rsid w:val="00B3551A"/>
    <w:rsid w:val="00B3621A"/>
    <w:rsid w:val="00B36B1A"/>
    <w:rsid w:val="00B416AB"/>
    <w:rsid w:val="00B444D3"/>
    <w:rsid w:val="00B47C78"/>
    <w:rsid w:val="00B61D61"/>
    <w:rsid w:val="00B675CA"/>
    <w:rsid w:val="00B67C5A"/>
    <w:rsid w:val="00B7017B"/>
    <w:rsid w:val="00B80B5D"/>
    <w:rsid w:val="00B81B19"/>
    <w:rsid w:val="00B8591B"/>
    <w:rsid w:val="00B87184"/>
    <w:rsid w:val="00B94F5E"/>
    <w:rsid w:val="00B96AD6"/>
    <w:rsid w:val="00B97EB1"/>
    <w:rsid w:val="00BB1D98"/>
    <w:rsid w:val="00BB25A2"/>
    <w:rsid w:val="00BB40BA"/>
    <w:rsid w:val="00BB6EAE"/>
    <w:rsid w:val="00BB7656"/>
    <w:rsid w:val="00BC60F8"/>
    <w:rsid w:val="00BD46F0"/>
    <w:rsid w:val="00BD6E13"/>
    <w:rsid w:val="00BE12E5"/>
    <w:rsid w:val="00BE3F00"/>
    <w:rsid w:val="00C010B6"/>
    <w:rsid w:val="00C079DF"/>
    <w:rsid w:val="00C07D6A"/>
    <w:rsid w:val="00C125BF"/>
    <w:rsid w:val="00C130BB"/>
    <w:rsid w:val="00C165C8"/>
    <w:rsid w:val="00C211E6"/>
    <w:rsid w:val="00C22810"/>
    <w:rsid w:val="00C4022B"/>
    <w:rsid w:val="00C41F18"/>
    <w:rsid w:val="00C43A30"/>
    <w:rsid w:val="00C459C1"/>
    <w:rsid w:val="00C51051"/>
    <w:rsid w:val="00C6779A"/>
    <w:rsid w:val="00C74F31"/>
    <w:rsid w:val="00C75429"/>
    <w:rsid w:val="00C77105"/>
    <w:rsid w:val="00C7762A"/>
    <w:rsid w:val="00C814B7"/>
    <w:rsid w:val="00C85E24"/>
    <w:rsid w:val="00C90435"/>
    <w:rsid w:val="00C9791C"/>
    <w:rsid w:val="00CA1D4A"/>
    <w:rsid w:val="00CA5697"/>
    <w:rsid w:val="00CB6330"/>
    <w:rsid w:val="00CB6DEB"/>
    <w:rsid w:val="00CD2FEE"/>
    <w:rsid w:val="00CD6028"/>
    <w:rsid w:val="00CE7406"/>
    <w:rsid w:val="00CF639A"/>
    <w:rsid w:val="00CF7B86"/>
    <w:rsid w:val="00D116C2"/>
    <w:rsid w:val="00D12055"/>
    <w:rsid w:val="00D12925"/>
    <w:rsid w:val="00D16FB0"/>
    <w:rsid w:val="00D21CBE"/>
    <w:rsid w:val="00D23045"/>
    <w:rsid w:val="00D259E5"/>
    <w:rsid w:val="00D26648"/>
    <w:rsid w:val="00D26D40"/>
    <w:rsid w:val="00D3062E"/>
    <w:rsid w:val="00D33C41"/>
    <w:rsid w:val="00D35E8D"/>
    <w:rsid w:val="00D36E32"/>
    <w:rsid w:val="00D4425E"/>
    <w:rsid w:val="00D514A7"/>
    <w:rsid w:val="00D601AE"/>
    <w:rsid w:val="00D61967"/>
    <w:rsid w:val="00D625B8"/>
    <w:rsid w:val="00D76101"/>
    <w:rsid w:val="00D77603"/>
    <w:rsid w:val="00D857E4"/>
    <w:rsid w:val="00D874D2"/>
    <w:rsid w:val="00DA0006"/>
    <w:rsid w:val="00DA1360"/>
    <w:rsid w:val="00DA1E85"/>
    <w:rsid w:val="00DA69CF"/>
    <w:rsid w:val="00DB22E9"/>
    <w:rsid w:val="00DB2859"/>
    <w:rsid w:val="00DB6070"/>
    <w:rsid w:val="00DC32E5"/>
    <w:rsid w:val="00DE1A87"/>
    <w:rsid w:val="00DE3E26"/>
    <w:rsid w:val="00DF178A"/>
    <w:rsid w:val="00DF3214"/>
    <w:rsid w:val="00E02F74"/>
    <w:rsid w:val="00E12A1E"/>
    <w:rsid w:val="00E33B39"/>
    <w:rsid w:val="00E36B51"/>
    <w:rsid w:val="00E41E74"/>
    <w:rsid w:val="00E520AB"/>
    <w:rsid w:val="00E60FBC"/>
    <w:rsid w:val="00E61711"/>
    <w:rsid w:val="00E67DD4"/>
    <w:rsid w:val="00E73AF9"/>
    <w:rsid w:val="00E754FB"/>
    <w:rsid w:val="00E8288A"/>
    <w:rsid w:val="00E850A1"/>
    <w:rsid w:val="00E93857"/>
    <w:rsid w:val="00E94470"/>
    <w:rsid w:val="00EA02CE"/>
    <w:rsid w:val="00EA0CFC"/>
    <w:rsid w:val="00EA142C"/>
    <w:rsid w:val="00EA1B7A"/>
    <w:rsid w:val="00EB2ECA"/>
    <w:rsid w:val="00EB76B6"/>
    <w:rsid w:val="00EC048E"/>
    <w:rsid w:val="00EC0FF7"/>
    <w:rsid w:val="00EF2AB6"/>
    <w:rsid w:val="00EF5E60"/>
    <w:rsid w:val="00F07463"/>
    <w:rsid w:val="00F125EF"/>
    <w:rsid w:val="00F137EE"/>
    <w:rsid w:val="00F147D7"/>
    <w:rsid w:val="00F16366"/>
    <w:rsid w:val="00F246F1"/>
    <w:rsid w:val="00F25C14"/>
    <w:rsid w:val="00F2608B"/>
    <w:rsid w:val="00F272A3"/>
    <w:rsid w:val="00F3076B"/>
    <w:rsid w:val="00F36996"/>
    <w:rsid w:val="00F41384"/>
    <w:rsid w:val="00F4141D"/>
    <w:rsid w:val="00F4164D"/>
    <w:rsid w:val="00F44370"/>
    <w:rsid w:val="00F466ED"/>
    <w:rsid w:val="00F57570"/>
    <w:rsid w:val="00F60B7D"/>
    <w:rsid w:val="00F62BBD"/>
    <w:rsid w:val="00F640DB"/>
    <w:rsid w:val="00F72218"/>
    <w:rsid w:val="00F77C6A"/>
    <w:rsid w:val="00F819A5"/>
    <w:rsid w:val="00F860C6"/>
    <w:rsid w:val="00F87025"/>
    <w:rsid w:val="00F96C2E"/>
    <w:rsid w:val="00FA53A8"/>
    <w:rsid w:val="00FB0C34"/>
    <w:rsid w:val="00FB6A3E"/>
    <w:rsid w:val="00FC0BA7"/>
    <w:rsid w:val="00FC0D9C"/>
    <w:rsid w:val="00FC2E25"/>
    <w:rsid w:val="00FC5C91"/>
    <w:rsid w:val="00FC6450"/>
    <w:rsid w:val="00FD5F6B"/>
    <w:rsid w:val="00FD6E23"/>
    <w:rsid w:val="00FD7D0B"/>
    <w:rsid w:val="00FE031D"/>
    <w:rsid w:val="00FE6C67"/>
    <w:rsid w:val="00FE7860"/>
    <w:rsid w:val="00FF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uiPriority w:val="9"/>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uiPriority w:val="9"/>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uiPriority w:val="99"/>
    <w:qFormat/>
    <w:rsid w:val="00E8288A"/>
    <w:rPr>
      <w:kern w:val="0"/>
      <w:sz w:val="21"/>
      <w:szCs w:val="21"/>
    </w:rPr>
  </w:style>
  <w:style w:type="character" w:customStyle="1" w:styleId="Char2">
    <w:name w:val="正文文本 Char"/>
    <w:link w:val="ac"/>
    <w:uiPriority w:val="99"/>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uiPriority w:val="10"/>
    <w:qFormat/>
    <w:rsid w:val="00E8288A"/>
    <w:pPr>
      <w:spacing w:before="240" w:after="60"/>
      <w:jc w:val="center"/>
      <w:outlineLvl w:val="0"/>
    </w:pPr>
    <w:rPr>
      <w:rFonts w:ascii="Cambria" w:hAnsi="Cambria"/>
      <w:b/>
      <w:sz w:val="32"/>
    </w:rPr>
  </w:style>
  <w:style w:type="character" w:customStyle="1" w:styleId="Char3">
    <w:name w:val="标题 Char"/>
    <w:basedOn w:val="a0"/>
    <w:link w:val="ae"/>
    <w:uiPriority w:val="10"/>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uiPriority w:val="99"/>
    <w:semiHidden/>
    <w:rsid w:val="00E8288A"/>
    <w:rPr>
      <w:sz w:val="18"/>
      <w:szCs w:val="18"/>
    </w:rPr>
  </w:style>
  <w:style w:type="character" w:customStyle="1" w:styleId="Char4">
    <w:name w:val="批注框文本 Char"/>
    <w:basedOn w:val="a0"/>
    <w:link w:val="af"/>
    <w:uiPriority w:val="99"/>
    <w:semiHidden/>
    <w:rsid w:val="00E8288A"/>
    <w:rPr>
      <w:rFonts w:ascii="Times New Roman" w:eastAsia="宋体" w:hAnsi="Times New Roman" w:cs="Times New Roman"/>
      <w:sz w:val="18"/>
      <w:szCs w:val="18"/>
    </w:rPr>
  </w:style>
  <w:style w:type="paragraph" w:styleId="ac">
    <w:name w:val="Body Text"/>
    <w:basedOn w:val="a"/>
    <w:next w:val="af0"/>
    <w:link w:val="Char2"/>
    <w:uiPriority w:val="99"/>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uiPriority w:val="99"/>
    <w:rsid w:val="00E8288A"/>
    <w:pPr>
      <w:jc w:val="left"/>
    </w:pPr>
  </w:style>
  <w:style w:type="character" w:customStyle="1" w:styleId="Char6">
    <w:name w:val="批注文字 Char"/>
    <w:basedOn w:val="a0"/>
    <w:link w:val="af3"/>
    <w:uiPriority w:val="99"/>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uiPriority w:val="99"/>
    <w:qFormat/>
    <w:rsid w:val="00E8288A"/>
    <w:pPr>
      <w:ind w:firstLineChars="100" w:firstLine="420"/>
    </w:pPr>
    <w:rPr>
      <w:sz w:val="18"/>
      <w:szCs w:val="20"/>
    </w:rPr>
  </w:style>
  <w:style w:type="character" w:customStyle="1" w:styleId="Char8">
    <w:name w:val="正文首行缩进 Char"/>
    <w:basedOn w:val="Char10"/>
    <w:link w:val="af8"/>
    <w:uiPriority w:val="99"/>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annotation subject"/>
    <w:basedOn w:val="af3"/>
    <w:next w:val="af3"/>
    <w:link w:val="Chara"/>
    <w:uiPriority w:val="99"/>
    <w:semiHidden/>
    <w:unhideWhenUsed/>
    <w:rsid w:val="00B444D3"/>
    <w:rPr>
      <w:rFonts w:ascii="Calibri" w:hAnsi="Calibri"/>
      <w:b/>
      <w:bCs/>
      <w:szCs w:val="22"/>
      <w:lang w:val="x-none" w:eastAsia="x-none"/>
    </w:rPr>
  </w:style>
  <w:style w:type="character" w:customStyle="1" w:styleId="Chara">
    <w:name w:val="批注主题 Char"/>
    <w:basedOn w:val="Char6"/>
    <w:link w:val="afc"/>
    <w:uiPriority w:val="99"/>
    <w:semiHidden/>
    <w:rsid w:val="00B444D3"/>
    <w:rPr>
      <w:rFonts w:ascii="Calibri" w:eastAsia="宋体" w:hAnsi="Calibri" w:cs="Times New Roman"/>
      <w:b/>
      <w:bCs/>
      <w:szCs w:val="20"/>
      <w:lang w:val="x-none" w:eastAsia="x-none"/>
    </w:rPr>
  </w:style>
  <w:style w:type="paragraph" w:styleId="afd">
    <w:name w:val="Revision"/>
    <w:hidden/>
    <w:uiPriority w:val="99"/>
    <w:semiHidden/>
    <w:rsid w:val="00B444D3"/>
    <w:rPr>
      <w:rFonts w:ascii="Calibri" w:eastAsia="宋体" w:hAnsi="Calibri" w:cs="Times New Roman"/>
    </w:rPr>
  </w:style>
  <w:style w:type="paragraph" w:customStyle="1" w:styleId="afe">
    <w:name w:val="缺省文本"/>
    <w:basedOn w:val="a"/>
    <w:rsid w:val="00B444D3"/>
    <w:pPr>
      <w:autoSpaceDE w:val="0"/>
      <w:autoSpaceDN w:val="0"/>
      <w:adjustRightInd w:val="0"/>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074502">
      <w:bodyDiv w:val="1"/>
      <w:marLeft w:val="0"/>
      <w:marRight w:val="0"/>
      <w:marTop w:val="0"/>
      <w:marBottom w:val="0"/>
      <w:divBdr>
        <w:top w:val="none" w:sz="0" w:space="0" w:color="auto"/>
        <w:left w:val="none" w:sz="0" w:space="0" w:color="auto"/>
        <w:bottom w:val="none" w:sz="0" w:space="0" w:color="auto"/>
        <w:right w:val="none" w:sz="0" w:space="0" w:color="auto"/>
      </w:divBdr>
    </w:div>
    <w:div w:id="134239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zxgk.court.gov.cn/shixin/&#65289;&#21015;&#20837;&#22833;&#20449;&#34987;&#25191;&#34892;&#20154;&#25130;&#22270;&#65307;6"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56339-C7D0-4DC2-A7F1-5A2777E75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69</Pages>
  <Words>4896</Words>
  <Characters>27909</Characters>
  <Application>Microsoft Office Word</Application>
  <DocSecurity>0</DocSecurity>
  <Lines>232</Lines>
  <Paragraphs>65</Paragraphs>
  <ScaleCrop>false</ScaleCrop>
  <Company>Organization</Company>
  <LinksUpToDate>false</LinksUpToDate>
  <CharactersWithSpaces>32740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67</cp:revision>
  <dcterms:created xsi:type="dcterms:W3CDTF">2023-01-29T00:56:00Z</dcterms:created>
  <dcterms:modified xsi:type="dcterms:W3CDTF">2023-02-14T02:43:00Z</dcterms:modified>
</cp:coreProperties>
</file>